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78" w:rsidRPr="009E7678" w:rsidRDefault="009E7678" w:rsidP="009E7678">
      <w:pPr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7678">
        <w:rPr>
          <w:rFonts w:eastAsia="Calibri"/>
          <w:b/>
          <w:sz w:val="28"/>
          <w:szCs w:val="28"/>
          <w:lang w:eastAsia="en-US"/>
        </w:rPr>
        <w:t>НАЛОБИХИНСКИЙ СЕЛЬСКИЙ СОВЕТ ДЕПУТАТОВ</w:t>
      </w:r>
    </w:p>
    <w:p w:rsidR="009E7678" w:rsidRPr="009E7678" w:rsidRDefault="009E7678" w:rsidP="009E7678">
      <w:pPr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7678">
        <w:rPr>
          <w:rFonts w:eastAsia="Calibri"/>
          <w:b/>
          <w:sz w:val="28"/>
          <w:szCs w:val="28"/>
          <w:lang w:eastAsia="en-US"/>
        </w:rPr>
        <w:t>КОСИХИНСКОГО РАЙОНА АЛТАЙСКОГО КРАЯ</w:t>
      </w:r>
    </w:p>
    <w:p w:rsidR="009E7678" w:rsidRPr="009E7678" w:rsidRDefault="009E7678" w:rsidP="009E7678">
      <w:pPr>
        <w:autoSpaceDE/>
        <w:autoSpaceDN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E7678">
        <w:rPr>
          <w:rFonts w:eastAsia="Calibri"/>
          <w:sz w:val="28"/>
          <w:szCs w:val="28"/>
          <w:lang w:eastAsia="en-US"/>
        </w:rPr>
        <w:t>(очередная двадцатая сессия седьмого созыва)</w:t>
      </w:r>
    </w:p>
    <w:p w:rsidR="009E7678" w:rsidRPr="009E7678" w:rsidRDefault="009E7678" w:rsidP="009E7678">
      <w:pPr>
        <w:autoSpaceDE/>
        <w:autoSpaceDN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E7678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9E7678" w:rsidRPr="009E7678" w:rsidRDefault="009E7678" w:rsidP="009E7678">
      <w:pPr>
        <w:autoSpaceDE/>
        <w:autoSpaceDN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E7678">
        <w:rPr>
          <w:rFonts w:eastAsia="Calibri"/>
          <w:sz w:val="28"/>
          <w:szCs w:val="28"/>
          <w:lang w:eastAsia="en-US"/>
        </w:rPr>
        <w:t>16.04.2019г.                                                                                                     № 1</w:t>
      </w:r>
      <w:r>
        <w:rPr>
          <w:rFonts w:eastAsia="Calibri"/>
          <w:sz w:val="28"/>
          <w:szCs w:val="28"/>
          <w:lang w:eastAsia="en-US"/>
        </w:rPr>
        <w:t>1</w:t>
      </w:r>
    </w:p>
    <w:p w:rsidR="009E7678" w:rsidRPr="009E7678" w:rsidRDefault="009E7678" w:rsidP="009E7678">
      <w:pPr>
        <w:autoSpaceDE/>
        <w:autoSpaceDN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E7678"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 w:rsidRPr="009E7678">
        <w:rPr>
          <w:rFonts w:eastAsia="Calibri"/>
          <w:sz w:val="28"/>
          <w:szCs w:val="28"/>
          <w:lang w:eastAsia="en-US"/>
        </w:rPr>
        <w:t>с</w:t>
      </w:r>
      <w:proofErr w:type="gramStart"/>
      <w:r w:rsidRPr="009E7678">
        <w:rPr>
          <w:rFonts w:eastAsia="Calibri"/>
          <w:sz w:val="28"/>
          <w:szCs w:val="28"/>
          <w:lang w:eastAsia="en-US"/>
        </w:rPr>
        <w:t>.Н</w:t>
      </w:r>
      <w:proofErr w:type="gramEnd"/>
      <w:r w:rsidRPr="009E7678">
        <w:rPr>
          <w:rFonts w:eastAsia="Calibri"/>
          <w:sz w:val="28"/>
          <w:szCs w:val="28"/>
          <w:lang w:eastAsia="en-US"/>
        </w:rPr>
        <w:t>алобиха</w:t>
      </w:r>
      <w:proofErr w:type="spellEnd"/>
    </w:p>
    <w:p w:rsidR="004E2894" w:rsidRPr="0033694A" w:rsidRDefault="004E2894" w:rsidP="0033694A">
      <w:pPr>
        <w:pStyle w:val="2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 xml:space="preserve">                                                                              </w:t>
      </w:r>
    </w:p>
    <w:tbl>
      <w:tblPr>
        <w:tblW w:w="9668" w:type="dxa"/>
        <w:tblLook w:val="01E0" w:firstRow="1" w:lastRow="1" w:firstColumn="1" w:lastColumn="1" w:noHBand="0" w:noVBand="0"/>
      </w:tblPr>
      <w:tblGrid>
        <w:gridCol w:w="4787"/>
        <w:gridCol w:w="4881"/>
      </w:tblGrid>
      <w:tr w:rsidR="004E2894" w:rsidTr="00010947">
        <w:trPr>
          <w:trHeight w:val="444"/>
        </w:trPr>
        <w:tc>
          <w:tcPr>
            <w:tcW w:w="4787" w:type="dxa"/>
          </w:tcPr>
          <w:p w:rsidR="004E2894" w:rsidRDefault="004E2894" w:rsidP="009E7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1" w:type="dxa"/>
          </w:tcPr>
          <w:p w:rsidR="004E2894" w:rsidRDefault="004E2894" w:rsidP="00010947">
            <w:pPr>
              <w:ind w:firstLine="426"/>
              <w:jc w:val="right"/>
              <w:rPr>
                <w:sz w:val="28"/>
                <w:szCs w:val="28"/>
              </w:rPr>
            </w:pPr>
          </w:p>
          <w:p w:rsidR="004E2894" w:rsidRDefault="004E2894" w:rsidP="00010947">
            <w:pPr>
              <w:jc w:val="both"/>
              <w:rPr>
                <w:sz w:val="28"/>
                <w:szCs w:val="28"/>
              </w:rPr>
            </w:pPr>
          </w:p>
        </w:tc>
      </w:tr>
      <w:tr w:rsidR="004E2894" w:rsidRPr="00827820" w:rsidTr="00010947">
        <w:trPr>
          <w:gridAfter w:val="1"/>
          <w:wAfter w:w="4881" w:type="dxa"/>
          <w:trHeight w:val="600"/>
        </w:trPr>
        <w:tc>
          <w:tcPr>
            <w:tcW w:w="4787" w:type="dxa"/>
          </w:tcPr>
          <w:p w:rsidR="004E2894" w:rsidRPr="00827820" w:rsidRDefault="004E2894" w:rsidP="004E2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25CD">
              <w:rPr>
                <w:sz w:val="28"/>
                <w:szCs w:val="28"/>
              </w:rPr>
              <w:t xml:space="preserve"> передаче контрольно-счетному органу района полномочий контрольно-счетного органа </w:t>
            </w:r>
            <w:proofErr w:type="spellStart"/>
            <w:r w:rsidR="009E7678" w:rsidRPr="009E7678">
              <w:rPr>
                <w:sz w:val="28"/>
                <w:szCs w:val="28"/>
              </w:rPr>
              <w:t>Налобихинского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депутатов</w:t>
            </w:r>
            <w:r w:rsidRPr="00CC25CD">
              <w:rPr>
                <w:sz w:val="28"/>
                <w:szCs w:val="28"/>
              </w:rPr>
              <w:t xml:space="preserve"> по осуществлению внешнего муниципального финансового контроля</w:t>
            </w:r>
            <w:r w:rsidRPr="00827820">
              <w:rPr>
                <w:sz w:val="28"/>
                <w:szCs w:val="28"/>
              </w:rPr>
              <w:t xml:space="preserve"> </w:t>
            </w:r>
          </w:p>
        </w:tc>
      </w:tr>
    </w:tbl>
    <w:p w:rsidR="004E2894" w:rsidRPr="00827820" w:rsidRDefault="004E2894" w:rsidP="004E2894">
      <w:pPr>
        <w:ind w:firstLine="426"/>
        <w:jc w:val="both"/>
        <w:rPr>
          <w:sz w:val="28"/>
          <w:szCs w:val="28"/>
        </w:rPr>
      </w:pPr>
    </w:p>
    <w:p w:rsidR="004E2894" w:rsidRDefault="004E2894" w:rsidP="004E2894">
      <w:pPr>
        <w:ind w:firstLine="426"/>
        <w:jc w:val="both"/>
        <w:rPr>
          <w:sz w:val="28"/>
          <w:szCs w:val="28"/>
        </w:rPr>
      </w:pPr>
      <w:r w:rsidRPr="00CC25CD">
        <w:rPr>
          <w:sz w:val="28"/>
          <w:szCs w:val="28"/>
        </w:rPr>
        <w:t>В соответствии со статьей 264.4 Бюджетного кодекса Российской Федерации, статьей 15 Федерального закона от 06.10.2003№ 131-ФЗ «Об общих принципах организации местного самоуправления в Российской Федерации»</w:t>
      </w:r>
      <w:r w:rsidRPr="008278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</w:t>
      </w:r>
      <w:r w:rsidR="00A47015">
        <w:rPr>
          <w:sz w:val="28"/>
          <w:szCs w:val="28"/>
        </w:rPr>
        <w:t>23</w:t>
      </w:r>
      <w:r>
        <w:rPr>
          <w:sz w:val="28"/>
          <w:szCs w:val="28"/>
        </w:rPr>
        <w:t xml:space="preserve"> Устава поселения, </w:t>
      </w:r>
      <w:proofErr w:type="spellStart"/>
      <w:r w:rsidR="009E7678" w:rsidRPr="009E7678">
        <w:rPr>
          <w:sz w:val="28"/>
          <w:szCs w:val="28"/>
        </w:rPr>
        <w:t>Налобихинский</w:t>
      </w:r>
      <w:proofErr w:type="spellEnd"/>
      <w:r w:rsidRPr="008278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</w:t>
      </w:r>
      <w:r w:rsidRPr="00827820">
        <w:rPr>
          <w:sz w:val="28"/>
          <w:szCs w:val="28"/>
        </w:rPr>
        <w:t xml:space="preserve"> Совет депутатов </w:t>
      </w:r>
    </w:p>
    <w:p w:rsidR="004E2894" w:rsidRDefault="004E2894" w:rsidP="004E2894">
      <w:pPr>
        <w:ind w:firstLine="426"/>
        <w:jc w:val="both"/>
        <w:rPr>
          <w:sz w:val="28"/>
          <w:szCs w:val="28"/>
        </w:rPr>
      </w:pPr>
    </w:p>
    <w:p w:rsidR="004E2894" w:rsidRPr="00827820" w:rsidRDefault="004E2894" w:rsidP="004E2894">
      <w:pPr>
        <w:ind w:firstLine="426"/>
        <w:jc w:val="center"/>
        <w:rPr>
          <w:sz w:val="28"/>
          <w:szCs w:val="28"/>
        </w:rPr>
      </w:pPr>
      <w:r w:rsidRPr="00827820">
        <w:rPr>
          <w:sz w:val="28"/>
          <w:szCs w:val="28"/>
        </w:rPr>
        <w:t>РЕШИЛ:</w:t>
      </w:r>
    </w:p>
    <w:p w:rsidR="004E2894" w:rsidRPr="00827820" w:rsidRDefault="004E2894" w:rsidP="004E2894">
      <w:pPr>
        <w:ind w:firstLine="426"/>
        <w:jc w:val="both"/>
        <w:rPr>
          <w:sz w:val="28"/>
          <w:szCs w:val="28"/>
        </w:rPr>
      </w:pPr>
    </w:p>
    <w:p w:rsidR="004E2894" w:rsidRPr="00CC25CD" w:rsidRDefault="004E2894" w:rsidP="004E2894">
      <w:pPr>
        <w:ind w:firstLine="709"/>
        <w:contextualSpacing/>
        <w:jc w:val="both"/>
        <w:rPr>
          <w:sz w:val="28"/>
          <w:szCs w:val="28"/>
        </w:rPr>
      </w:pPr>
      <w:r w:rsidRPr="00CC25CD">
        <w:rPr>
          <w:sz w:val="28"/>
          <w:szCs w:val="28"/>
        </w:rPr>
        <w:t>1. Передать полномочия  контрольно-счетного органа поселения по осуществлению внешнего муниципального финансового контроля контрольно-счетному органу муниципального района.</w:t>
      </w:r>
    </w:p>
    <w:p w:rsidR="004E2894" w:rsidRPr="00CC25CD" w:rsidRDefault="004E2894" w:rsidP="004E2894">
      <w:pPr>
        <w:ind w:firstLine="709"/>
        <w:contextualSpacing/>
        <w:jc w:val="both"/>
        <w:rPr>
          <w:sz w:val="28"/>
          <w:szCs w:val="28"/>
        </w:rPr>
      </w:pPr>
      <w:r w:rsidRPr="00CC25CD">
        <w:rPr>
          <w:sz w:val="28"/>
          <w:szCs w:val="28"/>
        </w:rPr>
        <w:t>2. Заключить с представительным органом муниципального района Соглашение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4E2894" w:rsidRPr="00CC25CD" w:rsidRDefault="004E2894" w:rsidP="004E2894">
      <w:pPr>
        <w:ind w:firstLine="709"/>
        <w:contextualSpacing/>
        <w:jc w:val="both"/>
        <w:rPr>
          <w:sz w:val="28"/>
          <w:szCs w:val="28"/>
        </w:rPr>
      </w:pPr>
      <w:r w:rsidRPr="00CC25CD">
        <w:rPr>
          <w:sz w:val="28"/>
          <w:szCs w:val="28"/>
        </w:rPr>
        <w:t xml:space="preserve">3. Настоящее решение вступает в силу </w:t>
      </w:r>
      <w:r w:rsidR="00610CF1">
        <w:rPr>
          <w:sz w:val="28"/>
          <w:szCs w:val="28"/>
        </w:rPr>
        <w:t>с момента принятия</w:t>
      </w:r>
    </w:p>
    <w:p w:rsidR="004E2894" w:rsidRPr="00CC25CD" w:rsidRDefault="004E2894" w:rsidP="004E2894">
      <w:pPr>
        <w:ind w:firstLine="709"/>
        <w:contextualSpacing/>
        <w:jc w:val="both"/>
        <w:rPr>
          <w:sz w:val="28"/>
          <w:szCs w:val="28"/>
        </w:rPr>
      </w:pPr>
      <w:r w:rsidRPr="00CC25CD">
        <w:rPr>
          <w:sz w:val="28"/>
          <w:szCs w:val="28"/>
        </w:rPr>
        <w:t xml:space="preserve">4. </w:t>
      </w:r>
      <w:proofErr w:type="gramStart"/>
      <w:r w:rsidRPr="00CC25CD">
        <w:rPr>
          <w:sz w:val="28"/>
          <w:szCs w:val="28"/>
        </w:rPr>
        <w:t>Контроль за</w:t>
      </w:r>
      <w:proofErr w:type="gramEnd"/>
      <w:r w:rsidRPr="00CC25CD">
        <w:rPr>
          <w:sz w:val="28"/>
          <w:szCs w:val="28"/>
        </w:rPr>
        <w:t xml:space="preserve"> исполнением настоящего решения возложить на </w:t>
      </w:r>
      <w:r w:rsidR="0033694A">
        <w:rPr>
          <w:sz w:val="28"/>
          <w:szCs w:val="28"/>
        </w:rPr>
        <w:t>председателя комиссии по финансам и бюджету Лебедеву С.А.</w:t>
      </w:r>
    </w:p>
    <w:p w:rsidR="004E2894" w:rsidRPr="00CC25CD" w:rsidRDefault="004E2894" w:rsidP="004E2894">
      <w:pPr>
        <w:ind w:firstLine="709"/>
        <w:contextualSpacing/>
        <w:jc w:val="both"/>
        <w:rPr>
          <w:sz w:val="28"/>
          <w:szCs w:val="28"/>
        </w:rPr>
      </w:pPr>
    </w:p>
    <w:p w:rsidR="004E2894" w:rsidRDefault="004E2894" w:rsidP="004E2894">
      <w:pPr>
        <w:jc w:val="both"/>
        <w:rPr>
          <w:sz w:val="28"/>
          <w:szCs w:val="28"/>
        </w:rPr>
      </w:pPr>
    </w:p>
    <w:p w:rsidR="004E2894" w:rsidRDefault="004E2894" w:rsidP="004E2894">
      <w:pPr>
        <w:jc w:val="both"/>
        <w:rPr>
          <w:sz w:val="28"/>
          <w:szCs w:val="28"/>
        </w:rPr>
      </w:pPr>
    </w:p>
    <w:p w:rsidR="004E2894" w:rsidRDefault="004E2894" w:rsidP="004E2894">
      <w:pPr>
        <w:jc w:val="both"/>
        <w:rPr>
          <w:sz w:val="28"/>
          <w:szCs w:val="28"/>
        </w:rPr>
      </w:pPr>
    </w:p>
    <w:p w:rsidR="0049412A" w:rsidRDefault="004E2894">
      <w:r>
        <w:rPr>
          <w:sz w:val="28"/>
          <w:szCs w:val="28"/>
        </w:rPr>
        <w:t xml:space="preserve">Глава </w:t>
      </w:r>
      <w:proofErr w:type="spellStart"/>
      <w:r w:rsidR="0033694A">
        <w:rPr>
          <w:sz w:val="28"/>
          <w:szCs w:val="28"/>
        </w:rPr>
        <w:t>Налобихинского</w:t>
      </w:r>
      <w:proofErr w:type="spellEnd"/>
      <w:r w:rsidR="00336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</w:t>
      </w:r>
      <w:r w:rsidR="0033694A">
        <w:rPr>
          <w:sz w:val="28"/>
          <w:szCs w:val="28"/>
        </w:rPr>
        <w:t xml:space="preserve">                                      О.А. Сорокина</w:t>
      </w:r>
      <w:bookmarkStart w:id="0" w:name="_GoBack"/>
      <w:bookmarkEnd w:id="0"/>
      <w:r>
        <w:rPr>
          <w:sz w:val="28"/>
          <w:szCs w:val="28"/>
        </w:rPr>
        <w:t xml:space="preserve">            </w:t>
      </w:r>
    </w:p>
    <w:sectPr w:rsidR="0049412A" w:rsidSect="0079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894"/>
    <w:rsid w:val="0033694A"/>
    <w:rsid w:val="0049412A"/>
    <w:rsid w:val="004E2894"/>
    <w:rsid w:val="00610CF1"/>
    <w:rsid w:val="009E7678"/>
    <w:rsid w:val="00A47015"/>
    <w:rsid w:val="00D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894"/>
    <w:pPr>
      <w:keepNext/>
      <w:ind w:left="-54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E289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E2894"/>
    <w:pPr>
      <w:keepNext/>
      <w:spacing w:line="360" w:lineRule="auto"/>
      <w:ind w:left="-540"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8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E2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E28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2019-05-13T07:43:00Z</dcterms:created>
  <dcterms:modified xsi:type="dcterms:W3CDTF">2019-05-13T07:43:00Z</dcterms:modified>
</cp:coreProperties>
</file>