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92" w:rsidRPr="00C73EB1" w:rsidRDefault="00D02992" w:rsidP="00D0299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D02992" w:rsidRPr="00C73EB1" w:rsidRDefault="00D02992" w:rsidP="00D0299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D02992" w:rsidRPr="00C73EB1" w:rsidRDefault="00D02992" w:rsidP="00D0299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3EB1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шестая</w:t>
      </w:r>
      <w:r w:rsidRPr="00C73EB1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D02992" w:rsidRPr="00C73EB1" w:rsidRDefault="00D02992" w:rsidP="00D0299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D02992" w:rsidRPr="00C73EB1" w:rsidRDefault="00D02992" w:rsidP="00D0299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3EB1">
        <w:rPr>
          <w:rFonts w:eastAsiaTheme="minorHAnsi"/>
          <w:sz w:val="28"/>
          <w:szCs w:val="28"/>
          <w:lang w:eastAsia="en-US"/>
        </w:rPr>
        <w:t xml:space="preserve">30.03.2018 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 xml:space="preserve"> 38</w:t>
      </w:r>
    </w:p>
    <w:p w:rsidR="00D02992" w:rsidRDefault="00D02992" w:rsidP="00D02992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B643DB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</w:t>
      </w:r>
      <w:proofErr w:type="spellStart"/>
      <w:r w:rsidRPr="00B643DB">
        <w:rPr>
          <w:rFonts w:eastAsiaTheme="minorHAnsi" w:cstheme="minorBidi"/>
          <w:sz w:val="28"/>
          <w:szCs w:val="22"/>
          <w:lang w:eastAsia="en-US"/>
        </w:rPr>
        <w:t>с</w:t>
      </w:r>
      <w:proofErr w:type="gramStart"/>
      <w:r w:rsidRPr="00B643DB">
        <w:rPr>
          <w:rFonts w:eastAsiaTheme="minorHAnsi" w:cstheme="minorBidi"/>
          <w:sz w:val="28"/>
          <w:szCs w:val="22"/>
          <w:lang w:eastAsia="en-US"/>
        </w:rPr>
        <w:t>.Н</w:t>
      </w:r>
      <w:proofErr w:type="gramEnd"/>
      <w:r w:rsidRPr="00B643DB">
        <w:rPr>
          <w:rFonts w:eastAsiaTheme="minorHAnsi" w:cstheme="minorBidi"/>
          <w:sz w:val="28"/>
          <w:szCs w:val="22"/>
          <w:lang w:eastAsia="en-US"/>
        </w:rPr>
        <w:t>алобиха</w:t>
      </w:r>
      <w:proofErr w:type="spellEnd"/>
    </w:p>
    <w:p w:rsidR="00D02992" w:rsidRPr="00C73EB1" w:rsidRDefault="00D02992" w:rsidP="00D02992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D02992" w:rsidRPr="00C73EB1" w:rsidRDefault="00D02992" w:rsidP="00D02992">
      <w:pPr>
        <w:spacing w:after="200" w:line="276" w:lineRule="auto"/>
        <w:jc w:val="center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proofErr w:type="gramStart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В связи с введением с 24 марта 2018 года режима повышенной готовности для органов управления и сил территориальной подсистемы Алтайского края </w:t>
      </w:r>
      <w:bookmarkEnd w:id="0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единой государственной системы предупреждения и ликвидации чрезвычайных ситуаций постановлением Правительства Алтайского края № 99 от 24 марта 2018 года и в целях своевременного реагирования на возможные происшествия, связанные с прохождением паводковых вод на территории </w:t>
      </w:r>
      <w:proofErr w:type="spellStart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Косихинского</w:t>
      </w:r>
      <w:proofErr w:type="spellEnd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района:</w:t>
      </w:r>
      <w:proofErr w:type="gramEnd"/>
    </w:p>
    <w:p w:rsidR="00D02992" w:rsidRPr="00C73EB1" w:rsidRDefault="00D02992" w:rsidP="00D029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Организовать </w:t>
      </w:r>
      <w:proofErr w:type="gramStart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на подведомственных территориях доведение до населения информации об ухудшении паводковой ситуации на территории района связанной со сложившимися погодными условиями</w:t>
      </w:r>
      <w:proofErr w:type="gramEnd"/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02992" w:rsidRPr="00C73EB1" w:rsidRDefault="00D02992" w:rsidP="00D029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Обеспечить разъяснительную работу с населением об их само организованности, мобилизовать население на проведение работ по отводу паводковых вод от своих усадеб.</w:t>
      </w:r>
    </w:p>
    <w:p w:rsidR="00D02992" w:rsidRPr="00C73EB1" w:rsidRDefault="00D02992" w:rsidP="00D029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sz w:val="28"/>
          <w:szCs w:val="22"/>
          <w:lang w:eastAsia="en-US"/>
        </w:rPr>
        <w:t>Не допускать умышленное забивание засыпания труб и прочих существующих сооружений для отвода паводковых вод на дорогах общего пользования и муниципальной земле.</w:t>
      </w:r>
    </w:p>
    <w:p w:rsidR="00D02992" w:rsidRPr="00C73EB1" w:rsidRDefault="00D02992" w:rsidP="00D029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73EB1">
        <w:rPr>
          <w:rFonts w:eastAsiaTheme="minorHAnsi" w:cstheme="minorBidi"/>
          <w:sz w:val="28"/>
          <w:szCs w:val="22"/>
          <w:lang w:eastAsia="en-US"/>
        </w:rPr>
        <w:t>Контроль оставляю за собой.</w:t>
      </w:r>
    </w:p>
    <w:p w:rsidR="00D02992" w:rsidRDefault="00D02992" w:rsidP="00D02992">
      <w:r>
        <w:t xml:space="preserve"> </w:t>
      </w:r>
    </w:p>
    <w:p w:rsidR="00D02992" w:rsidRDefault="00D02992" w:rsidP="00D02992"/>
    <w:p w:rsidR="00D02992" w:rsidRDefault="00D02992" w:rsidP="00D02992"/>
    <w:p w:rsidR="00D02992" w:rsidRPr="00621FCC" w:rsidRDefault="00D02992" w:rsidP="00D02992">
      <w:pPr>
        <w:widowControl w:val="0"/>
        <w:tabs>
          <w:tab w:val="left" w:pos="1426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621FCC">
        <w:rPr>
          <w:color w:val="000000"/>
          <w:sz w:val="28"/>
          <w:szCs w:val="28"/>
          <w:lang w:bidi="ru-RU"/>
        </w:rPr>
        <w:t xml:space="preserve">Глава </w:t>
      </w:r>
      <w:proofErr w:type="spellStart"/>
      <w:r w:rsidRPr="00621FCC">
        <w:rPr>
          <w:color w:val="000000"/>
          <w:sz w:val="28"/>
          <w:szCs w:val="28"/>
          <w:lang w:bidi="ru-RU"/>
        </w:rPr>
        <w:t>Налобихинского</w:t>
      </w:r>
      <w:proofErr w:type="spellEnd"/>
      <w:r w:rsidRPr="00621FCC">
        <w:rPr>
          <w:color w:val="000000"/>
          <w:sz w:val="28"/>
          <w:szCs w:val="28"/>
          <w:lang w:bidi="ru-RU"/>
        </w:rPr>
        <w:t xml:space="preserve"> сельсовета                                      О.А. Сорокина</w:t>
      </w:r>
    </w:p>
    <w:p w:rsidR="00C02745" w:rsidRDefault="00C02745"/>
    <w:sectPr w:rsidR="00C0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1"/>
    <w:rsid w:val="00B10791"/>
    <w:rsid w:val="00C02745"/>
    <w:rsid w:val="00D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2018-04-16T07:51:00Z</dcterms:created>
  <dcterms:modified xsi:type="dcterms:W3CDTF">2018-04-16T07:51:00Z</dcterms:modified>
</cp:coreProperties>
</file>