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главы Налобихинского сельсовета о результатах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</w:t>
      </w:r>
      <w:r w:rsidR="008316E7"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сельсовета за 2020</w:t>
      </w: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немного статистики: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деятельности администрации сельсовета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чтобы нормально работала социальная сфера по</w:t>
      </w:r>
    </w:p>
    <w:p w:rsidR="000C43C9" w:rsidRPr="00CD38FF" w:rsidRDefault="000C43C9" w:rsidP="0083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предоставлению услуг населению, </w:t>
      </w:r>
      <w:r w:rsidR="008316E7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и спортивная жизнь</w:t>
      </w: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 села.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сельсовета на 1 января 2020 года</w:t>
      </w:r>
    </w:p>
    <w:p w:rsidR="008316E7" w:rsidRPr="00CD38FF" w:rsidRDefault="008316E7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43C9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08"/>
        <w:gridCol w:w="1077"/>
        <w:gridCol w:w="992"/>
        <w:gridCol w:w="3538"/>
      </w:tblGrid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77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2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</w:t>
            </w:r>
          </w:p>
        </w:tc>
        <w:tc>
          <w:tcPr>
            <w:tcW w:w="1077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проживающие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прож-е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 семьи</w:t>
            </w:r>
          </w:p>
        </w:tc>
        <w:tc>
          <w:tcPr>
            <w:tcW w:w="908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(5)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(4)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Призывники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 запаса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RPr="00CD38FF" w:rsidTr="00CD38FF">
        <w:tc>
          <w:tcPr>
            <w:tcW w:w="2830" w:type="dxa"/>
          </w:tcPr>
          <w:p w:rsidR="00CD38FF" w:rsidRP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Офицеры</w:t>
            </w:r>
          </w:p>
        </w:tc>
        <w:tc>
          <w:tcPr>
            <w:tcW w:w="90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CD38FF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dxa"/>
          </w:tcPr>
          <w:p w:rsidR="00CD38FF" w:rsidRP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655" w:rsidRPr="00CD38FF" w:rsidTr="00CD38FF">
        <w:tc>
          <w:tcPr>
            <w:tcW w:w="2830" w:type="dxa"/>
          </w:tcPr>
          <w:p w:rsidR="009D5655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в РА</w:t>
            </w:r>
          </w:p>
        </w:tc>
        <w:tc>
          <w:tcPr>
            <w:tcW w:w="908" w:type="dxa"/>
          </w:tcPr>
          <w:p w:rsidR="009D5655" w:rsidRP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D5655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D5655" w:rsidRPr="00CD38FF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9D5655" w:rsidRP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3C9" w:rsidRPr="00CD38FF" w:rsidRDefault="000C43C9" w:rsidP="0075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селе Налобиха 72 улицы. Площадь села 6126 ГА, протяженность улиц</w:t>
      </w:r>
    </w:p>
    <w:p w:rsidR="000C43C9" w:rsidRPr="00CD38FF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</w:t>
      </w:r>
      <w:r w:rsidR="000C43C9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диалог с общественностью позволяет выявлять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различных сферах жизнедеятельности и принимать</w:t>
      </w:r>
    </w:p>
    <w:p w:rsidR="000C43C9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оперативные меры для их решения.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администрацией принято</w:t>
      </w:r>
      <w:r w:rsid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выдано:</w:t>
      </w:r>
    </w:p>
    <w:p w:rsidR="009D5655" w:rsidRDefault="009D5655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102"/>
        <w:gridCol w:w="1869"/>
      </w:tblGrid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2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9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</w:t>
            </w:r>
          </w:p>
        </w:tc>
        <w:tc>
          <w:tcPr>
            <w:tcW w:w="1843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Постановлений</w:t>
            </w:r>
          </w:p>
        </w:tc>
        <w:tc>
          <w:tcPr>
            <w:tcW w:w="1843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Выписок по-х книг</w:t>
            </w:r>
          </w:p>
        </w:tc>
        <w:tc>
          <w:tcPr>
            <w:tcW w:w="1843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843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  <w:tc>
          <w:tcPr>
            <w:tcW w:w="1843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9" w:type="dxa"/>
          </w:tcPr>
          <w:p w:rsidR="00CD38FF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FF" w:rsidTr="009D5655">
        <w:tc>
          <w:tcPr>
            <w:tcW w:w="2830" w:type="dxa"/>
          </w:tcPr>
          <w:p w:rsidR="00CD38FF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нотариата</w:t>
            </w:r>
          </w:p>
        </w:tc>
        <w:tc>
          <w:tcPr>
            <w:tcW w:w="1843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2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9" w:type="dxa"/>
          </w:tcPr>
          <w:p w:rsidR="00CD38FF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9D5655" w:rsidTr="009D5655">
        <w:tc>
          <w:tcPr>
            <w:tcW w:w="2830" w:type="dxa"/>
          </w:tcPr>
          <w:p w:rsidR="009D5655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Административная комиссия</w:t>
            </w:r>
          </w:p>
        </w:tc>
        <w:tc>
          <w:tcPr>
            <w:tcW w:w="1843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2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9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 на 8500 руб</w:t>
            </w:r>
          </w:p>
        </w:tc>
      </w:tr>
      <w:tr w:rsidR="00753089" w:rsidTr="009D5655">
        <w:tc>
          <w:tcPr>
            <w:tcW w:w="2830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Предупреждения</w:t>
            </w:r>
          </w:p>
        </w:tc>
        <w:tc>
          <w:tcPr>
            <w:tcW w:w="1843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2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655" w:rsidTr="009D5655">
        <w:tc>
          <w:tcPr>
            <w:tcW w:w="2830" w:type="dxa"/>
          </w:tcPr>
          <w:p w:rsidR="009D5655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МФЦ</w:t>
            </w:r>
          </w:p>
        </w:tc>
        <w:tc>
          <w:tcPr>
            <w:tcW w:w="1843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02" w:type="dxa"/>
          </w:tcPr>
          <w:p w:rsidR="009D5655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69" w:type="dxa"/>
          </w:tcPr>
          <w:p w:rsidR="009D5655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655" w:rsidRPr="00CD38FF" w:rsidRDefault="009D5655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Сельсовета оказывает содействие органам опеки 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попечительства Косихинского района, центру социальной помощи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детям, управлению по социальной защите населения,</w:t>
      </w:r>
    </w:p>
    <w:p w:rsidR="000C43C9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занятости.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ЕСИА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2018 г. на базе Налобихинского сельсовета открыт центр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для подтверждения учетной записи на сайте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 (подтверждение личности, восстановление доступа). За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 –150 обращений. Для подтверждения личности заявителю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предоставить паспорт и СНИЛС. Обслуживание</w:t>
      </w:r>
    </w:p>
    <w:p w:rsidR="000C43C9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бесплатно. Специалист – Сивец Е.В.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МФЦ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 года на базе Налобихинского сельсовета работает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МФЦ. Заявителям предоставляется обширный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 услуг-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обмен паспорта, СНИЛС, ИНН.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постоянно и временно- (прописка)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справка о наличии (отсутствии)судимости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правонарушений ГИБДД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размере пенсии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документов на обеспечение средствами реабилитации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и на компенсацию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20 услуг предоставляемых управлением соцзащиты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Косихинского района (рождение ребенка, ежемесячные выплаты на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субсидия ,компенсация льготникам, педагогам и т.д.)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 –Сивец Е.В.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 говорит о том, что жителям села можно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обслужится в своей администрации и не посещать район.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Админстрация села Налобихи,единственная в районе кто оказывает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нотариальные услуги. Стоимость услуг значительно ниже, чем у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нотариуса.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</w:t>
      </w:r>
    </w:p>
    <w:p w:rsidR="000C43C9" w:rsidRPr="00CD38FF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 ПОСЕЛЕНИЯ НА 20120</w:t>
      </w:r>
      <w:r w:rsidR="000C43C9"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утвержден Советом</w:t>
      </w:r>
    </w:p>
    <w:p w:rsid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депутатов.</w:t>
      </w:r>
      <w:r w:rsidR="0003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(тыс.руб)</w:t>
      </w:r>
    </w:p>
    <w:p w:rsidR="00753089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960"/>
        <w:gridCol w:w="1869"/>
      </w:tblGrid>
      <w:tr w:rsidR="00753089" w:rsidTr="00753089">
        <w:tc>
          <w:tcPr>
            <w:tcW w:w="4390" w:type="dxa"/>
          </w:tcPr>
          <w:p w:rsidR="00753089" w:rsidRP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089" w:rsidRP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753089" w:rsidRP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</w:tcPr>
          <w:p w:rsidR="00753089" w:rsidRPr="00753089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992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3962,3</w:t>
            </w: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3324,6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 физ л</w:t>
            </w:r>
          </w:p>
        </w:tc>
        <w:tc>
          <w:tcPr>
            <w:tcW w:w="992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плане</w:t>
            </w:r>
          </w:p>
        </w:tc>
        <w:tc>
          <w:tcPr>
            <w:tcW w:w="992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 (2486)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1928,5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имущества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(штрафы, ордера и т д сенокос</w:t>
            </w:r>
          </w:p>
        </w:tc>
        <w:tc>
          <w:tcPr>
            <w:tcW w:w="992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17570B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53089" w:rsidRPr="0017570B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 (дотации и т д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3810,7</w:t>
            </w:r>
          </w:p>
        </w:tc>
        <w:tc>
          <w:tcPr>
            <w:tcW w:w="96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6347,2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бюджетных средств получено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7481,3</w:t>
            </w:r>
          </w:p>
        </w:tc>
        <w:tc>
          <w:tcPr>
            <w:tcW w:w="96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9671,8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7391,6</w:t>
            </w:r>
          </w:p>
        </w:tc>
        <w:tc>
          <w:tcPr>
            <w:tcW w:w="96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общегосударственные вопросы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3231,8</w:t>
            </w:r>
          </w:p>
        </w:tc>
        <w:tc>
          <w:tcPr>
            <w:tcW w:w="960" w:type="dxa"/>
          </w:tcPr>
          <w:p w:rsidR="00753089" w:rsidRPr="000364A3" w:rsidRDefault="0017570B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4359,7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ВУС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2557,8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культуру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936,7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1154,1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089" w:rsidTr="00753089">
        <w:tc>
          <w:tcPr>
            <w:tcW w:w="439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992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089" w:rsidRPr="000364A3" w:rsidRDefault="00753089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53089" w:rsidRPr="000364A3" w:rsidRDefault="000364A3" w:rsidP="000C4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869" w:type="dxa"/>
          </w:tcPr>
          <w:p w:rsidR="00753089" w:rsidRDefault="00753089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089" w:rsidRPr="00CD38FF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Первоочередные обязательства профинансированы в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объеме.</w:t>
      </w:r>
    </w:p>
    <w:p w:rsidR="000C43C9" w:rsidRPr="00CD38FF" w:rsidRDefault="000364A3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позволило войти в 2021</w:t>
      </w:r>
      <w:r w:rsidR="000C43C9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 наименьшими долговыми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обязательствами.</w:t>
      </w:r>
    </w:p>
    <w:p w:rsidR="000C43C9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задолженность не имеем.</w:t>
      </w:r>
    </w:p>
    <w:p w:rsidR="00CD38FF" w:rsidRPr="00CD38FF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МУСОР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с 1 января 2019 года мы по-новому начинаем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утилизировать ТБО. Принят Федеральный закон, внесены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поправки в жилищный кодекс, в которых говорится что</w:t>
      </w:r>
    </w:p>
    <w:p w:rsidR="009C135D" w:rsidRPr="00CD38FF" w:rsidRDefault="000C43C9" w:rsidP="009C13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жилья обязан утилизировать </w:t>
      </w:r>
      <w:r w:rsidR="009C135D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отходы. </w:t>
      </w:r>
    </w:p>
    <w:p w:rsidR="009C135D" w:rsidRPr="00CD38FF" w:rsidRDefault="009C135D" w:rsidP="009C135D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С приходом весны прибавляется работы по уборки села. Так как  места ТКО были без контейнеров то образовалось 20 несимпатичных мест которые в короткие сроки были убраны работниками администрации. А на чистые места установили 12 новых бункера. В конце этого года оставшиеся 8 мест накопления доукомплектовали. Казалось бы, проблема решена, но те тут то было. Стаи бродячих собак продолжали растаскивать мусор из емкостей. Сделали решетки на кузова которые пропали в первую же неделю. Администрация очень много сил затрачивает на то что бы установить порядок в селе, но без общих усилий нам не справится.</w:t>
      </w:r>
    </w:p>
    <w:p w:rsidR="009C135D" w:rsidRPr="00CD38FF" w:rsidRDefault="009C135D" w:rsidP="009C135D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 Информируем,  те кто не заключил договора с Эко комплексом оператор по сбору ТКО, а так же посмотреть за должности можно на сайте организации в вкладках «договора» и «за должности».</w:t>
      </w:r>
    </w:p>
    <w:p w:rsidR="00A72A0A" w:rsidRPr="00CD38FF" w:rsidRDefault="00A72A0A" w:rsidP="009C135D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b/>
          <w:sz w:val="24"/>
          <w:szCs w:val="24"/>
        </w:rPr>
        <w:t>Благоустройство.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В течении месяца проходит весенняя уборка, а заканчивается,  накануне родительского дня. Штат администрации не большой, в основе своей женщины и нам не просто дается убирать такие объемы. Поэтому ищем понимания и содействия. В местах захоронения имеются мусорные ямы и специально отведенные места. Несанкционированный выброс мусора ведет ни только к беспорядку, но и пожарной опасности. 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lastRenderedPageBreak/>
        <w:t>Совместно с Административной комиссией района проводились рейды по селу. Нарушителями оказались граждане длительно оставляющие транспорт, строительные материалы, дрова, сломанные машины и т. Возле своих усадьб. Еще одним массовым нарушением является выбрасываемая зола из печки на проезжую часть дороги.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С приходом осени мы порадовали детей с. Налобиха новой детской площадкой. Старая была частично восстановлена и перенесена в п. Зеленая Роща где и стоит по сей день. Маленькие жители этого поселка   были очень рады такому подарку.  Налобихинцы же получили новые игровые снаряды. Спасибо предпринимателям и жителям кто поучаствовал в со финансировании этого проекта.</w:t>
      </w:r>
    </w:p>
    <w:p w:rsidR="00A72A0A" w:rsidRPr="00CD38FF" w:rsidRDefault="00A72A0A" w:rsidP="009C135D">
      <w:pPr>
        <w:rPr>
          <w:rFonts w:ascii="Times New Roman" w:hAnsi="Times New Roman" w:cs="Times New Roman"/>
          <w:b/>
          <w:sz w:val="24"/>
          <w:szCs w:val="24"/>
        </w:rPr>
      </w:pP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в начале 2020 года пришлось в борьбе со снегом. Помощь в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расчистке дорог оказывают Александр Понамарёв, депутат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Совета народных депутатов, депутат Налобихинского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Евгений Куликов. Когда имел возможность, на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 приходил глава крестьянско-фермерского хозяйства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Горлов. Дважды выделяло К-700 руководство войсковой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части. Низкий поклон этим людям. Определённую трудность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тот факт, что в Налобихе основные улицы -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поперечные, их быстро переметает. Кроме того, село наше - старое: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106 лет, строили, как вздумается, потому - немало узких улиц,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техника зайти просто не может. Среди населения есть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налобихинцы, которые с пониманием относятся к ситуации, к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трудностям этого года, которые порой не преодолеть. Но много, к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огромному сожалению, и таких, реакция которых на объективные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задержки расчистки дорог неадекватна. 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производится по следующей схеме: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очередь- СЗО, участковые врачи и полиция, службы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жизнеобеспечения, связь с трассой Р256, школьный маршрут,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дороги это жила соединения всего села с больницами,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магазинами, трассой и т д. К этой категории относится около 20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улиц. Эта разумная схема, которая работает во все поселениях.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рады обсудить, с инициативной группой, очередь очистки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 второй категории на следующий год.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пояснить правила поведения во время шторм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прогноза. При наступлении сильных буранов МЧС предупреждает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перекрытии трасс, призывает быть осторожными и не выезжать.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поддерживаются дороги только первой категории. Мы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 прекрасную транспортную развязку и близость краевой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 В подобные времена не стоит рисковать жизнью и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а воспользоваться самым безопасным видом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поездом.</w:t>
      </w:r>
    </w:p>
    <w:p w:rsidR="00E1363E" w:rsidRPr="00CD38FF" w:rsidRDefault="00E1363E" w:rsidP="00E1363E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Уже к концу 2020 года  на расчистку дорог от снега   вышла более сильная техника которая легко справляется с любыми трудностями это К700, Амкадор, МТЗ1221. Спасибо всем владельцам нового транспорта за своевременное реагирование.</w:t>
      </w:r>
    </w:p>
    <w:p w:rsidR="0007371F" w:rsidRPr="00CD38FF" w:rsidRDefault="0007371F" w:rsidP="0007371F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С приходом лета принялись за ремонт  наиболее  загруженных  транспортными потоками дорог. Это улицы Тельмана, часть Строительной. Отградуировано и отсыпано около1,5 км полотна, параллельно вырубали сорную растительность. В результате ремонта улица </w:t>
      </w:r>
      <w:r w:rsidRPr="00CD38FF">
        <w:rPr>
          <w:rFonts w:ascii="Times New Roman" w:hAnsi="Times New Roman" w:cs="Times New Roman"/>
          <w:sz w:val="24"/>
          <w:szCs w:val="24"/>
        </w:rPr>
        <w:lastRenderedPageBreak/>
        <w:t>выглядит широкой и светлой. Вырубку, где затруднительны проезды и нарушена видимость,  мы продолжаем и сейчас.</w:t>
      </w:r>
    </w:p>
    <w:p w:rsidR="0007371F" w:rsidRPr="00CD38FF" w:rsidRDefault="0007371F" w:rsidP="00E1363E">
      <w:pPr>
        <w:rPr>
          <w:rFonts w:ascii="Times New Roman" w:hAnsi="Times New Roman" w:cs="Times New Roman"/>
          <w:b/>
          <w:sz w:val="24"/>
          <w:szCs w:val="24"/>
        </w:rPr>
      </w:pP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СВЕРА ЖКХ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еще недавно мы переживали банкротство старого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коммунального хозяйства. На его место пришло новое предприятие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«Коммунальщик». В их функционал входит обеспечение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водой и теплом пяти СЗО. Предприятие новое им пока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трудно, особенно с задержками оплаты за услуги. Но скажу,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они справляются и не плохо. 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Устраняют порывы, проводят новые коммуникации.  Заменили теплосети идущие на садик и администрацию. Поставлено новое оборудование,  котлы.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замена теплосетей,</w:t>
      </w:r>
    </w:p>
    <w:p w:rsidR="00E1363E" w:rsidRPr="00CD38FF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пойдут в сторону дома быта.</w:t>
      </w:r>
    </w:p>
    <w:p w:rsidR="00E1363E" w:rsidRPr="00CD38FF" w:rsidRDefault="00E1363E" w:rsidP="00E136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жизнь предприятия полностью зависит от нас. Погасив долги населения перед МУП «Коммунальщик» дало бы возможность нормально работать предприятию и в дальнейшем</w:t>
      </w:r>
      <w:r w:rsidR="0077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bookmarkStart w:id="0" w:name="_GoBack"/>
      <w:bookmarkEnd w:id="0"/>
      <w:r w:rsidR="0077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населения 1300000 руб)</w:t>
      </w: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1F" w:rsidRPr="00CD38FF" w:rsidRDefault="0007371F" w:rsidP="000737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Лето в Сибири короткое и надо успеть многое. </w:t>
      </w:r>
    </w:p>
    <w:p w:rsidR="0007371F" w:rsidRPr="00CD38FF" w:rsidRDefault="0007371F" w:rsidP="000737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Ремонт здания СДК довели до логического завершения оштукатурив и побелив стены, покрасили внутри панели.</w:t>
      </w:r>
    </w:p>
    <w:p w:rsidR="0007371F" w:rsidRPr="00CD38FF" w:rsidRDefault="0007371F" w:rsidP="000737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Окашивали центральные улицы от сорной растительности как в Налобихе так и в Зеленой Роще.</w:t>
      </w:r>
    </w:p>
    <w:p w:rsidR="0007371F" w:rsidRPr="00CD38FF" w:rsidRDefault="0007371F" w:rsidP="000737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Готовились к отопительному сезону.</w:t>
      </w:r>
    </w:p>
    <w:p w:rsidR="0007371F" w:rsidRPr="00CD38FF" w:rsidRDefault="0007371F" w:rsidP="00E136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71F" w:rsidRPr="00CD38FF" w:rsidRDefault="0007371F" w:rsidP="00E1363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Здоровье.</w:t>
      </w:r>
    </w:p>
    <w:p w:rsidR="0007371F" w:rsidRPr="00CD38FF" w:rsidRDefault="0007371F" w:rsidP="0007371F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В феврале марте мы первый раз услышали слова </w:t>
      </w:r>
      <w:r w:rsidRPr="00CD38F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D38FF">
        <w:rPr>
          <w:rFonts w:ascii="Times New Roman" w:hAnsi="Times New Roman" w:cs="Times New Roman"/>
          <w:sz w:val="24"/>
          <w:szCs w:val="24"/>
        </w:rPr>
        <w:t>-19, пандемия. Тогда нам казалось, что все это нас не коснётся, а медицинские работники повторяли о необходимости более серьезного отношения к этому явлению. Перешли на масочный режим, удаленная система работы, приемы служб только по записи, самоизоляция и т д. все это было непривычно и не комфортно. Но как оказалось необходимо. Правительство старалось поддерживать самое уязвимые слои населения.</w:t>
      </w:r>
    </w:p>
    <w:p w:rsidR="0007371F" w:rsidRPr="00CD38FF" w:rsidRDefault="0007371F" w:rsidP="0007371F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b/>
          <w:sz w:val="24"/>
          <w:szCs w:val="24"/>
        </w:rPr>
        <w:t>Погост.</w:t>
      </w:r>
    </w:p>
    <w:p w:rsidR="0007371F" w:rsidRPr="00CD38FF" w:rsidRDefault="0007371F" w:rsidP="0007371F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С этого года приняты правила которые регламентируют производимые захоронения в с. Налобиха. Теперь по новым правилам захоронить можно только с разрешения Администрации. Надеемся что новый НПА строго систематизируют производимые захоронения. </w:t>
      </w:r>
    </w:p>
    <w:p w:rsidR="0007371F" w:rsidRPr="00CD38FF" w:rsidRDefault="0007371F" w:rsidP="0007371F">
      <w:pPr>
        <w:rPr>
          <w:rFonts w:ascii="Times New Roman" w:hAnsi="Times New Roman" w:cs="Times New Roman"/>
          <w:b/>
          <w:sz w:val="24"/>
          <w:szCs w:val="24"/>
        </w:rPr>
      </w:pPr>
    </w:p>
    <w:p w:rsidR="0007371F" w:rsidRPr="00CD38FF" w:rsidRDefault="0007371F" w:rsidP="00E136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63E" w:rsidRPr="00CD38FF" w:rsidRDefault="00E1363E" w:rsidP="009C135D">
      <w:pPr>
        <w:rPr>
          <w:rFonts w:ascii="Times New Roman" w:hAnsi="Times New Roman" w:cs="Times New Roman"/>
          <w:sz w:val="24"/>
          <w:szCs w:val="24"/>
        </w:rPr>
      </w:pPr>
    </w:p>
    <w:p w:rsidR="00E1363E" w:rsidRPr="00CD38FF" w:rsidRDefault="00E1363E" w:rsidP="009C135D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b/>
          <w:sz w:val="24"/>
          <w:szCs w:val="24"/>
        </w:rPr>
        <w:t>События и культура.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Сфера культуры включает в себя СДК, модельную библиотеку, и музыкальную школу.</w:t>
      </w:r>
    </w:p>
    <w:p w:rsidR="00A72A0A" w:rsidRPr="00CD38FF" w:rsidRDefault="00A72A0A" w:rsidP="009C135D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lastRenderedPageBreak/>
        <w:t>С лета СДК остался у нас без руководства. Низкая зарплата не позволяет привлечь молодые кадры. Вакансии открыты, разосланы письма приглашения во все вузы культуры края.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Год начинается с новогодних праздников которые готовятся с декабря.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Администрация традиционно ставит елку на центральной площади и делает горку.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Работники культуры готовят праздничные мероприятия.</w:t>
      </w:r>
    </w:p>
    <w:p w:rsidR="00E1363E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первые выходные февраля проводятся «Налобихинские бега», в 2020 году этот праздник совместили с «Масленицей». На мероприятие съехались участники  Косихинского  и гости  соседних районов, была представлена обширная программа работниками СДК, полевая кухня, игры, отдых на свежем воздухе  собрало большое количество зрителей.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После уборки села приступаем к подготовке празднования Дня победы. Обидно что юбилейная дата пришлась на период пандемии. Но учреждения которые обычно задействованы в подготовки изыскали новые формы и достойно отметили эту дату. Митинг, Окна победы, Бессмертные полки, видеоролики, вручение медалей различные конкурсы развёрнутые  в сети интернета.</w:t>
      </w:r>
    </w:p>
    <w:p w:rsidR="0007371F" w:rsidRPr="00CD38FF" w:rsidRDefault="0007371F" w:rsidP="0007371F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Накануне предстоящих выборов молодежь села, ветераны совместно с Администрацией отметили праздник Российского флага. Шествие колонны по главным улицам села было ярким и красочным. А в сентябре  совершенно по новому мы смогли проголосовать за поправки в конституцию РФ.</w:t>
      </w:r>
    </w:p>
    <w:p w:rsidR="0007371F" w:rsidRPr="00CD38FF" w:rsidRDefault="0007371F" w:rsidP="00A72A0A">
      <w:pPr>
        <w:rPr>
          <w:rFonts w:ascii="Times New Roman" w:hAnsi="Times New Roman" w:cs="Times New Roman"/>
          <w:sz w:val="24"/>
          <w:szCs w:val="24"/>
        </w:rPr>
      </w:pPr>
    </w:p>
    <w:p w:rsidR="000C43C9" w:rsidRPr="00CD38FF" w:rsidRDefault="000C43C9" w:rsidP="009C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DB" w:rsidRPr="00CD38FF" w:rsidRDefault="001B08DB" w:rsidP="001B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2020 год для Налобихинской модельной библиотеки был насыщен знаменательными датами и событиями. </w:t>
      </w:r>
      <w:r w:rsidRPr="00CD3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сложную эпидемиологическую ситуацию и перевод учреждений культуры в режим полной или частичной удаленной работы, работникам </w:t>
      </w:r>
      <w:r w:rsidRPr="00CD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библиотеки удалось реализовать свои планы.  </w:t>
      </w:r>
      <w:r w:rsidRPr="00CD38FF">
        <w:rPr>
          <w:rFonts w:ascii="Times New Roman" w:hAnsi="Times New Roman" w:cs="Times New Roman"/>
          <w:sz w:val="24"/>
          <w:szCs w:val="24"/>
        </w:rPr>
        <w:t>Библиотека успешно сочетала традиционные и цифровые технологии, предоставляла новые ресурсы и услуги, которые соответствуют запросам самых взыскательных пользователей. 2020 год ознаменовался чередой увлекательных проектов, акций, мероприятий: Всероссийская Акция # дарите книги с любовью, Акция # 100 лет Алтайской краевой детской библиотеке, всероссийская акция #окна Победы, флешмоб # Окна России. Библиотека приняла участие в сетевой  районной Акции «Я жизнь люблю» в рамках декады работы с людьми с ограничением жизни деятельности, участники мероприятия Сафронова Татьяна Петровна и Титова Евгения Григорьевна стали призёрами в двух этапах Акции.</w:t>
      </w:r>
    </w:p>
    <w:p w:rsidR="001B08DB" w:rsidRPr="00CD38FF" w:rsidRDefault="001B08DB" w:rsidP="001B08D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работе библиотеки появился новый формат работы в режиме онлайн. Он не может заменить массовых библиотечных мероприятий, но с его помощью можно позиционировать работу библиотеки за ее пределами в социальных сетях, делиться опытом и приобретать новые знания.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школе искусств обучается 59 детей и работают 5 преподавателей, действуют три направления обучения: фортепиано, хоровое пение и, с прошлого года, народные инструменты. На направлении «народные инструменты» детей обучают игре на баяне и аккордеоне. Преподаватель приезжает к нам работать из города Новоалтайска. В этом году в коллектив пришла работать выпускница нашей школы искусств Туманова Яна Александровна.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lastRenderedPageBreak/>
        <w:t>Пандемия внесла свои коррективы в работу Школы Искусств. Дистанционное обучение никого не привело в восторг, но преподаватели и учащиеся школы искусств смогли показать себя…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мае 2020 года вышел отчетный концерт в онлайн – формате. Это был первый опыт такого выступления.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октябре также в онлайн – формате учащиеся и преподаватели представили концерт, посвященный дню пожилого человека «Для самых любимых», а в декабре концерт «Зимний калейдоскоп». Все эти концерты можно увидеть в социальной сети «Одноклассники» и на официальном сайте школы искусств.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Также в онлайн – формате учащиеся приняли участие в конкурсах различного уровня: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марте 2020 года Международный конкурс «Разноцветные ноты мира» - Киндеркнехт Ольга  - дипломант 1 степени, в марте на Зональном конкурсе в Новоалтайске Железова Вероника стала лауреатом 3 степени.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 xml:space="preserve"> В мае - </w:t>
      </w:r>
      <w:r w:rsidRPr="00CD3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38FF"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«Золотая звезда» Великий Новгород.- Сенокопенко Арина   и Минеева Лилия – дипломанты 1 степени, Быкова Анна –лауреат 3 степени, Железова Вероника  –лауреат 1 степени. Благодарственные письма за подготовку детей получили наши преподаватели: Михайленко Л.Г., Пушечникова Ю.Н., Кондратьева И.А.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мае прошел Краевой конкурс «Первые шаги» (Барнаул) – вокальный ансамбль «Соцветие» стали лауреатом 1 степени, а Беседина Анастасия – лауреат 2 степени.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мае Кондратьева И.А.  и Пушечникова Ю.Н. приняли участие в мероприятии нашей библиотеки «Мы читаем Пушкина»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В феврале 2021 года на Международном конкурсе «Творческая вселенная» Пашикина Алина стала дипломантом 1 степени, а Минеева Лилия – дипломантом 2 степени.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С сентября школа искусств работает в штатном режиме. Прошли внутришкольные конкурсы: «Мы знаем нотки», «Музыкальный марафон», «Кантилена». А на Новый год, по сложившейся традиции, ребята из выпускного класса под руководством Тумановой Я.А. подготовили Новогодний праздник для учащихся. Новогодние праздники, в соответствии с распоряжением губернатора Алтайского края, были проведены малыми группами.</w:t>
      </w:r>
    </w:p>
    <w:p w:rsidR="001B08DB" w:rsidRPr="00CD38FF" w:rsidRDefault="001B08DB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Исходя из ситуации, сложившейся в прошлом учебном году, можно сказать, что школа искусств старалась не потерять свои позиции, выполнять свою задачу дать дополнительное образование учащимся, но нам очень не хватало встреч с нашим дорогим зрителем.</w:t>
      </w:r>
    </w:p>
    <w:p w:rsidR="00A72A0A" w:rsidRPr="00CD38FF" w:rsidRDefault="00A72A0A" w:rsidP="001B08DB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A72A0A" w:rsidRPr="00CD38FF" w:rsidRDefault="00A72A0A" w:rsidP="00A72A0A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Живет село и спортивной жизнью. Не смотря на ограничения прошел районный турнир памяти Сергея Фролова с участием семи команд, проходили тренировки и соревнования по футболу, хоккею. Для юных хоккеистов были приобретены тренажёры. Продолжаем благоустраивать территорию возле спортивного зала. Вырублены деревья, отградуирована территория. В планах строительство футбольного и волейбольных площадок. В будущем хотелось бы увидеть на этом месте законченный объект в виде стадиона. Необходим текущий ремонт спортивного зала.</w:t>
      </w:r>
    </w:p>
    <w:p w:rsidR="0007371F" w:rsidRPr="00CD38FF" w:rsidRDefault="0007371F" w:rsidP="00A72A0A">
      <w:pPr>
        <w:rPr>
          <w:rFonts w:ascii="Times New Roman" w:hAnsi="Times New Roman" w:cs="Times New Roman"/>
          <w:b/>
          <w:sz w:val="24"/>
          <w:szCs w:val="24"/>
        </w:rPr>
      </w:pPr>
      <w:r w:rsidRPr="00CD38FF">
        <w:rPr>
          <w:rFonts w:ascii="Times New Roman" w:hAnsi="Times New Roman" w:cs="Times New Roman"/>
          <w:b/>
          <w:sz w:val="24"/>
          <w:szCs w:val="24"/>
        </w:rPr>
        <w:lastRenderedPageBreak/>
        <w:t>Храм.</w:t>
      </w:r>
    </w:p>
    <w:p w:rsidR="00A72A0A" w:rsidRPr="00CD38FF" w:rsidRDefault="0007371F" w:rsidP="001B08DB">
      <w:pPr>
        <w:rPr>
          <w:rFonts w:ascii="Times New Roman" w:hAnsi="Times New Roman" w:cs="Times New Roman"/>
          <w:sz w:val="24"/>
          <w:szCs w:val="24"/>
        </w:rPr>
      </w:pPr>
      <w:r w:rsidRPr="00CD38FF">
        <w:rPr>
          <w:rFonts w:ascii="Times New Roman" w:hAnsi="Times New Roman" w:cs="Times New Roman"/>
          <w:sz w:val="24"/>
          <w:szCs w:val="24"/>
        </w:rPr>
        <w:t>Продолжаются внутренние работы в помещении храма. Запущена котельная. В праздничные дни звучат колокола.</w:t>
      </w:r>
    </w:p>
    <w:p w:rsidR="001B08DB" w:rsidRPr="00CD38FF" w:rsidRDefault="001B08DB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сельсовета созданы необходимые условия для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населения. Функционируют учреждения,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оказывающие услуги по предоставлению бесплатного общего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по оказанию медико-санитарной помощи, по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транспортному обслуживанию, у нас самые благоприятные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 районе, по обеспечению услугами связи, торговли, по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библиотечному обслуживанию, по организации досуга и т. д.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у сельского поселения предостаточно, но самыми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актуальными на сегодняшний день остаются: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по благоустройству и поддержанию порядка на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села;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газификация села,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дорожная сфера.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 много, но большая часть из них требует серьезных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 вложений, поэтому будем стараться работать исходя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наших возможностей. Проблемы местного самоуправления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решать, находить пути решения сложных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хозяйственных задач.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прекрасно понимаем, чтобы развиваться дальше, работа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сельсовета должна строиться на основе тесного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Администрацией района, с Советом депутатов,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учреждений, организациями, населением и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молодежью. Огромное спасибо нашим предпринимателям за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спонсорскую помощь и активное участие в жизни села. Мы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рассчитываем на Вашу помощь. Год выдался не простым,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эмоциональным, сложным, но интересным.</w:t>
      </w:r>
      <w:r w:rsidR="008316E7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земляки! Я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благодарю Вас за правильное отношение, понимание, огромное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терпение, за вашу поддержку, </w:t>
      </w:r>
      <w:r w:rsidR="008316E7"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неравнодушие, и</w:t>
      </w: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за ваши</w:t>
      </w:r>
    </w:p>
    <w:p w:rsidR="008316E7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и предложения. 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был насыщенным и не легким. Желаю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здоровья и благополучия.</w:t>
      </w:r>
    </w:p>
    <w:p w:rsidR="000C43C9" w:rsidRPr="00CD38FF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идет слайд презентация.</w:t>
      </w:r>
    </w:p>
    <w:p w:rsidR="00134FBA" w:rsidRPr="00CD38FF" w:rsidRDefault="00134FBA">
      <w:pPr>
        <w:rPr>
          <w:rFonts w:ascii="Times New Roman" w:hAnsi="Times New Roman" w:cs="Times New Roman"/>
          <w:sz w:val="24"/>
          <w:szCs w:val="24"/>
        </w:rPr>
      </w:pPr>
    </w:p>
    <w:sectPr w:rsidR="00134FBA" w:rsidRPr="00CD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9"/>
    <w:rsid w:val="000364A3"/>
    <w:rsid w:val="0007371F"/>
    <w:rsid w:val="000C43C9"/>
    <w:rsid w:val="00134FBA"/>
    <w:rsid w:val="0017570B"/>
    <w:rsid w:val="001B08DB"/>
    <w:rsid w:val="003D61E5"/>
    <w:rsid w:val="00753089"/>
    <w:rsid w:val="007756DD"/>
    <w:rsid w:val="008316E7"/>
    <w:rsid w:val="009C135D"/>
    <w:rsid w:val="009D5655"/>
    <w:rsid w:val="00A72A0A"/>
    <w:rsid w:val="00CD38FF"/>
    <w:rsid w:val="00DF6DA3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0078-61F4-4908-8259-DBC453A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2021-02-20T01:53:00Z</cp:lastPrinted>
  <dcterms:created xsi:type="dcterms:W3CDTF">2021-02-19T05:29:00Z</dcterms:created>
  <dcterms:modified xsi:type="dcterms:W3CDTF">2021-02-20T02:52:00Z</dcterms:modified>
</cp:coreProperties>
</file>