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C4" w:rsidRDefault="00866010">
      <w:pPr>
        <w:pStyle w:val="30"/>
        <w:framePr w:w="10013" w:h="2346" w:hRule="exact" w:wrap="none" w:vAnchor="page" w:hAnchor="page" w:x="891" w:y="1226"/>
        <w:shd w:val="clear" w:color="auto" w:fill="auto"/>
        <w:spacing w:after="346"/>
        <w:ind w:left="20"/>
      </w:pPr>
      <w:r>
        <w:t>РОССИЙСКАЯ ФЕДЕРАЦИЯ</w:t>
      </w:r>
      <w:r>
        <w:br/>
        <w:t>АДМИНИСТРАЦИЯ НАЛОБИХИНСКОГО СЕЛЬСОВЕТА</w:t>
      </w:r>
      <w:r>
        <w:br/>
        <w:t>КОСИХИНСКОГО РАЙОНА АЛТАЙСКОГО КРАЯ</w:t>
      </w:r>
    </w:p>
    <w:p w:rsidR="00784CC4" w:rsidRDefault="00866010">
      <w:pPr>
        <w:pStyle w:val="30"/>
        <w:framePr w:w="10013" w:h="2346" w:hRule="exact" w:wrap="none" w:vAnchor="page" w:hAnchor="page" w:x="891" w:y="1226"/>
        <w:shd w:val="clear" w:color="auto" w:fill="auto"/>
        <w:spacing w:after="371" w:line="260" w:lineRule="exact"/>
        <w:ind w:left="20"/>
      </w:pPr>
      <w:r>
        <w:t>ПОСТАНОВЛЕНИЕ</w:t>
      </w:r>
    </w:p>
    <w:p w:rsidR="00784CC4" w:rsidRDefault="00866010">
      <w:pPr>
        <w:pStyle w:val="20"/>
        <w:framePr w:w="10013" w:h="2346" w:hRule="exact" w:wrap="none" w:vAnchor="page" w:hAnchor="page" w:x="891" w:y="1226"/>
        <w:shd w:val="clear" w:color="auto" w:fill="auto"/>
        <w:tabs>
          <w:tab w:val="left" w:pos="7406"/>
        </w:tabs>
        <w:spacing w:before="0" w:after="0" w:line="260" w:lineRule="exact"/>
      </w:pPr>
      <w:r>
        <w:t>от «15» декабря 2022г.</w:t>
      </w:r>
      <w:r>
        <w:tab/>
        <w:t>№ 122</w:t>
      </w:r>
    </w:p>
    <w:p w:rsidR="00784CC4" w:rsidRDefault="00866010">
      <w:pPr>
        <w:pStyle w:val="30"/>
        <w:framePr w:w="10013" w:h="5191" w:hRule="exact" w:wrap="none" w:vAnchor="page" w:hAnchor="page" w:x="891" w:y="4500"/>
        <w:shd w:val="clear" w:color="auto" w:fill="auto"/>
        <w:spacing w:after="296"/>
        <w:ind w:left="20"/>
      </w:pPr>
      <w:r>
        <w:t>Об утверждении административного регламента</w:t>
      </w:r>
      <w:r>
        <w:br/>
        <w:t>по предоставлению муниципальной услуги</w:t>
      </w:r>
      <w:r>
        <w:br/>
        <w:t xml:space="preserve">«Выдача разрешений на право </w:t>
      </w:r>
      <w:r>
        <w:t>вырубки зеленых насаждений»</w:t>
      </w:r>
    </w:p>
    <w:p w:rsidR="00784CC4" w:rsidRDefault="00866010">
      <w:pPr>
        <w:pStyle w:val="20"/>
        <w:framePr w:w="10013" w:h="5191" w:hRule="exact" w:wrap="none" w:vAnchor="page" w:hAnchor="page" w:x="891" w:y="4500"/>
        <w:shd w:val="clear" w:color="auto" w:fill="auto"/>
        <w:tabs>
          <w:tab w:val="left" w:pos="1790"/>
        </w:tabs>
        <w:spacing w:before="0" w:after="0" w:line="322" w:lineRule="exact"/>
        <w:ind w:firstLine="760"/>
        <w:jc w:val="left"/>
      </w:pPr>
      <w:r>
        <w:t>В соответствии с Федеральным законом Российской Федерации от 06.10.2003г.</w:t>
      </w:r>
      <w:r>
        <w:tab/>
        <w:t>№131-Ф3 "Об общих принципах организации местного</w:t>
      </w:r>
    </w:p>
    <w:p w:rsidR="00784CC4" w:rsidRDefault="00866010">
      <w:pPr>
        <w:pStyle w:val="20"/>
        <w:framePr w:w="10013" w:h="5191" w:hRule="exact" w:wrap="none" w:vAnchor="page" w:hAnchor="page" w:x="891" w:y="4500"/>
        <w:shd w:val="clear" w:color="auto" w:fill="auto"/>
        <w:tabs>
          <w:tab w:val="left" w:pos="3979"/>
        </w:tabs>
        <w:spacing w:before="0" w:after="0" w:line="322" w:lineRule="exact"/>
      </w:pPr>
      <w:r>
        <w:t>самоуправления в Российской Федерации», Федеральным законом Российской Федерации от 27.07.2010г.</w:t>
      </w:r>
      <w:r>
        <w:tab/>
        <w:t xml:space="preserve">№210-ФЗ </w:t>
      </w:r>
      <w:r>
        <w:t>"Об организации предоставления</w:t>
      </w:r>
    </w:p>
    <w:p w:rsidR="00784CC4" w:rsidRDefault="00866010">
      <w:pPr>
        <w:pStyle w:val="20"/>
        <w:framePr w:w="10013" w:h="5191" w:hRule="exact" w:wrap="none" w:vAnchor="page" w:hAnchor="page" w:x="891" w:y="4500"/>
        <w:shd w:val="clear" w:color="auto" w:fill="auto"/>
        <w:spacing w:before="0" w:after="304" w:line="322" w:lineRule="exact"/>
      </w:pPr>
      <w:r>
        <w:t xml:space="preserve">государственных и муниципальных услуг", Администрация </w:t>
      </w:r>
      <w:proofErr w:type="spellStart"/>
      <w:r>
        <w:t>Налобихинского</w:t>
      </w:r>
      <w:proofErr w:type="spellEnd"/>
      <w:r>
        <w:t xml:space="preserve"> сельсовета </w:t>
      </w:r>
      <w:r>
        <w:rPr>
          <w:rStyle w:val="21"/>
        </w:rPr>
        <w:t>ПОСТАНОВЛЯЕТ:</w:t>
      </w:r>
    </w:p>
    <w:p w:rsidR="00784CC4" w:rsidRDefault="00866010">
      <w:pPr>
        <w:pStyle w:val="20"/>
        <w:framePr w:w="10013" w:h="5191" w:hRule="exact" w:wrap="none" w:vAnchor="page" w:hAnchor="page" w:x="891" w:y="450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317" w:lineRule="exact"/>
        <w:ind w:left="440"/>
      </w:pPr>
      <w:r>
        <w:t>Утвердить административный регламент по предоставлению</w:t>
      </w:r>
    </w:p>
    <w:p w:rsidR="00784CC4" w:rsidRDefault="00866010">
      <w:pPr>
        <w:pStyle w:val="20"/>
        <w:framePr w:w="10013" w:h="5191" w:hRule="exact" w:wrap="none" w:vAnchor="page" w:hAnchor="page" w:x="891" w:y="4500"/>
        <w:shd w:val="clear" w:color="auto" w:fill="auto"/>
        <w:spacing w:before="0" w:after="0" w:line="317" w:lineRule="exact"/>
        <w:ind w:left="1060"/>
      </w:pPr>
      <w:r>
        <w:t xml:space="preserve">муниципальной услуги «Выдача разрешений на право вырубки зеленых </w:t>
      </w:r>
      <w:r>
        <w:t>насаждений».</w:t>
      </w:r>
    </w:p>
    <w:p w:rsidR="00784CC4" w:rsidRDefault="00866010">
      <w:pPr>
        <w:pStyle w:val="20"/>
        <w:framePr w:w="10013" w:h="5191" w:hRule="exact" w:wrap="none" w:vAnchor="page" w:hAnchor="page" w:x="891" w:y="450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2" w:line="260" w:lineRule="exact"/>
        <w:ind w:left="440"/>
      </w:pPr>
      <w:r>
        <w:t>Обнародовать настоящее постановление в установленном порядке.</w:t>
      </w:r>
    </w:p>
    <w:p w:rsidR="00784CC4" w:rsidRDefault="00866010">
      <w:pPr>
        <w:pStyle w:val="20"/>
        <w:framePr w:w="10013" w:h="5191" w:hRule="exact" w:wrap="none" w:vAnchor="page" w:hAnchor="page" w:x="891" w:y="450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260" w:lineRule="exact"/>
        <w:ind w:left="4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84CC4" w:rsidRDefault="00866010">
      <w:pPr>
        <w:pStyle w:val="20"/>
        <w:framePr w:wrap="none" w:vAnchor="page" w:hAnchor="page" w:x="1500" w:y="10982"/>
        <w:shd w:val="clear" w:color="auto" w:fill="auto"/>
        <w:spacing w:before="0" w:after="0" w:line="260" w:lineRule="exact"/>
        <w:jc w:val="left"/>
      </w:pPr>
      <w:r>
        <w:t xml:space="preserve">Г лава </w:t>
      </w:r>
      <w:proofErr w:type="spellStart"/>
      <w:r>
        <w:t>Налобихинского</w:t>
      </w:r>
      <w:proofErr w:type="spellEnd"/>
      <w:r>
        <w:t xml:space="preserve"> сельсовета</w:t>
      </w:r>
    </w:p>
    <w:p w:rsidR="00784CC4" w:rsidRDefault="00866010">
      <w:pPr>
        <w:pStyle w:val="20"/>
        <w:framePr w:wrap="none" w:vAnchor="page" w:hAnchor="page" w:x="8057" w:y="10996"/>
        <w:shd w:val="clear" w:color="auto" w:fill="auto"/>
        <w:spacing w:before="0" w:after="0" w:line="260" w:lineRule="exact"/>
        <w:jc w:val="left"/>
      </w:pPr>
      <w:r>
        <w:t xml:space="preserve">В.Н. </w:t>
      </w:r>
      <w:proofErr w:type="spellStart"/>
      <w:r>
        <w:t>Гасников</w:t>
      </w:r>
      <w:proofErr w:type="spellEnd"/>
    </w:p>
    <w:p w:rsidR="00784CC4" w:rsidRDefault="00784CC4">
      <w:pPr>
        <w:rPr>
          <w:sz w:val="2"/>
          <w:szCs w:val="2"/>
        </w:rPr>
      </w:pPr>
    </w:p>
    <w:sectPr w:rsidR="00784CC4" w:rsidSect="00784C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C4" w:rsidRDefault="00784CC4" w:rsidP="00784CC4">
      <w:r>
        <w:separator/>
      </w:r>
    </w:p>
  </w:endnote>
  <w:endnote w:type="continuationSeparator" w:id="1">
    <w:p w:rsidR="00784CC4" w:rsidRDefault="00784CC4" w:rsidP="0078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C4" w:rsidRDefault="00784CC4"/>
  </w:footnote>
  <w:footnote w:type="continuationSeparator" w:id="1">
    <w:p w:rsidR="00784CC4" w:rsidRDefault="00784C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2762"/>
    <w:multiLevelType w:val="multilevel"/>
    <w:tmpl w:val="AE10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4CC4"/>
    <w:rsid w:val="00784CC4"/>
    <w:rsid w:val="0086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C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C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4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84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84CC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4CC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84CC4"/>
    <w:pPr>
      <w:shd w:val="clear" w:color="auto" w:fill="FFFFFF"/>
      <w:spacing w:before="420"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2023-04-05T06:23:00Z</dcterms:created>
  <dcterms:modified xsi:type="dcterms:W3CDTF">2023-04-05T06:24:00Z</dcterms:modified>
</cp:coreProperties>
</file>