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8" w:rsidRPr="00417C72" w:rsidRDefault="001B40B8" w:rsidP="001B40B8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1B40B8" w:rsidRPr="00417C72" w:rsidRDefault="001B40B8" w:rsidP="001B40B8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1B40B8" w:rsidRDefault="001B40B8" w:rsidP="001B40B8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1B40B8" w:rsidRDefault="001B40B8" w:rsidP="001B40B8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1B40B8" w:rsidRPr="00417C72" w:rsidRDefault="001B40B8" w:rsidP="001B40B8">
      <w:pPr>
        <w:spacing w:after="200" w:line="276" w:lineRule="auto"/>
        <w:jc w:val="center"/>
        <w:rPr>
          <w:b/>
          <w:sz w:val="28"/>
          <w:szCs w:val="28"/>
        </w:rPr>
      </w:pPr>
    </w:p>
    <w:p w:rsidR="001B40B8" w:rsidRDefault="001B40B8" w:rsidP="001B40B8">
      <w:pPr>
        <w:jc w:val="center"/>
        <w:rPr>
          <w:sz w:val="28"/>
          <w:szCs w:val="28"/>
        </w:rPr>
      </w:pPr>
    </w:p>
    <w:p w:rsidR="001B40B8" w:rsidRDefault="001B40B8" w:rsidP="001B40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40B8" w:rsidRDefault="001B40B8" w:rsidP="001B40B8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2</w:t>
      </w: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полномочий главы муниципального образования</w:t>
      </w:r>
    </w:p>
    <w:p w:rsidR="001B40B8" w:rsidRDefault="001B40B8" w:rsidP="001B40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</w:t>
      </w:r>
    </w:p>
    <w:p w:rsidR="001B40B8" w:rsidRDefault="001B40B8" w:rsidP="001B40B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края.</w:t>
      </w: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секретаря  муниципальной избирательной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Бесединой</w:t>
      </w:r>
      <w:proofErr w:type="spellEnd"/>
      <w:r>
        <w:rPr>
          <w:sz w:val="28"/>
          <w:szCs w:val="28"/>
        </w:rPr>
        <w:t xml:space="preserve"> Ж.А. об итогах выборов главы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в соответствии со статьей  31 Устава муниципального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1B40B8" w:rsidRDefault="001B40B8" w:rsidP="001B40B8">
      <w:pPr>
        <w:rPr>
          <w:sz w:val="28"/>
          <w:szCs w:val="28"/>
        </w:rPr>
      </w:pPr>
    </w:p>
    <w:p w:rsidR="001B40B8" w:rsidRPr="00084D98" w:rsidRDefault="001B40B8" w:rsidP="001B40B8">
      <w:pPr>
        <w:rPr>
          <w:b/>
          <w:sz w:val="28"/>
          <w:szCs w:val="28"/>
        </w:rPr>
      </w:pPr>
      <w:r w:rsidRPr="00084D98">
        <w:rPr>
          <w:b/>
          <w:sz w:val="28"/>
          <w:szCs w:val="28"/>
        </w:rPr>
        <w:t>РЕШИЛ:</w:t>
      </w: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главы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 состоявшимися и действительными.</w:t>
      </w:r>
    </w:p>
    <w:p w:rsidR="001B40B8" w:rsidRDefault="001B40B8" w:rsidP="001B4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Признать полномочия главы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– Сорокиной Оксаны Анатольевны.</w:t>
      </w:r>
    </w:p>
    <w:p w:rsidR="001B40B8" w:rsidRDefault="001B40B8" w:rsidP="001B4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B40B8" w:rsidRDefault="001B40B8" w:rsidP="001B4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 45 Устава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B40B8" w:rsidRDefault="001B40B8" w:rsidP="001B40B8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</w:p>
    <w:p w:rsidR="001B40B8" w:rsidRDefault="001B40B8" w:rsidP="001B40B8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4E71"/>
    <w:multiLevelType w:val="hybridMultilevel"/>
    <w:tmpl w:val="0AE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2"/>
    <w:rsid w:val="0001482A"/>
    <w:rsid w:val="00100D32"/>
    <w:rsid w:val="001B40B8"/>
    <w:rsid w:val="00544123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2017-09-22T08:18:00Z</dcterms:created>
  <dcterms:modified xsi:type="dcterms:W3CDTF">2017-09-22T08:19:00Z</dcterms:modified>
</cp:coreProperties>
</file>