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(очередная тридцать пятая сессия шестого созыва)</w:t>
      </w:r>
    </w:p>
    <w:p w:rsidR="00F458EF" w:rsidRPr="00905640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14.06.2017г.                                                                                                     №21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.Н</w:t>
      </w:r>
      <w:proofErr w:type="gramEnd"/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алобиха</w:t>
      </w:r>
      <w:proofErr w:type="spellEnd"/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Pr="00905640" w:rsidRDefault="00F458EF" w:rsidP="00F45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главы</w:t>
      </w:r>
    </w:p>
    <w:p w:rsidR="00F458EF" w:rsidRPr="00905640" w:rsidRDefault="00F458EF" w:rsidP="00F45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F458EF" w:rsidRPr="00905640" w:rsidRDefault="00F458EF" w:rsidP="00F45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со статьей 10 Федерального закона «Об основных гарантиях избирательных прав и прав на участие в референдуме граждан Российской Федерации», статьями 171,176 Кодекса Алтайского края о выборах, референдуме, отзыве  и пунктом 2 статьи 7 Устава муниципального образования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Алтайского края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proofErr w:type="gramEnd"/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64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458EF" w:rsidRPr="00905640" w:rsidRDefault="00F458EF" w:rsidP="00F45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1.Назначить выборы главы МО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на 10 сентября 2017 года.</w:t>
      </w:r>
    </w:p>
    <w:p w:rsidR="00F458EF" w:rsidRPr="00905640" w:rsidRDefault="00F458EF" w:rsidP="00F45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2.Число избирателей, зарегистрированных на территории муниципального избирательного округа муниципального образования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3512 человек.</w:t>
      </w:r>
    </w:p>
    <w:p w:rsidR="00F458EF" w:rsidRPr="00905640" w:rsidRDefault="00F458EF" w:rsidP="00F45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3.Опубликовать настоящее решение в газете «На земле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» не позднее чем через 5 дней со дня его принятия.</w:t>
      </w:r>
    </w:p>
    <w:p w:rsidR="00F458EF" w:rsidRPr="00905640" w:rsidRDefault="00F458EF" w:rsidP="00F458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4.Направить настоящее решение в избирательную комиссию муниципального образования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F458EF" w:rsidRPr="00905640" w:rsidRDefault="00F458EF" w:rsidP="00F458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Pr="00905640" w:rsidRDefault="00F458EF" w:rsidP="00F458EF"/>
    <w:p w:rsidR="00F458EF" w:rsidRPr="00905640" w:rsidRDefault="00F458EF" w:rsidP="00F458EF">
      <w:pPr>
        <w:rPr>
          <w:rFonts w:ascii="Times New Roman" w:hAnsi="Times New Roman"/>
          <w:sz w:val="28"/>
          <w:szCs w:val="28"/>
        </w:rPr>
      </w:pPr>
      <w:r w:rsidRPr="0090564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05640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905640">
        <w:rPr>
          <w:rFonts w:ascii="Times New Roman" w:hAnsi="Times New Roman"/>
          <w:sz w:val="28"/>
          <w:szCs w:val="28"/>
        </w:rPr>
        <w:t xml:space="preserve"> сельсовета                                                 Н.В. Колмаков</w:t>
      </w: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(очередная тридцать пятая сессия шестого созыва)</w:t>
      </w:r>
    </w:p>
    <w:p w:rsidR="00F458EF" w:rsidRPr="00905640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14.06.2017г.                                                                                                     №22</w:t>
      </w:r>
    </w:p>
    <w:p w:rsidR="00F458EF" w:rsidRPr="00905640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.Н</w:t>
      </w:r>
      <w:proofErr w:type="gramEnd"/>
      <w:r w:rsidRPr="00905640">
        <w:rPr>
          <w:rFonts w:ascii="Times New Roman" w:eastAsiaTheme="minorEastAsia" w:hAnsi="Times New Roman"/>
          <w:sz w:val="28"/>
          <w:szCs w:val="28"/>
          <w:lang w:eastAsia="ru-RU"/>
        </w:rPr>
        <w:t>алобиха</w:t>
      </w:r>
      <w:proofErr w:type="spellEnd"/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</w:t>
      </w:r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 депутатов  </w:t>
      </w:r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седьмого созыва.</w:t>
      </w:r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со статьей 10 Федерального закона от 12.06.2002 года                     № 67 –ФЗ «Об основных гарантиях избирательных прав и прав на участие в референдуме граждан Российской Федерации», статьей 156 Кодекса Алтайского края о выборах, референдуме, отзыве от 08 июля 2003 года № 35-ЗС и пунктом 2 статьи 7 Устава муниципального образования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Алтайского края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proofErr w:type="gram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F458EF" w:rsidRPr="00905640" w:rsidRDefault="00F458EF" w:rsidP="00F458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0564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Назначить выборы депутатов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седьмого созыва на 10 сентября 2017 года.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При проведении выборов применять схему многомандатного избирательного округа, утвержденную решением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 депутатов  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от 03.04.2017 года № 17.    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Опубликовать настоящее решение в газете «На земле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» не позднее чем через 5 дней со дня его принятия.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Направить настоящее решение в избирательную комиссию муниципального образования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</w:t>
      </w:r>
      <w:proofErr w:type="gram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F458EF" w:rsidRPr="00905640" w:rsidRDefault="00F458EF" w:rsidP="00F45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A2" w:rsidRDefault="00F458EF" w:rsidP="00F458E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олмаков</w:t>
      </w:r>
      <w:proofErr w:type="spellEnd"/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56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58EF" w:rsidRDefault="00F458EF" w:rsidP="00F458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(очередная тридцать пятая сессия шестого созыва)</w:t>
      </w: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14.06.2017г.                                                                                                     №25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алобиха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458EF" w:rsidRDefault="00F458EF" w:rsidP="00F458EF">
      <w:pPr>
        <w:spacing w:line="240" w:lineRule="auto"/>
        <w:ind w:left="6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Установка дорожных знаков </w:t>
      </w:r>
    </w:p>
    <w:p w:rsidR="00F458EF" w:rsidRDefault="00F458EF" w:rsidP="00F458EF">
      <w:pPr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820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 «Главная дорога» и 2.8.13 «направление главной дороги».</w:t>
      </w:r>
    </w:p>
    <w:p w:rsidR="00F458EF" w:rsidRDefault="00F458EF" w:rsidP="00F458EF">
      <w:pPr>
        <w:spacing w:line="240" w:lineRule="auto"/>
        <w:ind w:left="6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Default="00F458EF" w:rsidP="00F458EF">
      <w:pPr>
        <w:ind w:left="644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C16CD3">
        <w:rPr>
          <w:rFonts w:ascii="Times New Roman" w:hAnsi="Times New Roman"/>
          <w:sz w:val="28"/>
          <w:szCs w:val="28"/>
        </w:rPr>
        <w:t>На основании статьи 12 Конституции Российской Федерации,</w:t>
      </w:r>
      <w:r>
        <w:rPr>
          <w:sz w:val="28"/>
          <w:szCs w:val="28"/>
        </w:rPr>
        <w:t xml:space="preserve"> </w:t>
      </w:r>
      <w:r w:rsidRPr="009E1E3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9E1E38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9E1E38">
        <w:rPr>
          <w:rFonts w:ascii="Times New Roman" w:eastAsia="Times New Roman" w:hAnsi="Times New Roman"/>
          <w:sz w:val="28"/>
          <w:szCs w:val="28"/>
          <w:lang w:val="x-none" w:eastAsia="x-none"/>
        </w:rPr>
        <w:t>от 06.10.2003 №131-</w:t>
      </w:r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Ф3 «Об общих принципах организации местного самоуправления в Российской Федерации», У</w:t>
      </w:r>
      <w:r w:rsidRPr="000E5BCF">
        <w:rPr>
          <w:rFonts w:ascii="Times New Roman" w:eastAsia="Times New Roman" w:hAnsi="Times New Roman"/>
          <w:sz w:val="28"/>
          <w:szCs w:val="28"/>
          <w:lang w:eastAsia="x-none"/>
        </w:rPr>
        <w:t xml:space="preserve">ставом </w:t>
      </w:r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муниципального образования </w:t>
      </w:r>
      <w:proofErr w:type="spellStart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Налобихинский</w:t>
      </w:r>
      <w:proofErr w:type="spellEnd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сельсовет </w:t>
      </w:r>
      <w:proofErr w:type="spellStart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Косихинского</w:t>
      </w:r>
      <w:proofErr w:type="spellEnd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Алтайского края</w:t>
      </w:r>
      <w:r w:rsidRPr="000E5BCF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proofErr w:type="spellStart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Налобихинский</w:t>
      </w:r>
      <w:proofErr w:type="spellEnd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сельский Совет народных депутатов</w:t>
      </w:r>
      <w:r w:rsidRPr="000E5BCF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F458EF" w:rsidRDefault="00F458EF" w:rsidP="00F458EF">
      <w:pPr>
        <w:ind w:left="644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C16CD3">
        <w:rPr>
          <w:rFonts w:ascii="Times New Roman" w:eastAsia="Times New Roman" w:hAnsi="Times New Roman"/>
          <w:b/>
          <w:sz w:val="28"/>
          <w:szCs w:val="28"/>
          <w:lang w:eastAsia="x-none"/>
        </w:rPr>
        <w:t>РЕШИЛ:</w:t>
      </w:r>
    </w:p>
    <w:p w:rsidR="00F458EF" w:rsidRPr="00820B56" w:rsidRDefault="00F458EF" w:rsidP="00F458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CD3">
        <w:rPr>
          <w:rFonts w:ascii="Times New Roman" w:hAnsi="Times New Roman" w:cs="Times New Roman"/>
          <w:sz w:val="28"/>
          <w:szCs w:val="28"/>
        </w:rPr>
        <w:t>Установить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села дорожные знаки:</w:t>
      </w:r>
    </w:p>
    <w:p w:rsidR="00F458EF" w:rsidRDefault="00F458EF" w:rsidP="00F458EF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«Главная дорога» и 2.8.13 «направление главной дороги» по улице Элеваторная и Орджоникидзе.</w:t>
      </w:r>
    </w:p>
    <w:p w:rsidR="00F458EF" w:rsidRPr="00820B56" w:rsidRDefault="00F458EF" w:rsidP="00F458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820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B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Колмакова Н.В.</w:t>
      </w:r>
    </w:p>
    <w:p w:rsidR="00F458EF" w:rsidRDefault="00F458EF" w:rsidP="00F458EF">
      <w:pPr>
        <w:rPr>
          <w:rFonts w:ascii="Times New Roman" w:hAnsi="Times New Roman"/>
          <w:sz w:val="28"/>
          <w:szCs w:val="28"/>
        </w:rPr>
      </w:pPr>
    </w:p>
    <w:p w:rsidR="00F458EF" w:rsidRDefault="00F458EF" w:rsidP="00F458EF">
      <w:pPr>
        <w:ind w:left="64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Pr="00D42AEC" w:rsidRDefault="00F458EF" w:rsidP="00F458E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Председатель сельск</w:t>
      </w:r>
      <w:r>
        <w:rPr>
          <w:rFonts w:ascii="Times New Roman" w:hAnsi="Times New Roman" w:cs="Times New Roman"/>
          <w:sz w:val="28"/>
          <w:szCs w:val="28"/>
        </w:rPr>
        <w:t xml:space="preserve">ого Совета депутатов                        </w:t>
      </w:r>
      <w:proofErr w:type="spellStart"/>
      <w:r w:rsidRPr="00D42AEC">
        <w:rPr>
          <w:rFonts w:ascii="Times New Roman" w:hAnsi="Times New Roman" w:cs="Times New Roman"/>
          <w:sz w:val="28"/>
          <w:szCs w:val="28"/>
        </w:rPr>
        <w:t>Л.В.Казанцева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2AE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58EF" w:rsidRPr="00820B56" w:rsidRDefault="00F458EF" w:rsidP="00F458EF">
      <w:pPr>
        <w:rPr>
          <w:rFonts w:ascii="Times New Roman" w:hAnsi="Times New Roman"/>
          <w:sz w:val="28"/>
          <w:szCs w:val="28"/>
        </w:rPr>
      </w:pPr>
    </w:p>
    <w:p w:rsidR="00F458EF" w:rsidRDefault="00F458EF" w:rsidP="00F458EF">
      <w:pPr>
        <w:ind w:left="6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Default="00F458EF" w:rsidP="00F458EF">
      <w:pPr>
        <w:ind w:left="6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Default="00F458EF" w:rsidP="00F458EF">
      <w:pPr>
        <w:ind w:left="6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Default="00F458EF" w:rsidP="00F458EF">
      <w:pPr>
        <w:ind w:left="6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Default="00F458EF" w:rsidP="00F458EF">
      <w:pPr>
        <w:ind w:left="6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(очередная тридцать пятая сессия шестого созыва)</w:t>
      </w:r>
    </w:p>
    <w:p w:rsidR="00F458EF" w:rsidRDefault="00F458EF" w:rsidP="00F458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8EF" w:rsidRDefault="00F458EF" w:rsidP="00F458EF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14.06.2017г.                                                                                                     №26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алобиха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Оплата труда старосте п. Зеленая Роща.</w:t>
      </w:r>
    </w:p>
    <w:p w:rsidR="00F458EF" w:rsidRDefault="00F458EF" w:rsidP="00F458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Default="00F458EF" w:rsidP="00F458EF">
      <w:pPr>
        <w:ind w:left="644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E1E3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9E1E38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9E1E38">
        <w:rPr>
          <w:rFonts w:ascii="Times New Roman" w:eastAsia="Times New Roman" w:hAnsi="Times New Roman"/>
          <w:sz w:val="28"/>
          <w:szCs w:val="28"/>
          <w:lang w:val="x-none" w:eastAsia="x-none"/>
        </w:rPr>
        <w:t>от 06.10.2003 №131-</w:t>
      </w:r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Ф3 «Об общих принципах организации местного самоуправления в Российской Федерации», У</w:t>
      </w:r>
      <w:r w:rsidRPr="000E5BCF">
        <w:rPr>
          <w:rFonts w:ascii="Times New Roman" w:eastAsia="Times New Roman" w:hAnsi="Times New Roman"/>
          <w:sz w:val="28"/>
          <w:szCs w:val="28"/>
          <w:lang w:eastAsia="x-none"/>
        </w:rPr>
        <w:t xml:space="preserve">ставом </w:t>
      </w:r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муниципального образования </w:t>
      </w:r>
      <w:proofErr w:type="spellStart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Налобихинский</w:t>
      </w:r>
      <w:proofErr w:type="spellEnd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сельсовет </w:t>
      </w:r>
      <w:proofErr w:type="spellStart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Косихинского</w:t>
      </w:r>
      <w:proofErr w:type="spellEnd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Алтайского края</w:t>
      </w:r>
      <w:r w:rsidRPr="000E5BCF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proofErr w:type="spellStart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>Налобихинский</w:t>
      </w:r>
      <w:proofErr w:type="spellEnd"/>
      <w:r w:rsidRPr="000E5B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сельский Совет народных депутатов</w:t>
      </w:r>
      <w:r w:rsidRPr="000E5BCF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в связи с развитием института старост,</w:t>
      </w:r>
    </w:p>
    <w:p w:rsidR="00F458EF" w:rsidRDefault="00F458EF" w:rsidP="00F458EF">
      <w:pPr>
        <w:ind w:left="644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9E1E38">
        <w:rPr>
          <w:rFonts w:ascii="Times New Roman" w:eastAsia="Times New Roman" w:hAnsi="Times New Roman"/>
          <w:b/>
          <w:sz w:val="28"/>
          <w:szCs w:val="28"/>
          <w:lang w:eastAsia="x-none"/>
        </w:rPr>
        <w:t>РЕШИЛИ:</w:t>
      </w:r>
    </w:p>
    <w:p w:rsidR="00F458EF" w:rsidRPr="00C13790" w:rsidRDefault="00F458EF" w:rsidP="00F458EF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Внести изменения в положение по старостам, добавив пункт </w:t>
      </w:r>
    </w:p>
    <w:p w:rsidR="00F458EF" w:rsidRDefault="00F458EF" w:rsidP="00F4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</w:t>
      </w:r>
      <w:r w:rsidRPr="00C13790">
        <w:rPr>
          <w:rFonts w:ascii="Times New Roman" w:eastAsia="Times New Roman" w:hAnsi="Times New Roman"/>
          <w:sz w:val="28"/>
          <w:szCs w:val="28"/>
          <w:lang w:eastAsia="x-none"/>
        </w:rPr>
        <w:t xml:space="preserve">5.2. </w:t>
      </w:r>
      <w:r w:rsidRPr="00E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Староста исполняет свои полномочия на общественных началах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C13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13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C13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или </w:t>
      </w:r>
      <w:r w:rsidRPr="00C13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платной  основе  по договору за счет средств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C13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поселения.</w:t>
      </w:r>
    </w:p>
    <w:p w:rsidR="00F458EF" w:rsidRDefault="00F458EF" w:rsidP="00F458E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Ввести изменения в штатное расписание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Налобихинского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 связи с вводом  ставки старосты п. Зеленая Роща.</w:t>
      </w:r>
    </w:p>
    <w:p w:rsidR="00F458EF" w:rsidRDefault="00F458EF" w:rsidP="00F4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58EF" w:rsidRDefault="00F458EF" w:rsidP="00F4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58EF" w:rsidRDefault="00F458EF" w:rsidP="00F4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58EF" w:rsidRDefault="00F458EF" w:rsidP="00F458EF">
      <w:pPr>
        <w:ind w:left="64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8EF" w:rsidRPr="00D42AEC" w:rsidRDefault="00F458EF" w:rsidP="00F458E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Председатель сельск</w:t>
      </w:r>
      <w:r>
        <w:rPr>
          <w:rFonts w:ascii="Times New Roman" w:hAnsi="Times New Roman" w:cs="Times New Roman"/>
          <w:sz w:val="28"/>
          <w:szCs w:val="28"/>
        </w:rPr>
        <w:t xml:space="preserve">ого Совета депутатов                        </w:t>
      </w:r>
      <w:proofErr w:type="spellStart"/>
      <w:r w:rsidRPr="00D42AEC">
        <w:rPr>
          <w:rFonts w:ascii="Times New Roman" w:hAnsi="Times New Roman" w:cs="Times New Roman"/>
          <w:sz w:val="28"/>
          <w:szCs w:val="28"/>
        </w:rPr>
        <w:t>Л.В.Казанцева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2AE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58EF" w:rsidRPr="0007411A" w:rsidRDefault="00F458EF" w:rsidP="00F4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58EF" w:rsidRPr="00C13790" w:rsidRDefault="00F458EF" w:rsidP="00F458EF">
      <w:pPr>
        <w:pStyle w:val="a3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</w:p>
    <w:p w:rsidR="00F458EF" w:rsidRDefault="00F458EF" w:rsidP="00F458EF"/>
    <w:sectPr w:rsidR="00F458EF" w:rsidSect="00F458EF">
      <w:pgSz w:w="12242" w:h="18722" w:code="13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A04"/>
    <w:multiLevelType w:val="hybridMultilevel"/>
    <w:tmpl w:val="2878EC96"/>
    <w:lvl w:ilvl="0" w:tplc="5070396A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593769"/>
    <w:multiLevelType w:val="hybridMultilevel"/>
    <w:tmpl w:val="0A48A9E4"/>
    <w:lvl w:ilvl="0" w:tplc="1DD28A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2"/>
    <w:rsid w:val="0001482A"/>
    <w:rsid w:val="00544123"/>
    <w:rsid w:val="00564B82"/>
    <w:rsid w:val="00F3127D"/>
    <w:rsid w:val="00F458EF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E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E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90E1-90ED-47CF-B78D-A2DE22D3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2017-06-16T01:46:00Z</dcterms:created>
  <dcterms:modified xsi:type="dcterms:W3CDTF">2017-06-16T01:46:00Z</dcterms:modified>
</cp:coreProperties>
</file>