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A2" w:rsidRDefault="003B7B13">
      <w:r>
        <w:t xml:space="preserve">                                                   ПРОТОКОЛ</w:t>
      </w:r>
    </w:p>
    <w:p w:rsidR="003B7B13" w:rsidRDefault="003B7B13" w:rsidP="003B7B13">
      <w:pPr>
        <w:jc w:val="center"/>
      </w:pPr>
      <w:r>
        <w:t xml:space="preserve">Слушаний о проекте УСТАВА МО </w:t>
      </w:r>
      <w:proofErr w:type="spellStart"/>
      <w:r>
        <w:t>Налобихинский</w:t>
      </w:r>
      <w:proofErr w:type="spellEnd"/>
      <w:r>
        <w:t xml:space="preserve"> сельсовет </w:t>
      </w:r>
      <w:proofErr w:type="spellStart"/>
      <w:r>
        <w:t>Косихинского</w:t>
      </w:r>
      <w:proofErr w:type="spellEnd"/>
      <w:r>
        <w:t xml:space="preserve"> района Алтайского края.</w:t>
      </w:r>
    </w:p>
    <w:p w:rsidR="003B7B13" w:rsidRDefault="003B7B13" w:rsidP="003B7B13">
      <w:r>
        <w:t xml:space="preserve">Место проведения: актовый зал </w:t>
      </w:r>
      <w:proofErr w:type="spellStart"/>
      <w:r>
        <w:t>Налобихинского</w:t>
      </w:r>
      <w:proofErr w:type="spellEnd"/>
      <w:r>
        <w:t xml:space="preserve"> сельсовета.</w:t>
      </w:r>
    </w:p>
    <w:p w:rsidR="003B7B13" w:rsidRDefault="003B7B13" w:rsidP="003B7B13">
      <w:r>
        <w:t xml:space="preserve">Дата проведения: </w:t>
      </w:r>
      <w:r w:rsidR="00BB0AB3">
        <w:t>10</w:t>
      </w:r>
      <w:r>
        <w:t xml:space="preserve"> </w:t>
      </w:r>
      <w:r w:rsidR="00BB0AB3">
        <w:t>июля</w:t>
      </w:r>
      <w:r>
        <w:t xml:space="preserve"> 201</w:t>
      </w:r>
      <w:r w:rsidR="00BB0AB3">
        <w:t>8</w:t>
      </w:r>
      <w:r>
        <w:t xml:space="preserve"> года 1</w:t>
      </w:r>
      <w:r w:rsidR="00BB0AB3">
        <w:t>4</w:t>
      </w:r>
      <w:r>
        <w:t>часов 15 минут.</w:t>
      </w:r>
    </w:p>
    <w:p w:rsidR="003B7B13" w:rsidRDefault="003B7B13" w:rsidP="003B7B13">
      <w:r>
        <w:t xml:space="preserve">Председатель: </w:t>
      </w:r>
      <w:proofErr w:type="spellStart"/>
      <w:r w:rsidR="00BB0AB3">
        <w:t>Санарова</w:t>
      </w:r>
      <w:proofErr w:type="spellEnd"/>
      <w:r w:rsidR="00BB0AB3">
        <w:t xml:space="preserve"> О.В.</w:t>
      </w:r>
      <w:r>
        <w:t xml:space="preserve">.-зам главы </w:t>
      </w:r>
      <w:proofErr w:type="spellStart"/>
      <w:r>
        <w:t>Налобихинского</w:t>
      </w:r>
      <w:proofErr w:type="spellEnd"/>
      <w:r>
        <w:t xml:space="preserve"> сельсовета.</w:t>
      </w:r>
    </w:p>
    <w:p w:rsidR="003B7B13" w:rsidRDefault="003B7B13" w:rsidP="003B7B13">
      <w:r>
        <w:t xml:space="preserve">Секретарь: Кочнева Л.Л.-инспектор </w:t>
      </w:r>
      <w:r w:rsidR="00BB0AB3">
        <w:t xml:space="preserve">администрации </w:t>
      </w:r>
      <w:proofErr w:type="spellStart"/>
      <w:r w:rsidR="00BB0AB3">
        <w:t>Налобихинского</w:t>
      </w:r>
      <w:proofErr w:type="spellEnd"/>
      <w:r w:rsidR="00BB0AB3">
        <w:t xml:space="preserve"> сельсовета</w:t>
      </w:r>
    </w:p>
    <w:p w:rsidR="003B7B13" w:rsidRDefault="003B7B13" w:rsidP="003B7B13">
      <w:r>
        <w:t>Повестка дня:</w:t>
      </w:r>
    </w:p>
    <w:p w:rsidR="003B7B13" w:rsidRDefault="003B7B13" w:rsidP="003B7B13">
      <w:pPr>
        <w:rPr>
          <w:rStyle w:val="apple-converted-space"/>
          <w:color w:val="000000"/>
          <w:szCs w:val="28"/>
        </w:rPr>
      </w:pPr>
      <w:r>
        <w:t xml:space="preserve">Корректировка Устава </w:t>
      </w:r>
      <w:r w:rsidRPr="001F3D0E">
        <w:t xml:space="preserve"> связи с изменениями в законах:</w:t>
      </w:r>
      <w:r w:rsidRPr="001F3D0E">
        <w:rPr>
          <w:rStyle w:val="s1"/>
          <w:bCs/>
          <w:color w:val="000000"/>
          <w:szCs w:val="28"/>
        </w:rPr>
        <w:t xml:space="preserve"> </w:t>
      </w:r>
      <w:proofErr w:type="gramStart"/>
      <w:r w:rsidRPr="001F3D0E">
        <w:rPr>
          <w:rStyle w:val="s1"/>
          <w:bCs/>
          <w:color w:val="000000"/>
          <w:szCs w:val="28"/>
        </w:rPr>
        <w:t>Федеральным</w:t>
      </w:r>
      <w:r w:rsidRPr="001F3D0E">
        <w:rPr>
          <w:rStyle w:val="apple-converted-space"/>
          <w:bCs/>
          <w:color w:val="000000"/>
          <w:szCs w:val="28"/>
        </w:rPr>
        <w:t> </w:t>
      </w:r>
      <w:hyperlink r:id="rId5" w:tgtFrame="_blank" w:history="1">
        <w:r w:rsidRPr="001F3D0E">
          <w:rPr>
            <w:rStyle w:val="s1"/>
            <w:bCs/>
            <w:color w:val="0000FF"/>
            <w:szCs w:val="28"/>
            <w:u w:val="single"/>
          </w:rPr>
          <w:t>законом</w:t>
        </w:r>
      </w:hyperlink>
      <w:r w:rsidRPr="001F3D0E">
        <w:rPr>
          <w:rStyle w:val="apple-converted-space"/>
          <w:bCs/>
          <w:color w:val="000000"/>
          <w:szCs w:val="28"/>
        </w:rPr>
        <w:t> </w:t>
      </w:r>
      <w:r w:rsidRPr="001F3D0E">
        <w:rPr>
          <w:rStyle w:val="s1"/>
          <w:bCs/>
          <w:color w:val="000000"/>
          <w:szCs w:val="28"/>
        </w:rPr>
        <w:t>от 03.02.2015 № 8-ФЗ</w:t>
      </w:r>
      <w:r w:rsidRPr="001F3D0E">
        <w:rPr>
          <w:color w:val="000000"/>
          <w:szCs w:val="28"/>
        </w:rPr>
        <w:t>, вступившим в силу 07.03.2015, в Федеральный</w:t>
      </w:r>
      <w:r w:rsidRPr="001F3D0E">
        <w:rPr>
          <w:rStyle w:val="apple-converted-space"/>
          <w:color w:val="000000"/>
          <w:szCs w:val="28"/>
        </w:rPr>
        <w:t> </w:t>
      </w:r>
      <w:hyperlink r:id="rId6" w:tgtFrame="_blank" w:history="1">
        <w:r w:rsidRPr="001F3D0E">
          <w:rPr>
            <w:rStyle w:val="a3"/>
            <w:szCs w:val="28"/>
          </w:rPr>
          <w:t>закон</w:t>
        </w:r>
      </w:hyperlink>
      <w:r w:rsidRPr="001F3D0E">
        <w:rPr>
          <w:rStyle w:val="apple-converted-space"/>
          <w:color w:val="000000"/>
          <w:szCs w:val="28"/>
        </w:rPr>
        <w:t> </w:t>
      </w:r>
      <w:r w:rsidRPr="001F3D0E">
        <w:rPr>
          <w:color w:val="000000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1F3D0E">
        <w:rPr>
          <w:rStyle w:val="apple-converted-space"/>
          <w:color w:val="000000"/>
          <w:szCs w:val="28"/>
        </w:rPr>
        <w:t> </w:t>
      </w:r>
      <w:r w:rsidRPr="001F3D0E">
        <w:rPr>
          <w:rStyle w:val="s1"/>
          <w:bCs/>
          <w:color w:val="000000"/>
          <w:szCs w:val="28"/>
        </w:rPr>
        <w:t>закон Алтайского края № 59-ЗС «О порядке назначения и проведения опроса граждан в муниципальных образованиях Алтайского края»</w:t>
      </w:r>
      <w:r w:rsidRPr="001F3D0E">
        <w:rPr>
          <w:color w:val="000000"/>
          <w:szCs w:val="28"/>
        </w:rPr>
        <w:t xml:space="preserve">, </w:t>
      </w:r>
      <w:r w:rsidRPr="001F3D0E">
        <w:rPr>
          <w:rStyle w:val="s1"/>
          <w:bCs/>
          <w:color w:val="000000"/>
          <w:szCs w:val="28"/>
        </w:rPr>
        <w:t>Федеральным законом от 30.03.2015 № 64-ФЗ</w:t>
      </w:r>
      <w:r w:rsidRPr="001F3D0E">
        <w:rPr>
          <w:rStyle w:val="apple-converted-space"/>
          <w:color w:val="000000"/>
          <w:szCs w:val="28"/>
        </w:rPr>
        <w:t> </w:t>
      </w:r>
      <w:r w:rsidRPr="001F3D0E">
        <w:rPr>
          <w:color w:val="000000"/>
          <w:szCs w:val="28"/>
        </w:rPr>
        <w:t xml:space="preserve">часть 1 статьи 14.1 и часть 1 16.1 Федерального закона № 131-ФЗ,  </w:t>
      </w:r>
      <w:r w:rsidRPr="001F3D0E">
        <w:rPr>
          <w:rStyle w:val="s1"/>
          <w:bCs/>
          <w:color w:val="000000"/>
          <w:szCs w:val="28"/>
        </w:rPr>
        <w:t>Федеральным законом от 29.06.2015</w:t>
      </w:r>
      <w:proofErr w:type="gramEnd"/>
      <w:r w:rsidRPr="001F3D0E">
        <w:rPr>
          <w:rStyle w:val="s1"/>
          <w:bCs/>
          <w:color w:val="000000"/>
          <w:szCs w:val="28"/>
        </w:rPr>
        <w:t xml:space="preserve"> № 187-ФЗ</w:t>
      </w:r>
      <w:r w:rsidRPr="001F3D0E">
        <w:rPr>
          <w:color w:val="000000"/>
          <w:szCs w:val="28"/>
        </w:rPr>
        <w:t xml:space="preserve">, </w:t>
      </w:r>
      <w:r w:rsidRPr="001F3D0E">
        <w:rPr>
          <w:rStyle w:val="s1"/>
          <w:bCs/>
          <w:color w:val="000000"/>
          <w:szCs w:val="28"/>
        </w:rPr>
        <w:t>Федеральным законом от 29.06.2015 № 204-ФЗ</w:t>
      </w:r>
      <w:proofErr w:type="gramStart"/>
      <w:r w:rsidRPr="001F3D0E">
        <w:rPr>
          <w:rStyle w:val="apple-converted-space"/>
          <w:color w:val="000000"/>
          <w:szCs w:val="28"/>
        </w:rPr>
        <w:t> </w:t>
      </w:r>
      <w:r>
        <w:rPr>
          <w:rStyle w:val="apple-converted-space"/>
          <w:color w:val="000000"/>
          <w:szCs w:val="28"/>
        </w:rPr>
        <w:t>.</w:t>
      </w:r>
      <w:proofErr w:type="gramEnd"/>
    </w:p>
    <w:p w:rsidR="003B7B13" w:rsidRDefault="003B7B1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Докладчик: </w:t>
      </w:r>
      <w:proofErr w:type="spellStart"/>
      <w:r w:rsidR="00BB0AB3">
        <w:rPr>
          <w:rStyle w:val="apple-converted-space"/>
          <w:color w:val="000000"/>
          <w:szCs w:val="28"/>
        </w:rPr>
        <w:t>Санарова</w:t>
      </w:r>
      <w:proofErr w:type="spellEnd"/>
      <w:r w:rsidR="00BB0AB3">
        <w:rPr>
          <w:rStyle w:val="apple-converted-space"/>
          <w:color w:val="000000"/>
          <w:szCs w:val="28"/>
        </w:rPr>
        <w:t xml:space="preserve"> О.В.</w:t>
      </w:r>
    </w:p>
    <w:p w:rsidR="003B7B13" w:rsidRDefault="003B7B1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«В связи с изменениями в законодательстве, принятия новых законов </w:t>
      </w:r>
      <w:r w:rsidR="00DD7083">
        <w:rPr>
          <w:rStyle w:val="apple-converted-space"/>
          <w:color w:val="000000"/>
          <w:szCs w:val="28"/>
        </w:rPr>
        <w:t xml:space="preserve">необходимо откорректировать  Устав с </w:t>
      </w:r>
      <w:proofErr w:type="spellStart"/>
      <w:r w:rsidR="00DD7083">
        <w:rPr>
          <w:rStyle w:val="apple-converted-space"/>
          <w:color w:val="000000"/>
          <w:szCs w:val="28"/>
        </w:rPr>
        <w:t>Налобиха</w:t>
      </w:r>
      <w:proofErr w:type="spellEnd"/>
      <w:r w:rsidR="003A71A7">
        <w:rPr>
          <w:rStyle w:val="apple-converted-space"/>
          <w:color w:val="000000"/>
          <w:szCs w:val="28"/>
        </w:rPr>
        <w:t xml:space="preserve">. </w:t>
      </w:r>
      <w:proofErr w:type="gramStart"/>
      <w:r w:rsidR="003A71A7">
        <w:rPr>
          <w:rStyle w:val="apple-converted-space"/>
          <w:color w:val="000000"/>
          <w:szCs w:val="28"/>
        </w:rPr>
        <w:t>Изменения в</w:t>
      </w:r>
      <w:r w:rsidR="00DD7083" w:rsidRPr="00DD7083">
        <w:rPr>
          <w:rStyle w:val="s1"/>
          <w:bCs/>
          <w:color w:val="000000"/>
          <w:szCs w:val="28"/>
        </w:rPr>
        <w:t xml:space="preserve"> </w:t>
      </w:r>
      <w:r w:rsidR="00DD7083" w:rsidRPr="001F3D0E">
        <w:rPr>
          <w:rStyle w:val="s1"/>
          <w:bCs/>
          <w:color w:val="000000"/>
          <w:szCs w:val="28"/>
        </w:rPr>
        <w:t>Федеральным</w:t>
      </w:r>
      <w:r w:rsidR="00DD7083" w:rsidRPr="001F3D0E">
        <w:rPr>
          <w:rStyle w:val="apple-converted-space"/>
          <w:bCs/>
          <w:color w:val="000000"/>
          <w:szCs w:val="28"/>
        </w:rPr>
        <w:t> </w:t>
      </w:r>
      <w:hyperlink r:id="rId7" w:tgtFrame="_blank" w:history="1">
        <w:r w:rsidR="00DD7083" w:rsidRPr="001F3D0E">
          <w:rPr>
            <w:rStyle w:val="s1"/>
            <w:bCs/>
            <w:color w:val="0000FF"/>
            <w:szCs w:val="28"/>
            <w:u w:val="single"/>
          </w:rPr>
          <w:t>законом</w:t>
        </w:r>
      </w:hyperlink>
      <w:r w:rsidR="00DD7083" w:rsidRPr="001F3D0E">
        <w:rPr>
          <w:rStyle w:val="apple-converted-space"/>
          <w:bCs/>
          <w:color w:val="000000"/>
          <w:szCs w:val="28"/>
        </w:rPr>
        <w:t> </w:t>
      </w:r>
      <w:r w:rsidR="00DD7083" w:rsidRPr="001F3D0E">
        <w:rPr>
          <w:rStyle w:val="s1"/>
          <w:bCs/>
          <w:color w:val="000000"/>
          <w:szCs w:val="28"/>
        </w:rPr>
        <w:t>от 03.02.2015 № 8-ФЗ</w:t>
      </w:r>
      <w:r w:rsidR="00DD7083" w:rsidRPr="001F3D0E">
        <w:rPr>
          <w:color w:val="000000"/>
          <w:szCs w:val="28"/>
        </w:rPr>
        <w:t>, вступившим в силу 07.03.2015, в Федеральный</w:t>
      </w:r>
      <w:r w:rsidR="00DD7083" w:rsidRPr="001F3D0E">
        <w:rPr>
          <w:rStyle w:val="apple-converted-space"/>
          <w:color w:val="000000"/>
          <w:szCs w:val="28"/>
        </w:rPr>
        <w:t> </w:t>
      </w:r>
      <w:hyperlink r:id="rId8" w:tgtFrame="_blank" w:history="1">
        <w:r w:rsidR="00DD7083" w:rsidRPr="001F3D0E">
          <w:rPr>
            <w:rStyle w:val="a3"/>
            <w:szCs w:val="28"/>
          </w:rPr>
          <w:t>закон</w:t>
        </w:r>
      </w:hyperlink>
      <w:r w:rsidR="00DD7083" w:rsidRPr="001F3D0E">
        <w:rPr>
          <w:rStyle w:val="apple-converted-space"/>
          <w:color w:val="000000"/>
          <w:szCs w:val="28"/>
        </w:rPr>
        <w:t> </w:t>
      </w:r>
      <w:r w:rsidR="00DD7083" w:rsidRPr="001F3D0E">
        <w:rPr>
          <w:color w:val="000000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DD7083" w:rsidRPr="001F3D0E">
        <w:rPr>
          <w:rStyle w:val="apple-converted-space"/>
          <w:color w:val="000000"/>
          <w:szCs w:val="28"/>
        </w:rPr>
        <w:t> </w:t>
      </w:r>
      <w:r w:rsidR="00DD7083" w:rsidRPr="001F3D0E">
        <w:rPr>
          <w:rStyle w:val="s1"/>
          <w:bCs/>
          <w:color w:val="000000"/>
          <w:szCs w:val="28"/>
        </w:rPr>
        <w:t>закон Алтайского края № 59-ЗС «О порядке назначения и проведения опроса граждан в муниципальных образованиях Алтайского края»</w:t>
      </w:r>
      <w:r w:rsidR="00DD7083" w:rsidRPr="001F3D0E">
        <w:rPr>
          <w:color w:val="000000"/>
          <w:szCs w:val="28"/>
        </w:rPr>
        <w:t xml:space="preserve">, </w:t>
      </w:r>
      <w:r w:rsidR="00DD7083" w:rsidRPr="001F3D0E">
        <w:rPr>
          <w:rStyle w:val="s1"/>
          <w:bCs/>
          <w:color w:val="000000"/>
          <w:szCs w:val="28"/>
        </w:rPr>
        <w:t>Федеральным законом от 30.03.2015 № 64-ФЗ</w:t>
      </w:r>
      <w:r w:rsidR="00DD7083" w:rsidRPr="001F3D0E">
        <w:rPr>
          <w:rStyle w:val="apple-converted-space"/>
          <w:color w:val="000000"/>
          <w:szCs w:val="28"/>
        </w:rPr>
        <w:t> </w:t>
      </w:r>
      <w:r w:rsidR="00DD7083" w:rsidRPr="001F3D0E">
        <w:rPr>
          <w:color w:val="000000"/>
          <w:szCs w:val="28"/>
        </w:rPr>
        <w:t xml:space="preserve">часть 1 статьи 14.1 и часть 1 16.1 Федерального закона № 131-ФЗ,  </w:t>
      </w:r>
      <w:r w:rsidR="00DD7083" w:rsidRPr="001F3D0E">
        <w:rPr>
          <w:rStyle w:val="s1"/>
          <w:bCs/>
          <w:color w:val="000000"/>
          <w:szCs w:val="28"/>
        </w:rPr>
        <w:t>Федеральным законом</w:t>
      </w:r>
      <w:proofErr w:type="gramEnd"/>
      <w:r w:rsidR="00DD7083" w:rsidRPr="001F3D0E">
        <w:rPr>
          <w:rStyle w:val="s1"/>
          <w:bCs/>
          <w:color w:val="000000"/>
          <w:szCs w:val="28"/>
        </w:rPr>
        <w:t xml:space="preserve"> от 29.06.2015 № 187-ФЗ</w:t>
      </w:r>
      <w:bookmarkStart w:id="0" w:name="_GoBack"/>
      <w:bookmarkEnd w:id="0"/>
      <w:r w:rsidR="00DD7083" w:rsidRPr="001F3D0E">
        <w:rPr>
          <w:color w:val="000000"/>
          <w:szCs w:val="28"/>
        </w:rPr>
        <w:t xml:space="preserve">, </w:t>
      </w:r>
      <w:r w:rsidR="00DD7083" w:rsidRPr="001F3D0E">
        <w:rPr>
          <w:rStyle w:val="s1"/>
          <w:bCs/>
          <w:color w:val="000000"/>
          <w:szCs w:val="28"/>
        </w:rPr>
        <w:t>Федеральным законом от 29.06.2015 № 204-ФЗ</w:t>
      </w:r>
      <w:proofErr w:type="gramStart"/>
      <w:r w:rsidR="00DD7083" w:rsidRPr="001F3D0E">
        <w:rPr>
          <w:rStyle w:val="apple-converted-space"/>
          <w:color w:val="000000"/>
          <w:szCs w:val="28"/>
        </w:rPr>
        <w:t> </w:t>
      </w:r>
      <w:r w:rsidR="00DD7083">
        <w:rPr>
          <w:rStyle w:val="apple-converted-space"/>
          <w:color w:val="000000"/>
          <w:szCs w:val="28"/>
        </w:rPr>
        <w:t xml:space="preserve"> .</w:t>
      </w:r>
      <w:proofErr w:type="gramEnd"/>
      <w:r w:rsidR="00DD7083">
        <w:rPr>
          <w:rStyle w:val="apple-converted-space"/>
          <w:color w:val="000000"/>
          <w:szCs w:val="28"/>
        </w:rPr>
        <w:t>».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Далее были зачитаны те </w:t>
      </w:r>
      <w:proofErr w:type="gramStart"/>
      <w:r>
        <w:rPr>
          <w:rStyle w:val="apple-converted-space"/>
          <w:color w:val="000000"/>
          <w:szCs w:val="28"/>
        </w:rPr>
        <w:t>пункты</w:t>
      </w:r>
      <w:proofErr w:type="gramEnd"/>
      <w:r>
        <w:rPr>
          <w:rStyle w:val="apple-converted-space"/>
          <w:color w:val="000000"/>
          <w:szCs w:val="28"/>
        </w:rPr>
        <w:t xml:space="preserve"> которые протерпят изменения.</w:t>
      </w:r>
    </w:p>
    <w:p w:rsidR="00DD7083" w:rsidRDefault="00DD708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Голос из зала: </w:t>
      </w:r>
    </w:p>
    <w:p w:rsidR="00DD7083" w:rsidRDefault="00DD708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«Нельзя ли оставить прежний Устав, он нас устраивал».</w:t>
      </w:r>
    </w:p>
    <w:p w:rsidR="00DD7083" w:rsidRDefault="00DD708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lastRenderedPageBreak/>
        <w:t>Докладчик:</w:t>
      </w:r>
    </w:p>
    <w:p w:rsidR="00DD7083" w:rsidRDefault="00DD708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«Как бы мы этого не хотели это невозможно т </w:t>
      </w:r>
      <w:proofErr w:type="gramStart"/>
      <w:r>
        <w:rPr>
          <w:rStyle w:val="apple-converted-space"/>
          <w:color w:val="000000"/>
          <w:szCs w:val="28"/>
        </w:rPr>
        <w:t>к</w:t>
      </w:r>
      <w:proofErr w:type="gramEnd"/>
      <w:r>
        <w:rPr>
          <w:rStyle w:val="apple-converted-space"/>
          <w:color w:val="000000"/>
          <w:szCs w:val="28"/>
        </w:rPr>
        <w:t xml:space="preserve"> мы должны идти в ногу со временем».</w:t>
      </w:r>
    </w:p>
    <w:p w:rsidR="00DD7083" w:rsidRDefault="00DD708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Решили: </w:t>
      </w:r>
    </w:p>
    <w:p w:rsidR="003B7B13" w:rsidRDefault="00DD7083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Внести данный проект Устава на </w:t>
      </w:r>
      <w:r w:rsidR="003A71A7">
        <w:rPr>
          <w:rStyle w:val="apple-converted-space"/>
          <w:color w:val="000000"/>
          <w:szCs w:val="28"/>
        </w:rPr>
        <w:t xml:space="preserve">сессию народных депутатов </w:t>
      </w:r>
      <w:proofErr w:type="spellStart"/>
      <w:r w:rsidR="003A71A7">
        <w:rPr>
          <w:rStyle w:val="apple-converted-space"/>
          <w:color w:val="000000"/>
          <w:szCs w:val="28"/>
        </w:rPr>
        <w:t>Косихинского</w:t>
      </w:r>
      <w:proofErr w:type="spellEnd"/>
      <w:r w:rsidR="003A71A7">
        <w:rPr>
          <w:rStyle w:val="apple-converted-space"/>
          <w:color w:val="000000"/>
          <w:szCs w:val="28"/>
        </w:rPr>
        <w:t xml:space="preserve"> района Алтайского края</w:t>
      </w:r>
      <w:r>
        <w:rPr>
          <w:rStyle w:val="apple-converted-space"/>
          <w:color w:val="000000"/>
          <w:szCs w:val="28"/>
        </w:rPr>
        <w:t>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Председатель слушаний                                                      О.</w:t>
      </w:r>
      <w:r w:rsidR="00156411">
        <w:rPr>
          <w:rStyle w:val="apple-converted-space"/>
          <w:color w:val="000000"/>
          <w:szCs w:val="28"/>
        </w:rPr>
        <w:t xml:space="preserve">В. </w:t>
      </w:r>
      <w:proofErr w:type="spellStart"/>
      <w:r w:rsidR="00156411">
        <w:rPr>
          <w:rStyle w:val="apple-converted-space"/>
          <w:color w:val="000000"/>
          <w:szCs w:val="28"/>
        </w:rPr>
        <w:t>Санарова</w:t>
      </w:r>
      <w:proofErr w:type="spellEnd"/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Секретарь слушаний                                                             </w:t>
      </w:r>
      <w:proofErr w:type="spellStart"/>
      <w:r>
        <w:rPr>
          <w:rStyle w:val="apple-converted-space"/>
          <w:color w:val="000000"/>
          <w:szCs w:val="28"/>
        </w:rPr>
        <w:t>Л.Л.Кочнева</w:t>
      </w:r>
      <w:proofErr w:type="spellEnd"/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  <w:proofErr w:type="gramStart"/>
      <w:r>
        <w:rPr>
          <w:rStyle w:val="apple-converted-space"/>
          <w:color w:val="000000"/>
          <w:szCs w:val="28"/>
        </w:rPr>
        <w:t>Регистрация прибывших на публичные слушания о поправках в Устав</w:t>
      </w:r>
      <w:proofErr w:type="gramEnd"/>
    </w:p>
    <w:p w:rsidR="003A71A7" w:rsidRDefault="00156411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10</w:t>
      </w:r>
      <w:r w:rsidR="003A71A7">
        <w:rPr>
          <w:rStyle w:val="apple-converted-space"/>
          <w:color w:val="000000"/>
          <w:szCs w:val="28"/>
        </w:rPr>
        <w:t>.0</w:t>
      </w:r>
      <w:r>
        <w:rPr>
          <w:rStyle w:val="apple-converted-space"/>
          <w:color w:val="000000"/>
          <w:szCs w:val="28"/>
        </w:rPr>
        <w:t>7</w:t>
      </w:r>
      <w:r w:rsidR="003A71A7">
        <w:rPr>
          <w:rStyle w:val="apple-converted-space"/>
          <w:color w:val="000000"/>
          <w:szCs w:val="28"/>
        </w:rPr>
        <w:t>.201</w:t>
      </w:r>
      <w:r>
        <w:rPr>
          <w:rStyle w:val="apple-converted-space"/>
          <w:color w:val="000000"/>
          <w:szCs w:val="28"/>
        </w:rPr>
        <w:t>8</w:t>
      </w:r>
      <w:r w:rsidR="003A71A7">
        <w:rPr>
          <w:rStyle w:val="apple-converted-space"/>
          <w:color w:val="000000"/>
          <w:szCs w:val="28"/>
        </w:rPr>
        <w:t>г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Сорокина О.А.</w:t>
      </w:r>
    </w:p>
    <w:p w:rsidR="00156411" w:rsidRDefault="00156411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Санарова</w:t>
      </w:r>
      <w:proofErr w:type="spellEnd"/>
      <w:r>
        <w:rPr>
          <w:rStyle w:val="apple-converted-space"/>
          <w:color w:val="000000"/>
          <w:szCs w:val="28"/>
        </w:rPr>
        <w:t xml:space="preserve"> О.В.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Кочнева Л.Л.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Сивец</w:t>
      </w:r>
      <w:proofErr w:type="spellEnd"/>
      <w:r>
        <w:rPr>
          <w:rStyle w:val="apple-converted-space"/>
          <w:color w:val="000000"/>
          <w:szCs w:val="28"/>
        </w:rPr>
        <w:t xml:space="preserve"> Е.В.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Штарк О.В.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Белкина Т.М.</w:t>
      </w:r>
    </w:p>
    <w:p w:rsidR="00156411" w:rsidRDefault="00156411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Алексеева С.И.</w:t>
      </w:r>
    </w:p>
    <w:p w:rsidR="00156411" w:rsidRDefault="00156411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Грачева Е.Л.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Кретинина</w:t>
      </w:r>
      <w:proofErr w:type="spellEnd"/>
      <w:r>
        <w:rPr>
          <w:rStyle w:val="apple-converted-space"/>
          <w:color w:val="000000"/>
          <w:szCs w:val="28"/>
        </w:rPr>
        <w:t xml:space="preserve"> Н.В.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Титов В.В.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Боровских</w:t>
      </w:r>
      <w:proofErr w:type="spellEnd"/>
      <w:r>
        <w:rPr>
          <w:rStyle w:val="apple-converted-space"/>
          <w:color w:val="000000"/>
          <w:szCs w:val="28"/>
        </w:rPr>
        <w:t xml:space="preserve"> А.Н.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Котова О.Г.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Михайленко Л.Г.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Краснонос А.В.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Глухова Л.П.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Бочарова</w:t>
      </w:r>
      <w:proofErr w:type="spellEnd"/>
      <w:r>
        <w:rPr>
          <w:rStyle w:val="apple-converted-space"/>
          <w:color w:val="000000"/>
          <w:szCs w:val="28"/>
        </w:rPr>
        <w:t xml:space="preserve"> Л.И.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Антипова О.С.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Курочкин Н.В.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Русскова</w:t>
      </w:r>
      <w:proofErr w:type="spellEnd"/>
      <w:r>
        <w:rPr>
          <w:rStyle w:val="apple-converted-space"/>
          <w:color w:val="000000"/>
          <w:szCs w:val="28"/>
        </w:rPr>
        <w:t xml:space="preserve"> М.А.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Григорьев А.А.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Канунников</w:t>
      </w:r>
      <w:proofErr w:type="spellEnd"/>
      <w:r>
        <w:rPr>
          <w:rStyle w:val="apple-converted-space"/>
          <w:color w:val="000000"/>
          <w:szCs w:val="28"/>
        </w:rPr>
        <w:t xml:space="preserve"> В.В.</w:t>
      </w:r>
    </w:p>
    <w:p w:rsidR="00347126" w:rsidRDefault="00347126" w:rsidP="003B7B13">
      <w:pPr>
        <w:rPr>
          <w:rStyle w:val="apple-converted-space"/>
          <w:color w:val="000000"/>
          <w:szCs w:val="28"/>
        </w:rPr>
      </w:pPr>
      <w:proofErr w:type="spellStart"/>
      <w:r>
        <w:rPr>
          <w:rStyle w:val="apple-converted-space"/>
          <w:color w:val="000000"/>
          <w:szCs w:val="28"/>
        </w:rPr>
        <w:t>Санаров</w:t>
      </w:r>
      <w:proofErr w:type="spellEnd"/>
      <w:r>
        <w:rPr>
          <w:rStyle w:val="apple-converted-space"/>
          <w:color w:val="000000"/>
          <w:szCs w:val="28"/>
        </w:rPr>
        <w:t xml:space="preserve"> С.А.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lastRenderedPageBreak/>
        <w:t xml:space="preserve"> </w:t>
      </w: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pPr>
        <w:rPr>
          <w:rStyle w:val="apple-converted-space"/>
          <w:color w:val="000000"/>
          <w:szCs w:val="28"/>
        </w:rPr>
      </w:pPr>
    </w:p>
    <w:p w:rsidR="003A71A7" w:rsidRDefault="003A71A7" w:rsidP="003B7B13">
      <w:r>
        <w:rPr>
          <w:rStyle w:val="apple-converted-space"/>
          <w:color w:val="000000"/>
          <w:szCs w:val="28"/>
        </w:rPr>
        <w:t xml:space="preserve">   </w:t>
      </w:r>
    </w:p>
    <w:sectPr w:rsidR="003A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F4"/>
    <w:rsid w:val="00156411"/>
    <w:rsid w:val="00347126"/>
    <w:rsid w:val="003A71A7"/>
    <w:rsid w:val="003B7B13"/>
    <w:rsid w:val="00443B42"/>
    <w:rsid w:val="00851BF4"/>
    <w:rsid w:val="00BB0AB3"/>
    <w:rsid w:val="00DD7083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B7B13"/>
  </w:style>
  <w:style w:type="character" w:customStyle="1" w:styleId="apple-converted-space">
    <w:name w:val="apple-converted-space"/>
    <w:basedOn w:val="a0"/>
    <w:rsid w:val="003B7B13"/>
  </w:style>
  <w:style w:type="character" w:styleId="a3">
    <w:name w:val="Hyperlink"/>
    <w:basedOn w:val="a0"/>
    <w:uiPriority w:val="99"/>
    <w:semiHidden/>
    <w:unhideWhenUsed/>
    <w:rsid w:val="003B7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B7B13"/>
  </w:style>
  <w:style w:type="character" w:customStyle="1" w:styleId="apple-converted-space">
    <w:name w:val="apple-converted-space"/>
    <w:basedOn w:val="a0"/>
    <w:rsid w:val="003B7B13"/>
  </w:style>
  <w:style w:type="character" w:styleId="a3">
    <w:name w:val="Hyperlink"/>
    <w:basedOn w:val="a0"/>
    <w:uiPriority w:val="99"/>
    <w:semiHidden/>
    <w:unhideWhenUsed/>
    <w:rsid w:val="003B7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consultantplus%253A%252F%252Foffline%252Fref%253DCCFF3A264D9BCD02BBA868A1BAF32422468FA0E7E4F503AAF7AE904BA1UAgCG%26ts%3D1455007253%26uid%3D2584636841453804433&amp;sign=3a3777d74729ba1260e6cb142d0c3997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consultantplus%253A%252F%252Foffline%252Fref%253DCCFF3A264D9BCD02BBA868A1BAF32422468FA0E6E1F703AAF7AE904BA1AC355128B30E1CDDD3E0CEU5gBG%26ts%3D1455007253%26uid%3D2584636841453804433&amp;sign=b1efb41cbff210d8d87513413f23326d&amp;keyn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consultantplus%253A%252F%252Foffline%252Fref%253DCCFF3A264D9BCD02BBA868A1BAF32422468FA0E7E4F503AAF7AE904BA1UAgCG%26ts%3D1455007253%26uid%3D2584636841453804433&amp;sign=3a3777d74729ba1260e6cb142d0c3997&amp;keyno=1" TargetMode="External"/><Relationship Id="rId5" Type="http://schemas.openxmlformats.org/officeDocument/2006/relationships/hyperlink" Target="http://clck.yandex.ru/redir/dv/*data=url%3Dconsultantplus%253A%252F%252Foffline%252Fref%253DCCFF3A264D9BCD02BBA868A1BAF32422468FA0E6E1F703AAF7AE904BA1AC355128B30E1CDDD3E0CEU5gBG%26ts%3D1455007253%26uid%3D2584636841453804433&amp;sign=b1efb41cbff210d8d87513413f23326d&amp;keyn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2016-02-16T04:13:00Z</cp:lastPrinted>
  <dcterms:created xsi:type="dcterms:W3CDTF">2018-07-23T08:59:00Z</dcterms:created>
  <dcterms:modified xsi:type="dcterms:W3CDTF">2018-07-23T09:05:00Z</dcterms:modified>
</cp:coreProperties>
</file>