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AC" w:rsidRPr="00602FAC" w:rsidRDefault="00602FAC" w:rsidP="00602FAC">
      <w:pPr>
        <w:spacing w:after="0" w:line="240" w:lineRule="auto"/>
        <w:ind w:left="6804"/>
        <w:rPr>
          <w:rFonts w:ascii="Calibri" w:eastAsia="Times New Roman" w:hAnsi="Calibri" w:cs="Times New Roman"/>
          <w:sz w:val="28"/>
          <w:szCs w:val="28"/>
          <w:lang w:eastAsia="ru-RU"/>
        </w:rPr>
      </w:pPr>
      <w:r w:rsidRPr="00602FAC">
        <w:rPr>
          <w:rFonts w:ascii="Times New Roman" w:eastAsia="Times New Roman" w:hAnsi="Times New Roman" w:cs="Times New Roman"/>
          <w:sz w:val="28"/>
          <w:szCs w:val="28"/>
          <w:lang w:eastAsia="ru-RU"/>
        </w:rPr>
        <w:t xml:space="preserve">УТВЕРЖДЕНО: </w:t>
      </w:r>
      <w:r w:rsidRPr="00602FAC">
        <w:rPr>
          <w:rFonts w:ascii="Times New Roman" w:eastAsia="Times New Roman" w:hAnsi="Times New Roman" w:cs="Times New Roman"/>
          <w:sz w:val="28"/>
          <w:szCs w:val="28"/>
          <w:lang w:eastAsia="ru-RU"/>
        </w:rPr>
        <w:br/>
      </w:r>
      <w:r w:rsidRPr="00602FAC">
        <w:rPr>
          <w:rFonts w:ascii="Times New Roman" w:eastAsia="Times New Roman" w:hAnsi="Times New Roman" w:cs="Times New Roman"/>
          <w:iCs/>
          <w:sz w:val="28"/>
          <w:szCs w:val="28"/>
          <w:lang w:eastAsia="ru-RU"/>
        </w:rPr>
        <w:t xml:space="preserve">постановлением Администрации </w:t>
      </w:r>
      <w:proofErr w:type="spellStart"/>
      <w:r w:rsidRPr="00602FAC">
        <w:rPr>
          <w:rFonts w:ascii="Times New Roman" w:eastAsia="Times New Roman" w:hAnsi="Times New Roman" w:cs="Times New Roman"/>
          <w:iCs/>
          <w:sz w:val="28"/>
          <w:szCs w:val="28"/>
          <w:lang w:eastAsia="ru-RU"/>
        </w:rPr>
        <w:t>Налобихинского</w:t>
      </w:r>
      <w:proofErr w:type="spellEnd"/>
      <w:r w:rsidRPr="00602FAC">
        <w:rPr>
          <w:rFonts w:ascii="Times New Roman" w:eastAsia="Times New Roman" w:hAnsi="Times New Roman" w:cs="Times New Roman"/>
          <w:iCs/>
          <w:sz w:val="28"/>
          <w:szCs w:val="28"/>
          <w:lang w:eastAsia="ru-RU"/>
        </w:rPr>
        <w:t xml:space="preserve"> сельсовета</w:t>
      </w:r>
      <w:r w:rsidRPr="00602FAC">
        <w:rPr>
          <w:rFonts w:ascii="Times New Roman" w:eastAsia="Times New Roman" w:hAnsi="Times New Roman" w:cs="Times New Roman"/>
          <w:iCs/>
          <w:sz w:val="28"/>
          <w:szCs w:val="28"/>
          <w:lang w:eastAsia="ru-RU"/>
        </w:rPr>
        <w:br/>
      </w:r>
      <w:r w:rsidRPr="00602FAC">
        <w:rPr>
          <w:rFonts w:ascii="Times New Roman" w:eastAsia="Times New Roman" w:hAnsi="Times New Roman" w:cs="Times New Roman"/>
          <w:sz w:val="28"/>
          <w:szCs w:val="28"/>
          <w:lang w:eastAsia="ru-RU"/>
        </w:rPr>
        <w:t>от  01.12.2014 г</w:t>
      </w:r>
      <w:r w:rsidRPr="00602FAC">
        <w:rPr>
          <w:rFonts w:ascii="Calibri" w:eastAsia="Times New Roman" w:hAnsi="Calibri" w:cs="Times New Roman"/>
          <w:sz w:val="28"/>
          <w:szCs w:val="28"/>
          <w:lang w:eastAsia="ru-RU"/>
        </w:rPr>
        <w:t>.</w:t>
      </w: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center"/>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ПОЛОЖЕНИЕ</w:t>
      </w:r>
    </w:p>
    <w:p w:rsidR="00602FAC" w:rsidRPr="00602FAC" w:rsidRDefault="00602FAC" w:rsidP="00602FAC">
      <w:pPr>
        <w:spacing w:after="0" w:line="240" w:lineRule="auto"/>
        <w:jc w:val="center"/>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о порядке сообщения лицами, замещающими муниципальные должности и должности муниципальной службы в Администрации </w:t>
      </w:r>
      <w:proofErr w:type="spellStart"/>
      <w:r w:rsidRPr="00602FAC">
        <w:rPr>
          <w:rFonts w:ascii="Times New Roman" w:eastAsia="Times New Roman" w:hAnsi="Times New Roman" w:cs="Times New Roman"/>
          <w:sz w:val="28"/>
          <w:szCs w:val="28"/>
          <w:lang w:eastAsia="ru-RU"/>
        </w:rPr>
        <w:t>Налобихинского</w:t>
      </w:r>
      <w:proofErr w:type="spellEnd"/>
      <w:r w:rsidRPr="00602FAC">
        <w:rPr>
          <w:rFonts w:ascii="Times New Roman" w:eastAsia="Times New Roman" w:hAnsi="Times New Roman" w:cs="Times New Roman"/>
          <w:sz w:val="28"/>
          <w:szCs w:val="28"/>
          <w:lang w:eastAsia="ru-RU"/>
        </w:rPr>
        <w:t xml:space="preserve"> сельсовета </w:t>
      </w:r>
      <w:proofErr w:type="spellStart"/>
      <w:r w:rsidRPr="00602FAC">
        <w:rPr>
          <w:rFonts w:ascii="Times New Roman" w:eastAsia="Times New Roman" w:hAnsi="Times New Roman" w:cs="Times New Roman"/>
          <w:sz w:val="28"/>
          <w:szCs w:val="28"/>
          <w:lang w:eastAsia="ru-RU"/>
        </w:rPr>
        <w:t>Косихинского</w:t>
      </w:r>
      <w:proofErr w:type="spellEnd"/>
      <w:r w:rsidRPr="00602FAC">
        <w:rPr>
          <w:rFonts w:ascii="Times New Roman" w:eastAsia="Times New Roman" w:hAnsi="Times New Roman" w:cs="Times New Roman"/>
          <w:sz w:val="28"/>
          <w:szCs w:val="28"/>
          <w:lang w:eastAsia="ru-RU"/>
        </w:rPr>
        <w:t xml:space="preserve"> района</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iCs/>
          <w:sz w:val="28"/>
          <w:szCs w:val="28"/>
          <w:lang w:eastAsia="ru-RU"/>
        </w:rPr>
        <w:t>Алтайского края</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1. </w:t>
      </w:r>
      <w:proofErr w:type="gramStart"/>
      <w:r w:rsidRPr="00602FAC">
        <w:rPr>
          <w:rFonts w:ascii="Times New Roman" w:eastAsia="Times New Roman" w:hAnsi="Times New Roman" w:cs="Times New Roman"/>
          <w:sz w:val="28"/>
          <w:szCs w:val="28"/>
          <w:lang w:eastAsia="ru-RU"/>
        </w:rPr>
        <w:t xml:space="preserve">Настоящее Положение определяет порядок сообщения лицами, замещающими муниципальные должности и должности муниципальной службы в администрации </w:t>
      </w:r>
      <w:proofErr w:type="spellStart"/>
      <w:r w:rsidRPr="00602FAC">
        <w:rPr>
          <w:rFonts w:ascii="Times New Roman" w:eastAsia="Times New Roman" w:hAnsi="Times New Roman" w:cs="Times New Roman"/>
          <w:sz w:val="28"/>
          <w:szCs w:val="28"/>
          <w:lang w:eastAsia="ru-RU"/>
        </w:rPr>
        <w:t>Налобихинского</w:t>
      </w:r>
      <w:proofErr w:type="spellEnd"/>
      <w:r w:rsidRPr="00602FAC">
        <w:rPr>
          <w:rFonts w:ascii="Times New Roman" w:eastAsia="Times New Roman" w:hAnsi="Times New Roman" w:cs="Times New Roman"/>
          <w:sz w:val="28"/>
          <w:szCs w:val="28"/>
          <w:lang w:eastAsia="ru-RU"/>
        </w:rPr>
        <w:t xml:space="preserve"> сельсовета </w:t>
      </w:r>
      <w:proofErr w:type="spellStart"/>
      <w:r w:rsidRPr="00602FAC">
        <w:rPr>
          <w:rFonts w:ascii="Times New Roman" w:eastAsia="Times New Roman" w:hAnsi="Times New Roman" w:cs="Times New Roman"/>
          <w:sz w:val="28"/>
          <w:szCs w:val="28"/>
          <w:lang w:eastAsia="ru-RU"/>
        </w:rPr>
        <w:t>Косихинского</w:t>
      </w:r>
      <w:proofErr w:type="spellEnd"/>
      <w:r w:rsidRPr="00602FAC">
        <w:rPr>
          <w:rFonts w:ascii="Times New Roman" w:eastAsia="Times New Roman" w:hAnsi="Times New Roman" w:cs="Times New Roman"/>
          <w:sz w:val="28"/>
          <w:szCs w:val="28"/>
          <w:lang w:eastAsia="ru-RU"/>
        </w:rPr>
        <w:t xml:space="preserve"> района Алтайского края</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w:t>
      </w:r>
      <w:proofErr w:type="gramEnd"/>
      <w:r w:rsidRPr="00602FAC">
        <w:rPr>
          <w:rFonts w:ascii="Times New Roman" w:eastAsia="Times New Roman" w:hAnsi="Times New Roman" w:cs="Times New Roman"/>
          <w:sz w:val="28"/>
          <w:szCs w:val="28"/>
          <w:lang w:eastAsia="ru-RU"/>
        </w:rPr>
        <w:t xml:space="preserve"> от его реализации.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2. Для целей настоящего Положения используются следующие понятия: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proofErr w:type="gramStart"/>
      <w:r w:rsidRPr="00602FAC">
        <w:rPr>
          <w:rFonts w:ascii="Times New Roman" w:eastAsia="Times New Roman" w:hAnsi="Times New Roman" w:cs="Times New Roman"/>
          <w:sz w:val="28"/>
          <w:szCs w:val="28"/>
          <w:lang w:eastAsia="ru-RU"/>
        </w:rPr>
        <w:t xml:space="preserve">&lt;подарок, полученный в связи с протокольными мероприятиями, служебными командировками и другими официальными мероприятиями» </w:t>
      </w:r>
      <w:r w:rsidRPr="00602FAC">
        <w:rPr>
          <w:rFonts w:ascii="Helvetica, sans-serif" w:eastAsia="Times New Roman" w:hAnsi="Helvetica, sans-serif" w:cs="Times New Roman"/>
          <w:sz w:val="28"/>
          <w:szCs w:val="28"/>
          <w:lang w:eastAsia="ru-RU"/>
        </w:rPr>
        <w:t xml:space="preserve">- </w:t>
      </w:r>
      <w:r w:rsidRPr="00602FAC">
        <w:rPr>
          <w:rFonts w:ascii="Times New Roman" w:eastAsia="Times New Roman" w:hAnsi="Times New Roman" w:cs="Times New Roman"/>
          <w:sz w:val="28"/>
          <w:szCs w:val="28"/>
          <w:lang w:eastAsia="ru-RU"/>
        </w:rPr>
        <w:t>подарок, полученный главой сельсовета,</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муниципальным служащим (работником) администрации </w:t>
      </w:r>
      <w:r w:rsidRPr="00602FAC">
        <w:rPr>
          <w:rFonts w:ascii="Times New Roman" w:eastAsia="Times New Roman" w:hAnsi="Times New Roman" w:cs="Times New Roman"/>
          <w:iCs/>
          <w:sz w:val="28"/>
          <w:szCs w:val="28"/>
          <w:lang w:eastAsia="ru-RU"/>
        </w:rPr>
        <w:t>сельсовета, о</w:t>
      </w:r>
      <w:r w:rsidRPr="00602FAC">
        <w:rPr>
          <w:rFonts w:ascii="Times New Roman" w:eastAsia="Times New Roman" w:hAnsi="Times New Roman" w:cs="Times New Roman"/>
          <w:sz w:val="28"/>
          <w:szCs w:val="28"/>
          <w:lang w:eastAsia="ru-RU"/>
        </w:rPr>
        <w:t>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602FAC">
        <w:rPr>
          <w:rFonts w:ascii="Times New Roman" w:eastAsia="Times New Roman" w:hAnsi="Times New Roman" w:cs="Times New Roman"/>
          <w:sz w:val="28"/>
          <w:szCs w:val="28"/>
          <w:lang w:eastAsia="ru-RU"/>
        </w:rPr>
        <w:t xml:space="preserve"> в целях исполнения им своих служебных (должностных) обязанностей, цветов и ценных подарков, которые вручены в качестве поощрения (награды);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proofErr w:type="gramStart"/>
      <w:r w:rsidRPr="00602FAC">
        <w:rPr>
          <w:rFonts w:ascii="Times New Roman" w:eastAsia="Times New Roman" w:hAnsi="Times New Roman" w:cs="Times New Roman"/>
          <w:sz w:val="28"/>
          <w:szCs w:val="28"/>
          <w:lang w:eastAsia="ru-RU"/>
        </w:rPr>
        <w:t xml:space="preserve">получение подарка в связи с должностным положением или в связи с исполнением служебных (должностных) обязанностей» </w:t>
      </w:r>
      <w:r w:rsidRPr="00602FAC">
        <w:rPr>
          <w:rFonts w:ascii="Helvetica, sans-serif" w:eastAsia="Times New Roman" w:hAnsi="Helvetica, sans-serif" w:cs="Times New Roman"/>
          <w:sz w:val="28"/>
          <w:szCs w:val="28"/>
          <w:lang w:eastAsia="ru-RU"/>
        </w:rPr>
        <w:t xml:space="preserve">- </w:t>
      </w:r>
      <w:r w:rsidRPr="00602FAC">
        <w:rPr>
          <w:rFonts w:ascii="Times New Roman" w:eastAsia="Times New Roman" w:hAnsi="Times New Roman" w:cs="Times New Roman"/>
          <w:sz w:val="28"/>
          <w:szCs w:val="28"/>
          <w:lang w:eastAsia="ru-RU"/>
        </w:rPr>
        <w:t xml:space="preserve">получение главой </w:t>
      </w:r>
      <w:r w:rsidRPr="00602FAC">
        <w:rPr>
          <w:rFonts w:ascii="Times New Roman" w:eastAsia="Times New Roman" w:hAnsi="Times New Roman" w:cs="Times New Roman"/>
          <w:iCs/>
          <w:sz w:val="28"/>
          <w:szCs w:val="28"/>
          <w:lang w:eastAsia="ru-RU"/>
        </w:rPr>
        <w:t>сельсовета</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муниципальным служащим (работником) администрации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w:t>
      </w:r>
      <w:proofErr w:type="gramEnd"/>
      <w:r w:rsidRPr="00602FAC">
        <w:rPr>
          <w:rFonts w:ascii="Times New Roman" w:eastAsia="Times New Roman" w:hAnsi="Times New Roman" w:cs="Times New Roman"/>
          <w:sz w:val="28"/>
          <w:szCs w:val="28"/>
          <w:lang w:eastAsia="ru-RU"/>
        </w:rPr>
        <w:t xml:space="preserve"> и специфику профессиональной служебной и трудовой деятельности указанных лиц.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3. Глава </w:t>
      </w:r>
      <w:r w:rsidRPr="00602FAC">
        <w:rPr>
          <w:rFonts w:ascii="Times New Roman" w:eastAsia="Times New Roman" w:hAnsi="Times New Roman" w:cs="Times New Roman"/>
          <w:iCs/>
          <w:sz w:val="28"/>
          <w:szCs w:val="28"/>
          <w:lang w:eastAsia="ru-RU"/>
        </w:rPr>
        <w:t>сельсовета</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муниципальные служащие (работники) администрации не вправе получать не предусмотренные законодательством Российской Федерации </w:t>
      </w:r>
      <w:r w:rsidRPr="00602FAC">
        <w:rPr>
          <w:rFonts w:ascii="Times New Roman" w:eastAsia="Times New Roman" w:hAnsi="Times New Roman" w:cs="Times New Roman"/>
          <w:sz w:val="28"/>
          <w:szCs w:val="28"/>
          <w:lang w:eastAsia="ru-RU"/>
        </w:rPr>
        <w:lastRenderedPageBreak/>
        <w:t xml:space="preserve">подарки от физических (юридических) лиц в связи с их должностным положением или исполнением ими служебных (должностных) обязанностей.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Helvetica, sans-serif" w:eastAsia="Times New Roman" w:hAnsi="Helvetica, sans-serif" w:cs="Times New Roman"/>
          <w:iCs/>
          <w:sz w:val="28"/>
          <w:szCs w:val="28"/>
          <w:lang w:eastAsia="ru-RU"/>
        </w:rPr>
        <w:t>4.</w:t>
      </w:r>
      <w:r w:rsidRPr="00602FAC">
        <w:rPr>
          <w:rFonts w:ascii="Helvetica, sans-serif" w:eastAsia="Times New Roman" w:hAnsi="Helvetica, sans-serif"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Глава </w:t>
      </w:r>
      <w:r w:rsidRPr="00602FAC">
        <w:rPr>
          <w:rFonts w:ascii="Times New Roman" w:eastAsia="Times New Roman" w:hAnsi="Times New Roman" w:cs="Times New Roman"/>
          <w:iCs/>
          <w:sz w:val="28"/>
          <w:szCs w:val="28"/>
          <w:lang w:eastAsia="ru-RU"/>
        </w:rPr>
        <w:t>сельсовета</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муниципальные служащие (работники) администрации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w:t>
      </w:r>
    </w:p>
    <w:p w:rsidR="00602FAC" w:rsidRPr="00602FAC" w:rsidRDefault="00602FAC" w:rsidP="00602FAC">
      <w:pPr>
        <w:spacing w:after="0" w:line="240" w:lineRule="auto"/>
        <w:ind w:firstLine="851"/>
        <w:jc w:val="both"/>
        <w:rPr>
          <w:rFonts w:ascii="Times New Roman" w:eastAsia="Times New Roman" w:hAnsi="Times New Roman" w:cs="Times New Roman"/>
          <w:iCs/>
          <w:sz w:val="28"/>
          <w:szCs w:val="28"/>
          <w:lang w:eastAsia="ru-RU"/>
        </w:rPr>
      </w:pPr>
      <w:r w:rsidRPr="00602FAC">
        <w:rPr>
          <w:rFonts w:ascii="Helvetica, sans-serif" w:eastAsia="Times New Roman" w:hAnsi="Helvetica, sans-serif" w:cs="Times New Roman"/>
          <w:iCs/>
          <w:sz w:val="28"/>
          <w:szCs w:val="28"/>
          <w:lang w:eastAsia="ru-RU"/>
        </w:rPr>
        <w:t>5</w:t>
      </w:r>
      <w:r w:rsidRPr="00602FAC">
        <w:rPr>
          <w:rFonts w:ascii="Helvetica, sans-serif" w:eastAsia="Times New Roman" w:hAnsi="Helvetica, sans-serif"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Уведомление о получении подарка в связи с должностным положением или исполнением служебных (должностных) обязанностей (далее </w:t>
      </w:r>
      <w:r w:rsidRPr="00602FAC">
        <w:rPr>
          <w:rFonts w:ascii="Helvetica, sans-serif" w:eastAsia="Times New Roman" w:hAnsi="Helvetica, sans-serif" w:cs="Times New Roman"/>
          <w:sz w:val="28"/>
          <w:szCs w:val="28"/>
          <w:lang w:eastAsia="ru-RU"/>
        </w:rPr>
        <w:t xml:space="preserve">- </w:t>
      </w:r>
      <w:r w:rsidRPr="00602FAC">
        <w:rPr>
          <w:rFonts w:ascii="Times New Roman" w:eastAsia="Times New Roman" w:hAnsi="Times New Roman" w:cs="Times New Roman"/>
          <w:sz w:val="28"/>
          <w:szCs w:val="28"/>
          <w:lang w:eastAsia="ru-RU"/>
        </w:rPr>
        <w:t xml:space="preserve">уведомление) (приложение № 1) представляется не позднее трех рабочих дней со дня получения подарка в </w:t>
      </w:r>
      <w:r w:rsidRPr="00602FAC">
        <w:rPr>
          <w:rFonts w:ascii="Times New Roman" w:eastAsia="Times New Roman" w:hAnsi="Times New Roman" w:cs="Times New Roman"/>
          <w:iCs/>
          <w:sz w:val="28"/>
          <w:szCs w:val="28"/>
          <w:lang w:eastAsia="ru-RU"/>
        </w:rPr>
        <w:t>уполномоченное структурное подразделение органа местного самоуправления (например, бухгалтерии).</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В случае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При невозможности подачи уведомления в сроки, указанные в абзацах первом и втором настоящего пункта, по причине, не зависящей от главы </w:t>
      </w:r>
      <w:r w:rsidRPr="00602FAC">
        <w:rPr>
          <w:rFonts w:ascii="Times New Roman" w:eastAsia="Times New Roman" w:hAnsi="Times New Roman" w:cs="Times New Roman"/>
          <w:iCs/>
          <w:sz w:val="28"/>
          <w:szCs w:val="28"/>
          <w:lang w:eastAsia="ru-RU"/>
        </w:rPr>
        <w:t>сельсовета,</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муниципального служащего администрации, оно представляется не позднее следующего дня после ее устранения.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6. Уведомление составляется в двух экземплярах, один из которых возвращается лицу, представившему уведомление, с отметкой о регистрации в журнале регистрации уведомлений (приложение № 2), другой экземпляр остается в уполномоченном органе.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Helvetica, sans-serif" w:eastAsia="Times New Roman" w:hAnsi="Helvetica, sans-serif" w:cs="Times New Roman"/>
          <w:i/>
          <w:iCs/>
          <w:sz w:val="28"/>
          <w:szCs w:val="28"/>
          <w:lang w:eastAsia="ru-RU"/>
        </w:rPr>
        <w:t xml:space="preserve">7. </w:t>
      </w:r>
      <w:proofErr w:type="gramStart"/>
      <w:r w:rsidRPr="00602FAC">
        <w:rPr>
          <w:rFonts w:ascii="Times New Roman" w:eastAsia="Times New Roman" w:hAnsi="Times New Roman" w:cs="Times New Roman"/>
          <w:sz w:val="28"/>
          <w:szCs w:val="28"/>
          <w:lang w:eastAsia="ru-RU"/>
        </w:rPr>
        <w:t xml:space="preserve">Подарок, стоимость которого подтверждается документами и превышает три тысячи  рублей, либо стоимость которого получившему его лицу неизвестна, сдается ответственному лицу уполномоченного структурного подразделения администрации, которое принимает его на хранение не позднее пяти рабочих дней со дня регистрации уведомления в журнале регистрации уведомлений по акту приема-передачи подарка (приложение № З). </w:t>
      </w:r>
      <w:proofErr w:type="gramEnd"/>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Акт приема-передачи подарка регистрируется в журнале учета актов приема-передачи (возврата) подарков (приложение № 4).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8. Подарок, полученный главой сельсовета</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независимо от его стоимости, подлежит передаче на хранение в порядке, предусмотренном пунктом 7 настоящего Положения.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9. </w:t>
      </w:r>
      <w:proofErr w:type="gramStart"/>
      <w:r w:rsidRPr="00602FAC">
        <w:rPr>
          <w:rFonts w:ascii="Times New Roman" w:eastAsia="Times New Roman" w:hAnsi="Times New Roman" w:cs="Times New Roman"/>
          <w:sz w:val="28"/>
          <w:szCs w:val="28"/>
          <w:lang w:eastAsia="ru-RU"/>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602FAC">
        <w:rPr>
          <w:rFonts w:ascii="Times New Roman" w:eastAsia="Times New Roman" w:hAnsi="Times New Roman" w:cs="Times New Roman"/>
          <w:sz w:val="28"/>
          <w:szCs w:val="28"/>
          <w:lang w:eastAsia="ru-RU"/>
        </w:rPr>
        <w:t xml:space="preserve"> или повреждение подарка несет лицо, получившее подарок.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Сведения о рыночной цене подтверждаются документально, а при невозможности документального подтверждения </w:t>
      </w:r>
      <w:r w:rsidRPr="00602FAC">
        <w:rPr>
          <w:rFonts w:ascii="Helvetica, sans-serif" w:eastAsia="Times New Roman" w:hAnsi="Helvetica, sans-serif" w:cs="Times New Roman"/>
          <w:sz w:val="28"/>
          <w:szCs w:val="28"/>
          <w:lang w:eastAsia="ru-RU"/>
        </w:rPr>
        <w:t xml:space="preserve">- </w:t>
      </w:r>
      <w:r w:rsidRPr="00602FAC">
        <w:rPr>
          <w:rFonts w:ascii="Times New Roman" w:eastAsia="Times New Roman" w:hAnsi="Times New Roman" w:cs="Times New Roman"/>
          <w:sz w:val="28"/>
          <w:szCs w:val="28"/>
          <w:lang w:eastAsia="ru-RU"/>
        </w:rPr>
        <w:t xml:space="preserve">экспертным путем. </w:t>
      </w:r>
    </w:p>
    <w:p w:rsidR="00602FAC" w:rsidRPr="00602FAC" w:rsidRDefault="00602FAC" w:rsidP="00602FAC">
      <w:pPr>
        <w:spacing w:after="0" w:line="240" w:lineRule="auto"/>
        <w:ind w:firstLine="851"/>
        <w:jc w:val="both"/>
        <w:rPr>
          <w:rFonts w:ascii="Times New Roman" w:eastAsia="Times New Roman" w:hAnsi="Times New Roman" w:cs="Times New Roman"/>
          <w:i/>
          <w:iCs/>
          <w:sz w:val="28"/>
          <w:szCs w:val="28"/>
          <w:lang w:eastAsia="ru-RU"/>
        </w:rPr>
      </w:pPr>
      <w:r w:rsidRPr="00602FAC">
        <w:rPr>
          <w:rFonts w:ascii="Times New Roman" w:eastAsia="Times New Roman" w:hAnsi="Times New Roman" w:cs="Times New Roman"/>
          <w:sz w:val="28"/>
          <w:szCs w:val="28"/>
          <w:lang w:eastAsia="ru-RU"/>
        </w:rPr>
        <w:lastRenderedPageBreak/>
        <w:t>11. Если стоимость подарка превышает 3 тыс. рублей, он подлежит включению в Реестр муниципального имущества сельсовета</w:t>
      </w:r>
      <w:r w:rsidRPr="00602FAC">
        <w:rPr>
          <w:rFonts w:ascii="Times New Roman" w:eastAsia="Times New Roman" w:hAnsi="Times New Roman" w:cs="Times New Roman"/>
          <w:i/>
          <w:iCs/>
          <w:sz w:val="28"/>
          <w:szCs w:val="28"/>
          <w:lang w:eastAsia="ru-RU"/>
        </w:rPr>
        <w:t xml:space="preserve">.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Подарок возвращается сдавшему его лицу по акту приема-передачи в случае, если его стоимость не превышает 3 тыс. рублей.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12. Лицо, сдавшее подарок, может его выкупить, направив на имя представителя нанимателя (работодателя) заявление о выкупе подарка (приложение </w:t>
      </w:r>
      <w:r w:rsidRPr="00602FAC">
        <w:rPr>
          <w:rFonts w:ascii="Calibri" w:eastAsia="Times New Roman" w:hAnsi="Calibri" w:cs="Times New Roman"/>
          <w:sz w:val="28"/>
          <w:szCs w:val="28"/>
          <w:lang w:eastAsia="ru-RU"/>
        </w:rPr>
        <w:t xml:space="preserve"> </w:t>
      </w:r>
      <w:r w:rsidRPr="00602FAC">
        <w:rPr>
          <w:rFonts w:ascii="Times New Roman" w:eastAsia="Times New Roman" w:hAnsi="Times New Roman" w:cs="Times New Roman"/>
          <w:sz w:val="28"/>
          <w:szCs w:val="28"/>
          <w:lang w:eastAsia="ru-RU"/>
        </w:rPr>
        <w:t xml:space="preserve">№ 6) не позднее двух месяцев со дня сдачи подарка.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Заявление передается в комиссию по оценке подарков, создаваемую для этой цели распоряжением главы сельсовета</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Состав комиссии определяется руководителем органа местного самоуправления самостоятельно.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Заседания комиссии по оценке подарков проводятся по мере поступления заявлений лиц, замещающих муниципальные должности, муниципальных служащих, получивших подарки в связи с официальными мероприятиями, в срок, не превышающий 10 рабочих дней со дня подачи заявления.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Заседания считаются правомочными, если на них присутствуют не менее половины ее членов.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Решение комиссии оформляется протоколом заседания, который подписывается всеми присутствующими на заседании членами комиссии.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В случае получения подарка лицом, входящим в состав Комиссии, указанное лицо не принимает участия в заседании Комиссии.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13. </w:t>
      </w:r>
      <w:proofErr w:type="gramStart"/>
      <w:r w:rsidRPr="00602FAC">
        <w:rPr>
          <w:rFonts w:ascii="Times New Roman" w:eastAsia="Times New Roman" w:hAnsi="Times New Roman" w:cs="Times New Roman"/>
          <w:sz w:val="28"/>
          <w:szCs w:val="28"/>
          <w:lang w:eastAsia="ru-RU"/>
        </w:rPr>
        <w:t xml:space="preserve">Уполномоченный коллегиальный орган в течение трех месяцев со дня поступления указанного в п. 12 заявления о выкупе подарка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 </w:t>
      </w:r>
      <w:proofErr w:type="gramEnd"/>
    </w:p>
    <w:p w:rsidR="00602FAC" w:rsidRPr="00602FAC" w:rsidRDefault="00602FAC" w:rsidP="00602FAC">
      <w:pPr>
        <w:spacing w:after="0" w:line="240" w:lineRule="auto"/>
        <w:ind w:firstLine="851"/>
        <w:jc w:val="both"/>
        <w:rPr>
          <w:rFonts w:ascii="Times New Roman" w:eastAsia="Times New Roman" w:hAnsi="Times New Roman" w:cs="Times New Roman"/>
          <w:i/>
          <w:iCs/>
          <w:sz w:val="28"/>
          <w:szCs w:val="28"/>
          <w:lang w:eastAsia="ru-RU"/>
        </w:rPr>
      </w:pPr>
      <w:r w:rsidRPr="00602FAC">
        <w:rPr>
          <w:rFonts w:ascii="Times New Roman" w:eastAsia="Times New Roman" w:hAnsi="Times New Roman" w:cs="Times New Roman"/>
          <w:sz w:val="28"/>
          <w:szCs w:val="28"/>
          <w:lang w:eastAsia="ru-RU"/>
        </w:rPr>
        <w:t xml:space="preserve">14. Подарок, в отношении которого не поступило заявление о выкупе подарка, с учетом заключения комиссии о целесообразности использования подарка может использоваться для обеспечения деятельности администрации </w:t>
      </w:r>
      <w:r w:rsidRPr="00602FAC">
        <w:rPr>
          <w:rFonts w:ascii="Times New Roman" w:eastAsia="Times New Roman" w:hAnsi="Times New Roman" w:cs="Times New Roman"/>
          <w:iCs/>
          <w:sz w:val="28"/>
          <w:szCs w:val="28"/>
          <w:lang w:eastAsia="ru-RU"/>
        </w:rPr>
        <w:t>сельсовета</w:t>
      </w:r>
      <w:r w:rsidRPr="00602FAC">
        <w:rPr>
          <w:rFonts w:ascii="Times New Roman" w:eastAsia="Times New Roman" w:hAnsi="Times New Roman" w:cs="Times New Roman"/>
          <w:i/>
          <w:iCs/>
          <w:sz w:val="28"/>
          <w:szCs w:val="28"/>
          <w:lang w:eastAsia="ru-RU"/>
        </w:rPr>
        <w:t xml:space="preserve">.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Helvetica, sans-serif" w:eastAsia="Times New Roman" w:hAnsi="Helvetica, sans-serif" w:cs="Times New Roman"/>
          <w:sz w:val="28"/>
          <w:szCs w:val="28"/>
          <w:lang w:eastAsia="ru-RU"/>
        </w:rPr>
        <w:t xml:space="preserve">15. </w:t>
      </w:r>
      <w:r w:rsidRPr="00602FAC">
        <w:rPr>
          <w:rFonts w:ascii="Times New Roman" w:eastAsia="Times New Roman" w:hAnsi="Times New Roman" w:cs="Times New Roman"/>
          <w:sz w:val="28"/>
          <w:szCs w:val="28"/>
          <w:lang w:eastAsia="ru-RU"/>
        </w:rPr>
        <w:t>В случае нецелесообразности использования подарка главой сельсовета</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(оценщиками) в соответствии с законодательством Российской Федерации об оценочной деятельности.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17. В случае если подарок не выкуплен или не реализован, главой сельсовета</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18. Средства, вырученные от реализации (выкупа) подарка, зачисляются в доход местного бюджета в порядке, установленном бюджетным законодательством Российской Федерации.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ind w:firstLine="851"/>
        <w:jc w:val="right"/>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lastRenderedPageBreak/>
        <w:t xml:space="preserve">Приложение №1 </w:t>
      </w:r>
    </w:p>
    <w:p w:rsidR="00602FAC" w:rsidRPr="00602FAC" w:rsidRDefault="00602FAC" w:rsidP="00602FAC">
      <w:pPr>
        <w:spacing w:after="0" w:line="240" w:lineRule="auto"/>
        <w:ind w:left="4962"/>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к Положению о порядке сообщения лицами, замещающими муниципальные должности и должности муниципальной службы в администрации </w:t>
      </w:r>
      <w:proofErr w:type="spellStart"/>
      <w:r w:rsidRPr="00602FAC">
        <w:rPr>
          <w:rFonts w:ascii="Times New Roman" w:eastAsia="Times New Roman" w:hAnsi="Times New Roman" w:cs="Times New Roman"/>
          <w:sz w:val="28"/>
          <w:szCs w:val="28"/>
          <w:lang w:eastAsia="ru-RU"/>
        </w:rPr>
        <w:t>Налобихинского</w:t>
      </w:r>
      <w:proofErr w:type="spellEnd"/>
      <w:r w:rsidRPr="00602FAC">
        <w:rPr>
          <w:rFonts w:ascii="Times New Roman" w:eastAsia="Times New Roman" w:hAnsi="Times New Roman" w:cs="Times New Roman"/>
          <w:sz w:val="28"/>
          <w:szCs w:val="28"/>
          <w:lang w:eastAsia="ru-RU"/>
        </w:rPr>
        <w:t xml:space="preserve"> сельсовета </w:t>
      </w:r>
      <w:proofErr w:type="spellStart"/>
      <w:r w:rsidRPr="00602FAC">
        <w:rPr>
          <w:rFonts w:ascii="Times New Roman" w:eastAsia="Times New Roman" w:hAnsi="Times New Roman" w:cs="Times New Roman"/>
          <w:sz w:val="28"/>
          <w:szCs w:val="28"/>
          <w:lang w:eastAsia="ru-RU"/>
        </w:rPr>
        <w:t>Косихинского</w:t>
      </w:r>
      <w:proofErr w:type="spellEnd"/>
      <w:r w:rsidRPr="00602FAC">
        <w:rPr>
          <w:rFonts w:ascii="Times New Roman" w:eastAsia="Times New Roman" w:hAnsi="Times New Roman" w:cs="Times New Roman"/>
          <w:sz w:val="28"/>
          <w:szCs w:val="28"/>
          <w:lang w:eastAsia="ru-RU"/>
        </w:rPr>
        <w:t xml:space="preserve"> района Алтайского края</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602FAC" w:rsidRPr="00602FAC" w:rsidRDefault="00602FAC" w:rsidP="00602FAC">
      <w:pPr>
        <w:spacing w:after="0" w:line="240" w:lineRule="auto"/>
        <w:ind w:firstLine="851"/>
        <w:jc w:val="right"/>
        <w:rPr>
          <w:rFonts w:ascii="Times New Roman" w:eastAsia="Times New Roman" w:hAnsi="Times New Roman" w:cs="Times New Roman"/>
          <w:sz w:val="28"/>
          <w:szCs w:val="28"/>
          <w:lang w:eastAsia="ru-RU"/>
        </w:rPr>
      </w:pPr>
    </w:p>
    <w:p w:rsidR="00602FAC" w:rsidRPr="00602FAC" w:rsidRDefault="00602FAC" w:rsidP="00602FAC">
      <w:pPr>
        <w:spacing w:after="0" w:line="240" w:lineRule="auto"/>
        <w:ind w:firstLine="851"/>
        <w:jc w:val="right"/>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br/>
        <w:t xml:space="preserve">Главе </w:t>
      </w:r>
      <w:proofErr w:type="spellStart"/>
      <w:r w:rsidRPr="00602FAC">
        <w:rPr>
          <w:rFonts w:ascii="Times New Roman" w:eastAsia="Times New Roman" w:hAnsi="Times New Roman" w:cs="Times New Roman"/>
          <w:sz w:val="28"/>
          <w:szCs w:val="28"/>
          <w:lang w:eastAsia="ru-RU"/>
        </w:rPr>
        <w:t>Налобихинского</w:t>
      </w:r>
      <w:proofErr w:type="spellEnd"/>
      <w:r w:rsidRPr="00602FAC">
        <w:rPr>
          <w:rFonts w:ascii="Times New Roman" w:eastAsia="Times New Roman" w:hAnsi="Times New Roman" w:cs="Times New Roman"/>
          <w:sz w:val="28"/>
          <w:szCs w:val="28"/>
          <w:lang w:eastAsia="ru-RU"/>
        </w:rPr>
        <w:t xml:space="preserve"> сельсовета</w:t>
      </w:r>
    </w:p>
    <w:p w:rsidR="00602FAC" w:rsidRPr="00602FAC" w:rsidRDefault="00602FAC" w:rsidP="00602FAC">
      <w:pPr>
        <w:spacing w:after="0" w:line="240" w:lineRule="auto"/>
        <w:ind w:firstLine="851"/>
        <w:jc w:val="right"/>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____________________________</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i/>
          <w:iCs/>
          <w:sz w:val="28"/>
          <w:szCs w:val="28"/>
          <w:lang w:eastAsia="ru-RU"/>
        </w:rPr>
        <w:br/>
      </w:r>
      <w:r w:rsidRPr="00602FAC">
        <w:rPr>
          <w:rFonts w:ascii="Times New Roman" w:eastAsia="Times New Roman" w:hAnsi="Times New Roman" w:cs="Times New Roman"/>
          <w:sz w:val="28"/>
          <w:szCs w:val="28"/>
          <w:lang w:eastAsia="ru-RU"/>
        </w:rPr>
        <w:t xml:space="preserve">от </w:t>
      </w:r>
      <w:r w:rsidRPr="00602FAC">
        <w:rPr>
          <w:rFonts w:ascii="Helvetica, sans-serif" w:eastAsia="Times New Roman" w:hAnsi="Helvetica, sans-serif" w:cs="Times New Roman"/>
          <w:sz w:val="28"/>
          <w:szCs w:val="28"/>
          <w:lang w:eastAsia="ru-RU"/>
        </w:rPr>
        <w:t>__________________________</w:t>
      </w:r>
      <w:r w:rsidRPr="00602FAC">
        <w:rPr>
          <w:rFonts w:ascii="Helvetica, sans-serif" w:eastAsia="Times New Roman" w:hAnsi="Helvetica, sans-serif" w:cs="Times New Roman"/>
          <w:sz w:val="28"/>
          <w:szCs w:val="28"/>
          <w:lang w:eastAsia="ru-RU"/>
        </w:rPr>
        <w:br/>
      </w:r>
      <w:r w:rsidRPr="00602FAC">
        <w:rPr>
          <w:rFonts w:ascii="Times New Roman" w:eastAsia="Times New Roman" w:hAnsi="Times New Roman" w:cs="Times New Roman"/>
          <w:sz w:val="28"/>
          <w:szCs w:val="28"/>
          <w:lang w:eastAsia="ru-RU"/>
        </w:rPr>
        <w:t xml:space="preserve">(ФИО, занимаемая должность) </w:t>
      </w:r>
    </w:p>
    <w:p w:rsidR="00602FAC" w:rsidRPr="00602FAC" w:rsidRDefault="00602FAC" w:rsidP="00602FAC">
      <w:pPr>
        <w:spacing w:after="0" w:line="240" w:lineRule="auto"/>
        <w:ind w:firstLine="851"/>
        <w:jc w:val="center"/>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center"/>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Уведомление о получении подарк</w:t>
      </w:r>
      <w:proofErr w:type="gramStart"/>
      <w:r w:rsidRPr="00602FAC">
        <w:rPr>
          <w:rFonts w:ascii="Times New Roman" w:eastAsia="Times New Roman" w:hAnsi="Times New Roman" w:cs="Times New Roman"/>
          <w:sz w:val="28"/>
          <w:szCs w:val="28"/>
          <w:lang w:eastAsia="ru-RU"/>
        </w:rPr>
        <w:t>а(</w:t>
      </w:r>
      <w:proofErr w:type="spellStart"/>
      <w:proofErr w:type="gramEnd"/>
      <w:r w:rsidRPr="00602FAC">
        <w:rPr>
          <w:rFonts w:ascii="Times New Roman" w:eastAsia="Times New Roman" w:hAnsi="Times New Roman" w:cs="Times New Roman"/>
          <w:sz w:val="28"/>
          <w:szCs w:val="28"/>
          <w:lang w:eastAsia="ru-RU"/>
        </w:rPr>
        <w:t>ов</w:t>
      </w:r>
      <w:proofErr w:type="spellEnd"/>
      <w:r w:rsidRPr="00602FAC">
        <w:rPr>
          <w:rFonts w:ascii="Times New Roman" w:eastAsia="Times New Roman" w:hAnsi="Times New Roman" w:cs="Times New Roman"/>
          <w:sz w:val="28"/>
          <w:szCs w:val="28"/>
          <w:lang w:eastAsia="ru-RU"/>
        </w:rPr>
        <w:t>)</w:t>
      </w:r>
    </w:p>
    <w:p w:rsidR="00602FAC" w:rsidRPr="00602FAC" w:rsidRDefault="00602FAC" w:rsidP="00602FAC">
      <w:pPr>
        <w:spacing w:after="0" w:line="240" w:lineRule="auto"/>
        <w:jc w:val="center"/>
        <w:rPr>
          <w:rFonts w:ascii="Times New Roman" w:eastAsia="Times New Roman" w:hAnsi="Times New Roman" w:cs="Times New Roman"/>
          <w:sz w:val="28"/>
          <w:szCs w:val="28"/>
          <w:lang w:eastAsia="ru-RU"/>
        </w:rPr>
      </w:pPr>
      <w:r w:rsidRPr="00602FAC">
        <w:rPr>
          <w:rFonts w:ascii="Calibri" w:eastAsia="Times New Roman" w:hAnsi="Calibri" w:cs="Times New Roman"/>
          <w:sz w:val="28"/>
          <w:szCs w:val="28"/>
          <w:lang w:eastAsia="ru-RU"/>
        </w:rPr>
        <w:t>«</w:t>
      </w:r>
      <w:r w:rsidRPr="00602FAC">
        <w:rPr>
          <w:rFonts w:ascii="Helvetica, sans-serif" w:eastAsia="Times New Roman" w:hAnsi="Helvetica, sans-serif" w:cs="Times New Roman"/>
          <w:sz w:val="28"/>
          <w:szCs w:val="28"/>
          <w:lang w:eastAsia="ru-RU"/>
        </w:rPr>
        <w:t>____</w:t>
      </w:r>
      <w:r w:rsidRPr="00602FAC">
        <w:rPr>
          <w:rFonts w:ascii="Calibri" w:eastAsia="Times New Roman" w:hAnsi="Calibri" w:cs="Times New Roman"/>
          <w:sz w:val="28"/>
          <w:szCs w:val="28"/>
          <w:lang w:eastAsia="ru-RU"/>
        </w:rPr>
        <w:t>»</w:t>
      </w:r>
      <w:r w:rsidRPr="00602FAC">
        <w:rPr>
          <w:rFonts w:ascii="Helvetica, sans-serif" w:eastAsia="Times New Roman" w:hAnsi="Helvetica, sans-serif" w:cs="Times New Roman"/>
          <w:sz w:val="28"/>
          <w:szCs w:val="28"/>
          <w:lang w:eastAsia="ru-RU"/>
        </w:rPr>
        <w:t xml:space="preserve"> ____________ </w:t>
      </w:r>
      <w:r w:rsidRPr="00602FAC">
        <w:rPr>
          <w:rFonts w:ascii="Times New Roman" w:eastAsia="Times New Roman" w:hAnsi="Times New Roman" w:cs="Times New Roman"/>
          <w:sz w:val="28"/>
          <w:szCs w:val="28"/>
          <w:lang w:eastAsia="ru-RU"/>
        </w:rPr>
        <w:t xml:space="preserve">20__ г. </w:t>
      </w:r>
      <w:r w:rsidRPr="00602FAC">
        <w:rPr>
          <w:rFonts w:ascii="Times New Roman" w:eastAsia="Times New Roman" w:hAnsi="Times New Roman" w:cs="Times New Roman"/>
          <w:sz w:val="28"/>
          <w:szCs w:val="28"/>
          <w:lang w:eastAsia="ru-RU"/>
        </w:rPr>
        <w:br/>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Извещаю о получении </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________________________________________________________________________</w:t>
      </w:r>
    </w:p>
    <w:p w:rsidR="00602FAC" w:rsidRPr="00602FAC" w:rsidRDefault="00602FAC" w:rsidP="00602FAC">
      <w:pPr>
        <w:spacing w:after="0" w:line="240" w:lineRule="auto"/>
        <w:jc w:val="center"/>
        <w:rPr>
          <w:rFonts w:ascii="Times New Roman" w:eastAsia="Times New Roman" w:hAnsi="Times New Roman" w:cs="Times New Roman"/>
          <w:sz w:val="28"/>
          <w:szCs w:val="28"/>
          <w:vertAlign w:val="superscript"/>
          <w:lang w:eastAsia="ru-RU"/>
        </w:rPr>
      </w:pPr>
      <w:r w:rsidRPr="00602FAC">
        <w:rPr>
          <w:rFonts w:ascii="Times New Roman" w:eastAsia="Times New Roman" w:hAnsi="Times New Roman" w:cs="Times New Roman"/>
          <w:sz w:val="28"/>
          <w:szCs w:val="28"/>
          <w:vertAlign w:val="superscript"/>
          <w:lang w:eastAsia="ru-RU"/>
        </w:rPr>
        <w:t>(дата получения)</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подарк</w:t>
      </w:r>
      <w:proofErr w:type="gramStart"/>
      <w:r w:rsidRPr="00602FAC">
        <w:rPr>
          <w:rFonts w:ascii="Times New Roman" w:eastAsia="Times New Roman" w:hAnsi="Times New Roman" w:cs="Times New Roman"/>
          <w:sz w:val="28"/>
          <w:szCs w:val="28"/>
          <w:lang w:eastAsia="ru-RU"/>
        </w:rPr>
        <w:t>а(</w:t>
      </w:r>
      <w:proofErr w:type="spellStart"/>
      <w:proofErr w:type="gramEnd"/>
      <w:r w:rsidRPr="00602FAC">
        <w:rPr>
          <w:rFonts w:ascii="Times New Roman" w:eastAsia="Times New Roman" w:hAnsi="Times New Roman" w:cs="Times New Roman"/>
          <w:sz w:val="28"/>
          <w:szCs w:val="28"/>
          <w:lang w:eastAsia="ru-RU"/>
        </w:rPr>
        <w:t>ов</w:t>
      </w:r>
      <w:proofErr w:type="spellEnd"/>
      <w:r w:rsidRPr="00602FAC">
        <w:rPr>
          <w:rFonts w:ascii="Times New Roman" w:eastAsia="Times New Roman" w:hAnsi="Times New Roman" w:cs="Times New Roman"/>
          <w:sz w:val="28"/>
          <w:szCs w:val="28"/>
          <w:lang w:eastAsia="ru-RU"/>
        </w:rPr>
        <w:t xml:space="preserve">) на </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________________________________________________________________________</w:t>
      </w:r>
    </w:p>
    <w:p w:rsidR="00602FAC" w:rsidRPr="00602FAC" w:rsidRDefault="00602FAC" w:rsidP="00602FAC">
      <w:pPr>
        <w:spacing w:after="0" w:line="240" w:lineRule="auto"/>
        <w:jc w:val="center"/>
        <w:rPr>
          <w:rFonts w:ascii="Times New Roman" w:eastAsia="Times New Roman" w:hAnsi="Times New Roman" w:cs="Times New Roman"/>
          <w:sz w:val="28"/>
          <w:szCs w:val="28"/>
          <w:vertAlign w:val="superscript"/>
          <w:lang w:eastAsia="ru-RU"/>
        </w:rPr>
      </w:pPr>
      <w:proofErr w:type="gramStart"/>
      <w:r w:rsidRPr="00602FAC">
        <w:rPr>
          <w:rFonts w:ascii="Times New Roman" w:eastAsia="Times New Roman" w:hAnsi="Times New Roman" w:cs="Times New Roman"/>
          <w:sz w:val="28"/>
          <w:szCs w:val="28"/>
          <w:vertAlign w:val="superscript"/>
          <w:lang w:eastAsia="ru-RU"/>
        </w:rPr>
        <w:t>(наименование протокольного мероприятия, служебной</w:t>
      </w:r>
      <w:proofErr w:type="gramEnd"/>
    </w:p>
    <w:p w:rsidR="00602FAC" w:rsidRPr="00602FAC" w:rsidRDefault="00602FAC" w:rsidP="00602FAC">
      <w:pPr>
        <w:spacing w:after="0" w:line="240" w:lineRule="auto"/>
        <w:jc w:val="center"/>
        <w:rPr>
          <w:rFonts w:ascii="Times New Roman" w:eastAsia="Times New Roman" w:hAnsi="Times New Roman" w:cs="Times New Roman"/>
          <w:sz w:val="28"/>
          <w:szCs w:val="28"/>
          <w:vertAlign w:val="superscript"/>
          <w:lang w:eastAsia="ru-RU"/>
        </w:rPr>
      </w:pPr>
      <w:r w:rsidRPr="00602FAC">
        <w:rPr>
          <w:rFonts w:ascii="Times New Roman" w:eastAsia="Times New Roman" w:hAnsi="Times New Roman" w:cs="Times New Roman"/>
          <w:sz w:val="28"/>
          <w:szCs w:val="28"/>
          <w:vertAlign w:val="superscript"/>
          <w:lang w:eastAsia="ru-RU"/>
        </w:rPr>
        <w:t>командировки, другого официального мероприятия,</w:t>
      </w:r>
    </w:p>
    <w:p w:rsidR="00602FAC" w:rsidRPr="00602FAC" w:rsidRDefault="00602FAC" w:rsidP="00602FAC">
      <w:pPr>
        <w:spacing w:after="0" w:line="240" w:lineRule="auto"/>
        <w:jc w:val="center"/>
        <w:rPr>
          <w:rFonts w:ascii="Times New Roman" w:eastAsia="Times New Roman" w:hAnsi="Times New Roman" w:cs="Times New Roman"/>
          <w:sz w:val="28"/>
          <w:szCs w:val="28"/>
          <w:vertAlign w:val="superscript"/>
          <w:lang w:eastAsia="ru-RU"/>
        </w:rPr>
      </w:pPr>
      <w:r w:rsidRPr="00602FAC">
        <w:rPr>
          <w:rFonts w:ascii="Times New Roman" w:eastAsia="Times New Roman" w:hAnsi="Times New Roman" w:cs="Times New Roman"/>
          <w:sz w:val="28"/>
          <w:szCs w:val="28"/>
          <w:vertAlign w:val="superscript"/>
          <w:lang w:eastAsia="ru-RU"/>
        </w:rPr>
        <w:t>место и дата проведения)</w:t>
      </w: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835"/>
        <w:gridCol w:w="2977"/>
        <w:gridCol w:w="1984"/>
        <w:gridCol w:w="1808"/>
      </w:tblGrid>
      <w:tr w:rsidR="00602FAC" w:rsidRPr="00602FAC" w:rsidTr="001C4AB6">
        <w:tc>
          <w:tcPr>
            <w:tcW w:w="817" w:type="dxa"/>
          </w:tcPr>
          <w:p w:rsidR="00602FAC" w:rsidRPr="00602FAC" w:rsidRDefault="00602FAC" w:rsidP="00602FAC">
            <w:pPr>
              <w:spacing w:after="0" w:line="240" w:lineRule="auto"/>
              <w:rPr>
                <w:rFonts w:ascii="Times New Roman" w:eastAsia="Times New Roman" w:hAnsi="Times New Roman" w:cs="Times New Roman"/>
                <w:sz w:val="24"/>
                <w:szCs w:val="24"/>
                <w:lang w:eastAsia="ru-RU"/>
              </w:rPr>
            </w:pPr>
            <w:r w:rsidRPr="00602FAC">
              <w:rPr>
                <w:rFonts w:ascii="Times New Roman" w:eastAsia="Times New Roman" w:hAnsi="Times New Roman" w:cs="Times New Roman"/>
                <w:sz w:val="24"/>
                <w:szCs w:val="24"/>
                <w:lang w:eastAsia="ru-RU"/>
              </w:rPr>
              <w:t xml:space="preserve">№ </w:t>
            </w:r>
            <w:proofErr w:type="spellStart"/>
            <w:r w:rsidRPr="00602FAC">
              <w:rPr>
                <w:rFonts w:ascii="Times New Roman" w:eastAsia="Times New Roman" w:hAnsi="Times New Roman" w:cs="Times New Roman"/>
                <w:sz w:val="24"/>
                <w:szCs w:val="24"/>
                <w:lang w:eastAsia="ru-RU"/>
              </w:rPr>
              <w:t>пп</w:t>
            </w:r>
            <w:proofErr w:type="spellEnd"/>
          </w:p>
        </w:tc>
        <w:tc>
          <w:tcPr>
            <w:tcW w:w="2835" w:type="dxa"/>
          </w:tcPr>
          <w:p w:rsidR="00602FAC" w:rsidRPr="00602FAC" w:rsidRDefault="00602FAC" w:rsidP="00602FAC">
            <w:pPr>
              <w:spacing w:after="0" w:line="240" w:lineRule="auto"/>
              <w:rPr>
                <w:rFonts w:ascii="Times New Roman" w:eastAsia="Times New Roman" w:hAnsi="Times New Roman" w:cs="Times New Roman"/>
                <w:sz w:val="24"/>
                <w:szCs w:val="24"/>
                <w:lang w:eastAsia="ru-RU"/>
              </w:rPr>
            </w:pPr>
            <w:r w:rsidRPr="00602FAC">
              <w:rPr>
                <w:rFonts w:ascii="Times New Roman" w:eastAsia="Times New Roman" w:hAnsi="Times New Roman" w:cs="Times New Roman"/>
                <w:sz w:val="24"/>
                <w:szCs w:val="24"/>
                <w:lang w:eastAsia="ru-RU"/>
              </w:rPr>
              <w:t>Наименование подарка</w:t>
            </w:r>
          </w:p>
        </w:tc>
        <w:tc>
          <w:tcPr>
            <w:tcW w:w="2977" w:type="dxa"/>
          </w:tcPr>
          <w:p w:rsidR="00602FAC" w:rsidRPr="00602FAC" w:rsidRDefault="00602FAC" w:rsidP="00602FAC">
            <w:pPr>
              <w:spacing w:after="0" w:line="240" w:lineRule="auto"/>
              <w:rPr>
                <w:rFonts w:ascii="Times New Roman" w:eastAsia="Times New Roman" w:hAnsi="Times New Roman" w:cs="Times New Roman"/>
                <w:sz w:val="24"/>
                <w:szCs w:val="24"/>
                <w:lang w:eastAsia="ru-RU"/>
              </w:rPr>
            </w:pPr>
            <w:r w:rsidRPr="00602FAC">
              <w:rPr>
                <w:rFonts w:ascii="Times New Roman" w:eastAsia="Times New Roman" w:hAnsi="Times New Roman" w:cs="Times New Roman"/>
                <w:sz w:val="24"/>
                <w:szCs w:val="24"/>
                <w:lang w:eastAsia="ru-RU"/>
              </w:rPr>
              <w:t>Характеристика подарка, его описание</w:t>
            </w:r>
          </w:p>
        </w:tc>
        <w:tc>
          <w:tcPr>
            <w:tcW w:w="1984" w:type="dxa"/>
          </w:tcPr>
          <w:p w:rsidR="00602FAC" w:rsidRPr="00602FAC" w:rsidRDefault="00602FAC" w:rsidP="00602FAC">
            <w:pPr>
              <w:spacing w:after="0" w:line="240" w:lineRule="auto"/>
              <w:rPr>
                <w:rFonts w:ascii="Times New Roman" w:eastAsia="Times New Roman" w:hAnsi="Times New Roman" w:cs="Times New Roman"/>
                <w:sz w:val="24"/>
                <w:szCs w:val="24"/>
                <w:lang w:eastAsia="ru-RU"/>
              </w:rPr>
            </w:pPr>
            <w:r w:rsidRPr="00602FAC">
              <w:rPr>
                <w:rFonts w:ascii="Times New Roman" w:eastAsia="Times New Roman" w:hAnsi="Times New Roman" w:cs="Times New Roman"/>
                <w:sz w:val="24"/>
                <w:szCs w:val="24"/>
                <w:lang w:eastAsia="ru-RU"/>
              </w:rPr>
              <w:t>Количество предметов</w:t>
            </w:r>
          </w:p>
        </w:tc>
        <w:tc>
          <w:tcPr>
            <w:tcW w:w="1808" w:type="dxa"/>
          </w:tcPr>
          <w:p w:rsidR="00602FAC" w:rsidRPr="00602FAC" w:rsidRDefault="00602FAC" w:rsidP="00602FAC">
            <w:pPr>
              <w:spacing w:after="0" w:line="240" w:lineRule="auto"/>
              <w:rPr>
                <w:rFonts w:ascii="Times New Roman" w:eastAsia="Times New Roman" w:hAnsi="Times New Roman" w:cs="Times New Roman"/>
                <w:sz w:val="24"/>
                <w:szCs w:val="24"/>
                <w:lang w:eastAsia="ru-RU"/>
              </w:rPr>
            </w:pPr>
            <w:r w:rsidRPr="00602FAC">
              <w:rPr>
                <w:rFonts w:ascii="Times New Roman" w:eastAsia="Times New Roman" w:hAnsi="Times New Roman" w:cs="Times New Roman"/>
                <w:sz w:val="24"/>
                <w:szCs w:val="24"/>
                <w:lang w:eastAsia="ru-RU"/>
              </w:rPr>
              <w:t>Стоимость в рублях&lt;*&gt;</w:t>
            </w:r>
          </w:p>
        </w:tc>
      </w:tr>
      <w:tr w:rsidR="00602FAC" w:rsidRPr="00602FAC" w:rsidTr="001C4AB6">
        <w:tc>
          <w:tcPr>
            <w:tcW w:w="817"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2835"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2977"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984"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808"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r>
      <w:tr w:rsidR="00602FAC" w:rsidRPr="00602FAC" w:rsidTr="001C4AB6">
        <w:tc>
          <w:tcPr>
            <w:tcW w:w="817"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2835"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2977"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984"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808"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r>
      <w:tr w:rsidR="00602FAC" w:rsidRPr="00602FAC" w:rsidTr="001C4AB6">
        <w:tc>
          <w:tcPr>
            <w:tcW w:w="817"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2835"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2977"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984"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808"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r>
      <w:tr w:rsidR="00602FAC" w:rsidRPr="00602FAC" w:rsidTr="001C4AB6">
        <w:tc>
          <w:tcPr>
            <w:tcW w:w="817"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2835"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2977"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984"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808"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r>
    </w:tbl>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Приложение: ____________________________________на __________ листах. </w:t>
      </w:r>
    </w:p>
    <w:p w:rsidR="00602FAC" w:rsidRPr="00602FAC" w:rsidRDefault="00602FAC" w:rsidP="00602FAC">
      <w:pPr>
        <w:spacing w:after="0" w:line="240" w:lineRule="auto"/>
        <w:jc w:val="both"/>
        <w:rPr>
          <w:rFonts w:ascii="Times New Roman" w:eastAsia="Times New Roman" w:hAnsi="Times New Roman" w:cs="Times New Roman"/>
          <w:sz w:val="28"/>
          <w:szCs w:val="28"/>
          <w:vertAlign w:val="superscript"/>
          <w:lang w:eastAsia="ru-RU"/>
        </w:rPr>
      </w:pPr>
      <w:r w:rsidRPr="00602FAC">
        <w:rPr>
          <w:rFonts w:ascii="Times New Roman" w:eastAsia="Times New Roman" w:hAnsi="Times New Roman" w:cs="Times New Roman"/>
          <w:sz w:val="28"/>
          <w:szCs w:val="28"/>
          <w:vertAlign w:val="superscript"/>
          <w:lang w:eastAsia="ru-RU"/>
        </w:rPr>
        <w:t xml:space="preserve">                                                        (наименование документа)</w:t>
      </w:r>
    </w:p>
    <w:p w:rsidR="00602FAC" w:rsidRPr="00602FAC" w:rsidRDefault="00602FAC" w:rsidP="00602FAC">
      <w:pPr>
        <w:spacing w:after="0" w:line="240" w:lineRule="auto"/>
        <w:rPr>
          <w:rFonts w:ascii="Times New Roman" w:eastAsia="Times New Roman" w:hAnsi="Times New Roman" w:cs="Times New Roman"/>
          <w:i/>
          <w:iCs/>
          <w:sz w:val="28"/>
          <w:szCs w:val="28"/>
          <w:lang w:eastAsia="ru-RU"/>
        </w:rPr>
      </w:pPr>
      <w:r w:rsidRPr="00602FAC">
        <w:rPr>
          <w:rFonts w:ascii="Times New Roman" w:eastAsia="Times New Roman" w:hAnsi="Times New Roman" w:cs="Times New Roman"/>
          <w:sz w:val="28"/>
          <w:szCs w:val="28"/>
          <w:lang w:eastAsia="ru-RU"/>
        </w:rPr>
        <w:t>Лицо, представившее уведомление                    _________ _____________________ «____» ____________ 20___ г.</w:t>
      </w:r>
    </w:p>
    <w:p w:rsidR="00602FAC" w:rsidRPr="00602FAC" w:rsidRDefault="00602FAC" w:rsidP="00602FAC">
      <w:pPr>
        <w:spacing w:after="0" w:line="240" w:lineRule="auto"/>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lastRenderedPageBreak/>
        <w:t xml:space="preserve">(подпись) (расшифровка подписи) </w:t>
      </w:r>
      <w:r w:rsidRPr="00602FAC">
        <w:rPr>
          <w:rFonts w:ascii="Times New Roman" w:eastAsia="Times New Roman" w:hAnsi="Times New Roman" w:cs="Times New Roman"/>
          <w:sz w:val="28"/>
          <w:szCs w:val="28"/>
          <w:lang w:eastAsia="ru-RU"/>
        </w:rPr>
        <w:br/>
      </w:r>
    </w:p>
    <w:p w:rsidR="00602FAC" w:rsidRPr="00602FAC" w:rsidRDefault="00602FAC" w:rsidP="00602FAC">
      <w:pPr>
        <w:spacing w:after="0" w:line="240" w:lineRule="auto"/>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Лицо, принявшее уведомление                           _________ _____________________ </w:t>
      </w:r>
      <w:r w:rsidRPr="00602FAC">
        <w:rPr>
          <w:rFonts w:ascii="Times New Roman" w:eastAsia="Times New Roman" w:hAnsi="Times New Roman" w:cs="Times New Roman"/>
          <w:sz w:val="28"/>
          <w:szCs w:val="28"/>
          <w:lang w:eastAsia="ru-RU"/>
        </w:rPr>
        <w:br/>
        <w:t xml:space="preserve">«____» _______ 20____ г. </w:t>
      </w:r>
    </w:p>
    <w:p w:rsidR="00602FAC" w:rsidRPr="00602FAC" w:rsidRDefault="00602FAC" w:rsidP="00602FAC">
      <w:pPr>
        <w:spacing w:after="0" w:line="240" w:lineRule="auto"/>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(подпись) (расшифровка подписи) </w:t>
      </w:r>
      <w:r w:rsidRPr="00602FAC">
        <w:rPr>
          <w:rFonts w:ascii="Times New Roman" w:eastAsia="Times New Roman" w:hAnsi="Times New Roman" w:cs="Times New Roman"/>
          <w:sz w:val="28"/>
          <w:szCs w:val="28"/>
          <w:lang w:eastAsia="ru-RU"/>
        </w:rPr>
        <w:br/>
      </w:r>
    </w:p>
    <w:p w:rsidR="00602FAC" w:rsidRPr="00602FAC" w:rsidRDefault="00602FAC" w:rsidP="00602FAC">
      <w:pPr>
        <w:spacing w:after="0" w:line="240" w:lineRule="auto"/>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Регистрационный номер в журнале регистрации уведомлений </w:t>
      </w:r>
      <w:r w:rsidRPr="00602FAC">
        <w:rPr>
          <w:rFonts w:ascii="Times New Roman" w:eastAsia="Times New Roman" w:hAnsi="Times New Roman" w:cs="Times New Roman"/>
          <w:sz w:val="28"/>
          <w:szCs w:val="28"/>
          <w:lang w:eastAsia="ru-RU"/>
        </w:rPr>
        <w:br/>
        <w:t xml:space="preserve">________________ от «____» ________ 20____ г. </w:t>
      </w:r>
      <w:r w:rsidRPr="00602FAC">
        <w:rPr>
          <w:rFonts w:ascii="Times New Roman" w:eastAsia="Times New Roman" w:hAnsi="Times New Roman" w:cs="Times New Roman"/>
          <w:sz w:val="28"/>
          <w:szCs w:val="28"/>
          <w:lang w:eastAsia="ru-RU"/>
        </w:rPr>
        <w:br/>
        <w:t xml:space="preserve">&lt;*&gt; Заполняется при наличии документов, подтверждающих стоимость подарка. </w:t>
      </w: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ind w:left="5670"/>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lastRenderedPageBreak/>
        <w:t>Приложение № 2</w:t>
      </w:r>
    </w:p>
    <w:p w:rsidR="00602FAC" w:rsidRPr="00602FAC" w:rsidRDefault="00602FAC" w:rsidP="00602FAC">
      <w:pPr>
        <w:spacing w:after="0" w:line="240" w:lineRule="auto"/>
        <w:ind w:left="5670"/>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к Положению о порядке сообщения лицами, замещающими муниципальные должности и должности муниципальной службы в Администрации </w:t>
      </w:r>
      <w:proofErr w:type="spellStart"/>
      <w:r w:rsidRPr="00602FAC">
        <w:rPr>
          <w:rFonts w:ascii="Times New Roman" w:eastAsia="Times New Roman" w:hAnsi="Times New Roman" w:cs="Times New Roman"/>
          <w:sz w:val="28"/>
          <w:szCs w:val="28"/>
          <w:lang w:eastAsia="ru-RU"/>
        </w:rPr>
        <w:t>Налобихинского</w:t>
      </w:r>
      <w:proofErr w:type="spellEnd"/>
      <w:r w:rsidRPr="00602FAC">
        <w:rPr>
          <w:rFonts w:ascii="Times New Roman" w:eastAsia="Times New Roman" w:hAnsi="Times New Roman" w:cs="Times New Roman"/>
          <w:sz w:val="28"/>
          <w:szCs w:val="28"/>
          <w:lang w:eastAsia="ru-RU"/>
        </w:rPr>
        <w:t xml:space="preserve"> сельсовета </w:t>
      </w:r>
      <w:proofErr w:type="spellStart"/>
      <w:r w:rsidRPr="00602FAC">
        <w:rPr>
          <w:rFonts w:ascii="Times New Roman" w:eastAsia="Times New Roman" w:hAnsi="Times New Roman" w:cs="Times New Roman"/>
          <w:sz w:val="28"/>
          <w:szCs w:val="28"/>
          <w:lang w:eastAsia="ru-RU"/>
        </w:rPr>
        <w:t>Косихинского</w:t>
      </w:r>
      <w:proofErr w:type="spellEnd"/>
      <w:r w:rsidRPr="00602FAC">
        <w:rPr>
          <w:rFonts w:ascii="Times New Roman" w:eastAsia="Times New Roman" w:hAnsi="Times New Roman" w:cs="Times New Roman"/>
          <w:sz w:val="28"/>
          <w:szCs w:val="28"/>
          <w:lang w:eastAsia="ru-RU"/>
        </w:rPr>
        <w:t xml:space="preserve"> района Алтайского края</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602FAC" w:rsidRPr="00602FAC" w:rsidRDefault="00602FAC" w:rsidP="00602FAC">
      <w:pPr>
        <w:spacing w:after="0" w:line="240" w:lineRule="auto"/>
        <w:ind w:left="5670"/>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center"/>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ЖУРНАЛ </w:t>
      </w:r>
    </w:p>
    <w:p w:rsidR="00602FAC" w:rsidRPr="00602FAC" w:rsidRDefault="00602FAC" w:rsidP="00602FAC">
      <w:pPr>
        <w:spacing w:after="0" w:line="240" w:lineRule="auto"/>
        <w:jc w:val="center"/>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регистрации уведомлений о получении подарков </w:t>
      </w:r>
      <w:proofErr w:type="gramStart"/>
      <w:r w:rsidRPr="00602FAC">
        <w:rPr>
          <w:rFonts w:ascii="Times New Roman" w:eastAsia="Times New Roman" w:hAnsi="Times New Roman" w:cs="Times New Roman"/>
          <w:sz w:val="28"/>
          <w:szCs w:val="28"/>
          <w:lang w:eastAsia="ru-RU"/>
        </w:rPr>
        <w:t>в</w:t>
      </w:r>
      <w:proofErr w:type="gramEnd"/>
      <w:r w:rsidRPr="00602FAC">
        <w:rPr>
          <w:rFonts w:ascii="Times New Roman" w:eastAsia="Times New Roman" w:hAnsi="Times New Roman" w:cs="Times New Roman"/>
          <w:sz w:val="28"/>
          <w:szCs w:val="28"/>
          <w:lang w:eastAsia="ru-RU"/>
        </w:rPr>
        <w:t xml:space="preserve"> </w:t>
      </w:r>
    </w:p>
    <w:p w:rsidR="00602FAC" w:rsidRPr="00602FAC" w:rsidRDefault="00602FAC" w:rsidP="00602FAC">
      <w:pPr>
        <w:spacing w:after="0" w:line="240" w:lineRule="auto"/>
        <w:jc w:val="center"/>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связи с должностным положением или исполнением </w:t>
      </w:r>
    </w:p>
    <w:p w:rsidR="00602FAC" w:rsidRPr="00602FAC" w:rsidRDefault="00602FAC" w:rsidP="00602FAC">
      <w:pPr>
        <w:spacing w:after="0" w:line="240" w:lineRule="auto"/>
        <w:jc w:val="center"/>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служебных (должностных) обязанностей</w:t>
      </w: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17"/>
        <w:gridCol w:w="1623"/>
        <w:gridCol w:w="1256"/>
        <w:gridCol w:w="1256"/>
        <w:gridCol w:w="1256"/>
        <w:gridCol w:w="1256"/>
        <w:gridCol w:w="1256"/>
      </w:tblGrid>
      <w:tr w:rsidR="00602FAC" w:rsidRPr="00602FAC" w:rsidTr="001C4AB6">
        <w:tc>
          <w:tcPr>
            <w:tcW w:w="1101"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Регистрационный номер</w:t>
            </w:r>
          </w:p>
        </w:tc>
        <w:tc>
          <w:tcPr>
            <w:tcW w:w="1417"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Дата регистрации уведомления</w:t>
            </w:r>
          </w:p>
        </w:tc>
        <w:tc>
          <w:tcPr>
            <w:tcW w:w="1623"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Ф.И.О. должность лица, представившего уведомление</w:t>
            </w:r>
          </w:p>
        </w:tc>
        <w:tc>
          <w:tcPr>
            <w:tcW w:w="1256"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Наименование подарка</w:t>
            </w:r>
          </w:p>
        </w:tc>
        <w:tc>
          <w:tcPr>
            <w:tcW w:w="1256"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Стоимость подарка</w:t>
            </w:r>
          </w:p>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&lt;*&gt;</w:t>
            </w:r>
          </w:p>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рублей</w:t>
            </w:r>
          </w:p>
        </w:tc>
        <w:tc>
          <w:tcPr>
            <w:tcW w:w="1256"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Ф.И.О. должность лица, принявшего уведомление</w:t>
            </w:r>
          </w:p>
        </w:tc>
        <w:tc>
          <w:tcPr>
            <w:tcW w:w="1256"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Подпись лица, принявшего уведомление</w:t>
            </w:r>
          </w:p>
        </w:tc>
        <w:tc>
          <w:tcPr>
            <w:tcW w:w="1256"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Подпись лица, представившего уведомление</w:t>
            </w:r>
          </w:p>
        </w:tc>
      </w:tr>
      <w:tr w:rsidR="00602FAC" w:rsidRPr="00602FAC" w:rsidTr="001C4AB6">
        <w:tc>
          <w:tcPr>
            <w:tcW w:w="1101"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417"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623"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256"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256"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256"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256"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256"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r>
      <w:tr w:rsidR="00602FAC" w:rsidRPr="00602FAC" w:rsidTr="001C4AB6">
        <w:tc>
          <w:tcPr>
            <w:tcW w:w="1101"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417"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623"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256"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256"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256"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256"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256"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r>
      <w:tr w:rsidR="00602FAC" w:rsidRPr="00602FAC" w:rsidTr="001C4AB6">
        <w:tc>
          <w:tcPr>
            <w:tcW w:w="1101"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417"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623"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256"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256"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256"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256"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256"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r>
    </w:tbl>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&lt;*&gt; Заполняется при наличии документов, подтверждающих стоимость подарка. </w:t>
      </w:r>
      <w:r w:rsidRPr="00602FAC">
        <w:rPr>
          <w:rFonts w:ascii="Times New Roman" w:eastAsia="Times New Roman" w:hAnsi="Times New Roman" w:cs="Times New Roman"/>
          <w:sz w:val="28"/>
          <w:szCs w:val="28"/>
          <w:lang w:eastAsia="ru-RU"/>
        </w:rPr>
        <w:br/>
      </w: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ind w:left="5103"/>
        <w:rPr>
          <w:rFonts w:ascii="Times New Roman" w:eastAsia="Times New Roman" w:hAnsi="Times New Roman" w:cs="Times New Roman"/>
          <w:sz w:val="28"/>
          <w:szCs w:val="28"/>
          <w:lang w:eastAsia="ru-RU"/>
        </w:rPr>
      </w:pPr>
    </w:p>
    <w:p w:rsidR="00602FAC" w:rsidRPr="00602FAC" w:rsidRDefault="00602FAC" w:rsidP="00602FAC">
      <w:pPr>
        <w:spacing w:after="0" w:line="240" w:lineRule="auto"/>
        <w:ind w:left="5103"/>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lastRenderedPageBreak/>
        <w:t xml:space="preserve">Приложение № 3 </w:t>
      </w:r>
    </w:p>
    <w:p w:rsidR="00602FAC" w:rsidRPr="00602FAC" w:rsidRDefault="00602FAC" w:rsidP="00602FAC">
      <w:pPr>
        <w:spacing w:after="0" w:line="240" w:lineRule="auto"/>
        <w:ind w:left="5103"/>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к Положению о порядке сообщения лицами, замещающими муниципальные должности и должности муниципальной службы администрации </w:t>
      </w:r>
      <w:proofErr w:type="spellStart"/>
      <w:r w:rsidRPr="00602FAC">
        <w:rPr>
          <w:rFonts w:ascii="Times New Roman" w:eastAsia="Times New Roman" w:hAnsi="Times New Roman" w:cs="Times New Roman"/>
          <w:sz w:val="28"/>
          <w:szCs w:val="28"/>
          <w:lang w:eastAsia="ru-RU"/>
        </w:rPr>
        <w:t>Налобихинского</w:t>
      </w:r>
      <w:proofErr w:type="spellEnd"/>
      <w:r w:rsidRPr="00602FAC">
        <w:rPr>
          <w:rFonts w:ascii="Times New Roman" w:eastAsia="Times New Roman" w:hAnsi="Times New Roman" w:cs="Times New Roman"/>
          <w:sz w:val="28"/>
          <w:szCs w:val="28"/>
          <w:lang w:eastAsia="ru-RU"/>
        </w:rPr>
        <w:t xml:space="preserve"> сельсовета </w:t>
      </w:r>
      <w:proofErr w:type="spellStart"/>
      <w:r w:rsidRPr="00602FAC">
        <w:rPr>
          <w:rFonts w:ascii="Times New Roman" w:eastAsia="Times New Roman" w:hAnsi="Times New Roman" w:cs="Times New Roman"/>
          <w:sz w:val="28"/>
          <w:szCs w:val="28"/>
          <w:lang w:eastAsia="ru-RU"/>
        </w:rPr>
        <w:t>Косихинского</w:t>
      </w:r>
      <w:proofErr w:type="spellEnd"/>
      <w:r w:rsidRPr="00602FAC">
        <w:rPr>
          <w:rFonts w:ascii="Times New Roman" w:eastAsia="Times New Roman" w:hAnsi="Times New Roman" w:cs="Times New Roman"/>
          <w:sz w:val="28"/>
          <w:szCs w:val="28"/>
          <w:lang w:eastAsia="ru-RU"/>
        </w:rPr>
        <w:t xml:space="preserve"> района Алтайского края</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602FAC" w:rsidRPr="00602FAC" w:rsidRDefault="00602FAC" w:rsidP="00602FAC">
      <w:pPr>
        <w:spacing w:after="0" w:line="240" w:lineRule="auto"/>
        <w:ind w:left="5103"/>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center"/>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АКТ </w:t>
      </w:r>
      <w:r w:rsidRPr="00602FAC">
        <w:rPr>
          <w:rFonts w:ascii="Times New Roman" w:eastAsia="Times New Roman" w:hAnsi="Times New Roman" w:cs="Times New Roman"/>
          <w:sz w:val="28"/>
          <w:szCs w:val="28"/>
          <w:lang w:eastAsia="ru-RU"/>
        </w:rPr>
        <w:br/>
        <w:t>приема-передачи подарк</w:t>
      </w:r>
      <w:proofErr w:type="gramStart"/>
      <w:r w:rsidRPr="00602FAC">
        <w:rPr>
          <w:rFonts w:ascii="Times New Roman" w:eastAsia="Times New Roman" w:hAnsi="Times New Roman" w:cs="Times New Roman"/>
          <w:sz w:val="28"/>
          <w:szCs w:val="28"/>
          <w:lang w:eastAsia="ru-RU"/>
        </w:rPr>
        <w:t>а(</w:t>
      </w:r>
      <w:proofErr w:type="spellStart"/>
      <w:proofErr w:type="gramEnd"/>
      <w:r w:rsidRPr="00602FAC">
        <w:rPr>
          <w:rFonts w:ascii="Times New Roman" w:eastAsia="Times New Roman" w:hAnsi="Times New Roman" w:cs="Times New Roman"/>
          <w:sz w:val="28"/>
          <w:szCs w:val="28"/>
          <w:lang w:eastAsia="ru-RU"/>
        </w:rPr>
        <w:t>ов</w:t>
      </w:r>
      <w:proofErr w:type="spellEnd"/>
      <w:r w:rsidRPr="00602FAC">
        <w:rPr>
          <w:rFonts w:ascii="Times New Roman" w:eastAsia="Times New Roman" w:hAnsi="Times New Roman" w:cs="Times New Roman"/>
          <w:sz w:val="28"/>
          <w:szCs w:val="28"/>
          <w:lang w:eastAsia="ru-RU"/>
        </w:rPr>
        <w:t xml:space="preserve">) </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«____» _________ 20___ г.                                                                                 № </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________________________________________________________________________</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(ФИО, занимаемая должность)</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________________________________________________________________________</w:t>
      </w: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i/>
          <w:iCs/>
          <w:sz w:val="28"/>
          <w:szCs w:val="28"/>
          <w:lang w:eastAsia="ru-RU"/>
        </w:rPr>
      </w:pPr>
      <w:r w:rsidRPr="00602FAC">
        <w:rPr>
          <w:rFonts w:ascii="Times New Roman" w:eastAsia="Times New Roman" w:hAnsi="Times New Roman" w:cs="Times New Roman"/>
          <w:sz w:val="28"/>
          <w:szCs w:val="28"/>
          <w:lang w:eastAsia="ru-RU"/>
        </w:rPr>
        <w:t>в соответствии с Гражданским кодексом Российской Федерации, Федеральным законом от 02.03.2007 №</w:t>
      </w:r>
      <w:r w:rsidRPr="00602FAC">
        <w:rPr>
          <w:rFonts w:ascii="Helvetica, sans-serif" w:eastAsia="Times New Roman" w:hAnsi="Helvetica, sans-serif" w:cs="Times New Roman"/>
          <w:sz w:val="28"/>
          <w:szCs w:val="28"/>
          <w:lang w:eastAsia="ru-RU"/>
        </w:rPr>
        <w:t xml:space="preserve"> </w:t>
      </w:r>
      <w:r w:rsidRPr="00602FAC">
        <w:rPr>
          <w:rFonts w:ascii="Times New Roman" w:eastAsia="Times New Roman" w:hAnsi="Times New Roman" w:cs="Times New Roman"/>
          <w:sz w:val="28"/>
          <w:szCs w:val="28"/>
          <w:lang w:eastAsia="ru-RU"/>
        </w:rPr>
        <w:t xml:space="preserve">25-Ф3 «О муниципальной службе в Российской Федерации» передает, а материально-ответственное лицо администрации </w:t>
      </w:r>
      <w:proofErr w:type="spellStart"/>
      <w:r w:rsidRPr="00602FAC">
        <w:rPr>
          <w:rFonts w:ascii="Times New Roman" w:eastAsia="Times New Roman" w:hAnsi="Times New Roman" w:cs="Times New Roman"/>
          <w:sz w:val="28"/>
          <w:szCs w:val="28"/>
          <w:lang w:eastAsia="ru-RU"/>
        </w:rPr>
        <w:t>Налобихинского</w:t>
      </w:r>
      <w:proofErr w:type="spellEnd"/>
      <w:r w:rsidRPr="00602FAC">
        <w:rPr>
          <w:rFonts w:ascii="Times New Roman" w:eastAsia="Times New Roman" w:hAnsi="Times New Roman" w:cs="Times New Roman"/>
          <w:sz w:val="28"/>
          <w:szCs w:val="28"/>
          <w:lang w:eastAsia="ru-RU"/>
        </w:rPr>
        <w:t xml:space="preserve"> сельсовета</w:t>
      </w:r>
      <w:r w:rsidRPr="00602FAC">
        <w:rPr>
          <w:rFonts w:ascii="Times New Roman" w:eastAsia="Times New Roman" w:hAnsi="Times New Roman" w:cs="Times New Roman"/>
          <w:i/>
          <w:iCs/>
          <w:sz w:val="28"/>
          <w:szCs w:val="28"/>
          <w:lang w:eastAsia="ru-RU"/>
        </w:rPr>
        <w:t xml:space="preserve"> </w:t>
      </w:r>
    </w:p>
    <w:p w:rsidR="00602FAC" w:rsidRPr="00602FAC" w:rsidRDefault="00602FAC" w:rsidP="00602FAC">
      <w:pPr>
        <w:spacing w:after="0" w:line="240" w:lineRule="auto"/>
        <w:jc w:val="both"/>
        <w:rPr>
          <w:rFonts w:ascii="Times New Roman" w:eastAsia="Times New Roman" w:hAnsi="Times New Roman" w:cs="Times New Roman"/>
          <w:i/>
          <w:iCs/>
          <w:sz w:val="28"/>
          <w:szCs w:val="28"/>
          <w:lang w:eastAsia="ru-RU"/>
        </w:rPr>
      </w:pPr>
      <w:r w:rsidRPr="00602FAC">
        <w:rPr>
          <w:rFonts w:ascii="Times New Roman" w:eastAsia="Times New Roman" w:hAnsi="Times New Roman" w:cs="Times New Roman"/>
          <w:i/>
          <w:iCs/>
          <w:sz w:val="28"/>
          <w:szCs w:val="28"/>
          <w:lang w:eastAsia="ru-RU"/>
        </w:rPr>
        <w:t>________________________________________________________________________</w:t>
      </w:r>
    </w:p>
    <w:p w:rsidR="00602FAC" w:rsidRPr="00602FAC" w:rsidRDefault="00602FAC" w:rsidP="00602FAC">
      <w:pPr>
        <w:spacing w:after="0" w:line="240" w:lineRule="auto"/>
        <w:jc w:val="center"/>
        <w:rPr>
          <w:rFonts w:ascii="Times New Roman" w:eastAsia="Times New Roman" w:hAnsi="Times New Roman" w:cs="Times New Roman"/>
          <w:sz w:val="28"/>
          <w:szCs w:val="28"/>
          <w:vertAlign w:val="superscript"/>
          <w:lang w:eastAsia="ru-RU"/>
        </w:rPr>
      </w:pPr>
      <w:r w:rsidRPr="00602FAC">
        <w:rPr>
          <w:rFonts w:ascii="Times New Roman" w:eastAsia="Times New Roman" w:hAnsi="Times New Roman" w:cs="Times New Roman"/>
          <w:sz w:val="28"/>
          <w:szCs w:val="28"/>
          <w:vertAlign w:val="superscript"/>
          <w:lang w:eastAsia="ru-RU"/>
        </w:rPr>
        <w:t>(ФИО, занимаемая должность)</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принимает на хранение подаро</w:t>
      </w:r>
      <w:proofErr w:type="gramStart"/>
      <w:r w:rsidRPr="00602FAC">
        <w:rPr>
          <w:rFonts w:ascii="Times New Roman" w:eastAsia="Times New Roman" w:hAnsi="Times New Roman" w:cs="Times New Roman"/>
          <w:sz w:val="28"/>
          <w:szCs w:val="28"/>
          <w:lang w:eastAsia="ru-RU"/>
        </w:rPr>
        <w:t>к(</w:t>
      </w:r>
      <w:proofErr w:type="spellStart"/>
      <w:proofErr w:type="gramEnd"/>
      <w:r w:rsidRPr="00602FAC">
        <w:rPr>
          <w:rFonts w:ascii="Times New Roman" w:eastAsia="Times New Roman" w:hAnsi="Times New Roman" w:cs="Times New Roman"/>
          <w:sz w:val="28"/>
          <w:szCs w:val="28"/>
          <w:lang w:eastAsia="ru-RU"/>
        </w:rPr>
        <w:t>ки</w:t>
      </w:r>
      <w:proofErr w:type="spellEnd"/>
      <w:r w:rsidRPr="00602FAC">
        <w:rPr>
          <w:rFonts w:ascii="Times New Roman" w:eastAsia="Times New Roman" w:hAnsi="Times New Roman" w:cs="Times New Roman"/>
          <w:sz w:val="28"/>
          <w:szCs w:val="28"/>
          <w:lang w:eastAsia="ru-RU"/>
        </w:rPr>
        <w:t>), полученный(</w:t>
      </w:r>
      <w:proofErr w:type="spellStart"/>
      <w:r w:rsidRPr="00602FAC">
        <w:rPr>
          <w:rFonts w:ascii="Times New Roman" w:eastAsia="Times New Roman" w:hAnsi="Times New Roman" w:cs="Times New Roman"/>
          <w:sz w:val="28"/>
          <w:szCs w:val="28"/>
          <w:lang w:eastAsia="ru-RU"/>
        </w:rPr>
        <w:t>ые</w:t>
      </w:r>
      <w:proofErr w:type="spellEnd"/>
      <w:r w:rsidRPr="00602FAC">
        <w:rPr>
          <w:rFonts w:ascii="Times New Roman" w:eastAsia="Times New Roman" w:hAnsi="Times New Roman" w:cs="Times New Roman"/>
          <w:sz w:val="28"/>
          <w:szCs w:val="28"/>
          <w:lang w:eastAsia="ru-RU"/>
        </w:rPr>
        <w:t xml:space="preserve">) в связи с </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________________________________________________________________________</w:t>
      </w:r>
    </w:p>
    <w:p w:rsidR="00602FAC" w:rsidRPr="00602FAC" w:rsidRDefault="00602FAC" w:rsidP="00602FAC">
      <w:pPr>
        <w:spacing w:after="0" w:line="240" w:lineRule="auto"/>
        <w:jc w:val="center"/>
        <w:rPr>
          <w:rFonts w:ascii="Times New Roman" w:eastAsia="Times New Roman" w:hAnsi="Times New Roman" w:cs="Times New Roman"/>
          <w:sz w:val="28"/>
          <w:szCs w:val="28"/>
          <w:vertAlign w:val="superscript"/>
          <w:lang w:eastAsia="ru-RU"/>
        </w:rPr>
      </w:pPr>
      <w:r w:rsidRPr="00602FAC">
        <w:rPr>
          <w:rFonts w:ascii="Times New Roman" w:eastAsia="Times New Roman" w:hAnsi="Times New Roman" w:cs="Times New Roman"/>
          <w:sz w:val="28"/>
          <w:szCs w:val="28"/>
          <w:vertAlign w:val="superscript"/>
          <w:lang w:eastAsia="ru-RU"/>
        </w:rPr>
        <w:t>(указывается мероприятие и дата).</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Наименование подарк</w:t>
      </w:r>
      <w:proofErr w:type="gramStart"/>
      <w:r w:rsidRPr="00602FAC">
        <w:rPr>
          <w:rFonts w:ascii="Times New Roman" w:eastAsia="Times New Roman" w:hAnsi="Times New Roman" w:cs="Times New Roman"/>
          <w:sz w:val="28"/>
          <w:szCs w:val="28"/>
          <w:lang w:eastAsia="ru-RU"/>
        </w:rPr>
        <w:t>а(</w:t>
      </w:r>
      <w:proofErr w:type="spellStart"/>
      <w:proofErr w:type="gramEnd"/>
      <w:r w:rsidRPr="00602FAC">
        <w:rPr>
          <w:rFonts w:ascii="Times New Roman" w:eastAsia="Times New Roman" w:hAnsi="Times New Roman" w:cs="Times New Roman"/>
          <w:sz w:val="28"/>
          <w:szCs w:val="28"/>
          <w:lang w:eastAsia="ru-RU"/>
        </w:rPr>
        <w:t>ов</w:t>
      </w:r>
      <w:proofErr w:type="spellEnd"/>
      <w:r w:rsidRPr="00602FAC">
        <w:rPr>
          <w:rFonts w:ascii="Times New Roman" w:eastAsia="Times New Roman" w:hAnsi="Times New Roman" w:cs="Times New Roman"/>
          <w:sz w:val="28"/>
          <w:szCs w:val="28"/>
          <w:lang w:eastAsia="ru-RU"/>
        </w:rPr>
        <w:t xml:space="preserve">) </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_____________________________________________________________________</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Приложение: _____________________________ на _______ листах. </w:t>
      </w:r>
    </w:p>
    <w:p w:rsidR="00602FAC" w:rsidRPr="00602FAC" w:rsidRDefault="00602FAC" w:rsidP="00602FAC">
      <w:pPr>
        <w:spacing w:after="0" w:line="240" w:lineRule="auto"/>
        <w:jc w:val="both"/>
        <w:rPr>
          <w:rFonts w:ascii="Times New Roman" w:eastAsia="Times New Roman" w:hAnsi="Times New Roman" w:cs="Times New Roman"/>
          <w:sz w:val="28"/>
          <w:szCs w:val="28"/>
          <w:vertAlign w:val="superscript"/>
          <w:lang w:eastAsia="ru-RU"/>
        </w:rPr>
      </w:pPr>
      <w:r w:rsidRPr="00602FAC">
        <w:rPr>
          <w:rFonts w:ascii="Times New Roman" w:eastAsia="Times New Roman" w:hAnsi="Times New Roman" w:cs="Times New Roman"/>
          <w:sz w:val="28"/>
          <w:szCs w:val="28"/>
          <w:vertAlign w:val="superscript"/>
          <w:lang w:eastAsia="ru-RU"/>
        </w:rPr>
        <w:t xml:space="preserve">                                             (наименование документа) </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Сдал</w:t>
      </w:r>
      <w:proofErr w:type="gramStart"/>
      <w:r w:rsidRPr="00602FAC">
        <w:rPr>
          <w:rFonts w:ascii="Times New Roman" w:eastAsia="Times New Roman" w:hAnsi="Times New Roman" w:cs="Times New Roman"/>
          <w:sz w:val="28"/>
          <w:szCs w:val="28"/>
          <w:lang w:eastAsia="ru-RU"/>
        </w:rPr>
        <w:t xml:space="preserve">                                                                 П</w:t>
      </w:r>
      <w:proofErr w:type="gramEnd"/>
      <w:r w:rsidRPr="00602FAC">
        <w:rPr>
          <w:rFonts w:ascii="Times New Roman" w:eastAsia="Times New Roman" w:hAnsi="Times New Roman" w:cs="Times New Roman"/>
          <w:sz w:val="28"/>
          <w:szCs w:val="28"/>
          <w:lang w:eastAsia="ru-RU"/>
        </w:rPr>
        <w:t xml:space="preserve">ринял </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______________________________                  ________________________________</w:t>
      </w:r>
    </w:p>
    <w:p w:rsidR="00602FAC" w:rsidRPr="00602FAC" w:rsidRDefault="00602FAC" w:rsidP="00602FAC">
      <w:pPr>
        <w:spacing w:after="0" w:line="240" w:lineRule="auto"/>
        <w:jc w:val="both"/>
        <w:rPr>
          <w:rFonts w:ascii="Times New Roman" w:eastAsia="Times New Roman" w:hAnsi="Times New Roman" w:cs="Times New Roman"/>
          <w:bCs/>
          <w:sz w:val="28"/>
          <w:szCs w:val="28"/>
          <w:vertAlign w:val="superscript"/>
          <w:lang w:eastAsia="ru-RU"/>
        </w:rPr>
      </w:pPr>
      <w:r w:rsidRPr="00602FAC">
        <w:rPr>
          <w:rFonts w:ascii="Times New Roman" w:eastAsia="Times New Roman" w:hAnsi="Times New Roman" w:cs="Times New Roman"/>
          <w:sz w:val="28"/>
          <w:szCs w:val="28"/>
          <w:vertAlign w:val="superscript"/>
          <w:lang w:eastAsia="ru-RU"/>
        </w:rPr>
        <w:t xml:space="preserve">                     (подпись, ФИО)                                                                                          (подпись, </w:t>
      </w:r>
      <w:r w:rsidRPr="00602FAC">
        <w:rPr>
          <w:rFonts w:ascii="Times New Roman" w:eastAsia="Times New Roman" w:hAnsi="Times New Roman" w:cs="Times New Roman"/>
          <w:bCs/>
          <w:sz w:val="28"/>
          <w:szCs w:val="28"/>
          <w:vertAlign w:val="superscript"/>
          <w:lang w:eastAsia="ru-RU"/>
        </w:rPr>
        <w:t xml:space="preserve">ФИО) </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ind w:left="5670"/>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ind w:left="5670"/>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lastRenderedPageBreak/>
        <w:t xml:space="preserve">Приложение № 4 </w:t>
      </w:r>
    </w:p>
    <w:p w:rsidR="00602FAC" w:rsidRPr="00602FAC" w:rsidRDefault="00602FAC" w:rsidP="00602FAC">
      <w:pPr>
        <w:spacing w:after="0" w:line="240" w:lineRule="auto"/>
        <w:ind w:left="5670"/>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к Положению о порядке сообщения лицами, замещающими муниципальные должности и должности муниципальной службы в администрации </w:t>
      </w:r>
      <w:proofErr w:type="spellStart"/>
      <w:r w:rsidRPr="00602FAC">
        <w:rPr>
          <w:rFonts w:ascii="Times New Roman" w:eastAsia="Times New Roman" w:hAnsi="Times New Roman" w:cs="Times New Roman"/>
          <w:sz w:val="28"/>
          <w:szCs w:val="28"/>
          <w:lang w:eastAsia="ru-RU"/>
        </w:rPr>
        <w:t>Налобихинского</w:t>
      </w:r>
      <w:proofErr w:type="spellEnd"/>
      <w:r w:rsidRPr="00602FAC">
        <w:rPr>
          <w:rFonts w:ascii="Times New Roman" w:eastAsia="Times New Roman" w:hAnsi="Times New Roman" w:cs="Times New Roman"/>
          <w:sz w:val="28"/>
          <w:szCs w:val="28"/>
          <w:lang w:eastAsia="ru-RU"/>
        </w:rPr>
        <w:t xml:space="preserve"> сельсовета </w:t>
      </w:r>
      <w:proofErr w:type="spellStart"/>
      <w:r w:rsidRPr="00602FAC">
        <w:rPr>
          <w:rFonts w:ascii="Times New Roman" w:eastAsia="Times New Roman" w:hAnsi="Times New Roman" w:cs="Times New Roman"/>
          <w:sz w:val="28"/>
          <w:szCs w:val="28"/>
          <w:lang w:eastAsia="ru-RU"/>
        </w:rPr>
        <w:t>Косихинского</w:t>
      </w:r>
      <w:proofErr w:type="spellEnd"/>
      <w:r w:rsidRPr="00602FAC">
        <w:rPr>
          <w:rFonts w:ascii="Times New Roman" w:eastAsia="Times New Roman" w:hAnsi="Times New Roman" w:cs="Times New Roman"/>
          <w:sz w:val="28"/>
          <w:szCs w:val="28"/>
          <w:lang w:eastAsia="ru-RU"/>
        </w:rPr>
        <w:t xml:space="preserve"> района Алтайского края</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602FAC" w:rsidRPr="00602FAC" w:rsidRDefault="00602FAC" w:rsidP="00602FAC">
      <w:pPr>
        <w:spacing w:after="0" w:line="240" w:lineRule="auto"/>
        <w:ind w:left="5670"/>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ind w:left="5670"/>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center"/>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ЖУРНАЛ </w:t>
      </w:r>
      <w:r w:rsidRPr="00602FAC">
        <w:rPr>
          <w:rFonts w:ascii="Times New Roman" w:eastAsia="Times New Roman" w:hAnsi="Times New Roman" w:cs="Times New Roman"/>
          <w:sz w:val="28"/>
          <w:szCs w:val="28"/>
          <w:lang w:eastAsia="ru-RU"/>
        </w:rPr>
        <w:br/>
        <w:t>учета актов приема-передачи (возврата) подарк</w:t>
      </w:r>
      <w:proofErr w:type="gramStart"/>
      <w:r w:rsidRPr="00602FAC">
        <w:rPr>
          <w:rFonts w:ascii="Times New Roman" w:eastAsia="Times New Roman" w:hAnsi="Times New Roman" w:cs="Times New Roman"/>
          <w:sz w:val="28"/>
          <w:szCs w:val="28"/>
          <w:lang w:eastAsia="ru-RU"/>
        </w:rPr>
        <w:t>а(</w:t>
      </w:r>
      <w:proofErr w:type="spellStart"/>
      <w:proofErr w:type="gramEnd"/>
      <w:r w:rsidRPr="00602FAC">
        <w:rPr>
          <w:rFonts w:ascii="Times New Roman" w:eastAsia="Times New Roman" w:hAnsi="Times New Roman" w:cs="Times New Roman"/>
          <w:sz w:val="28"/>
          <w:szCs w:val="28"/>
          <w:lang w:eastAsia="ru-RU"/>
        </w:rPr>
        <w:t>ов</w:t>
      </w:r>
      <w:proofErr w:type="spellEnd"/>
      <w:r w:rsidRPr="00602FAC">
        <w:rPr>
          <w:rFonts w:ascii="Times New Roman" w:eastAsia="Times New Roman" w:hAnsi="Times New Roman" w:cs="Times New Roman"/>
          <w:sz w:val="28"/>
          <w:szCs w:val="28"/>
          <w:lang w:eastAsia="ru-RU"/>
        </w:rPr>
        <w:t>)</w:t>
      </w: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755"/>
        <w:gridCol w:w="1340"/>
        <w:gridCol w:w="1588"/>
        <w:gridCol w:w="1040"/>
        <w:gridCol w:w="944"/>
        <w:gridCol w:w="1191"/>
        <w:gridCol w:w="944"/>
        <w:gridCol w:w="939"/>
        <w:gridCol w:w="923"/>
      </w:tblGrid>
      <w:tr w:rsidR="00602FAC" w:rsidRPr="00602FAC" w:rsidTr="001C4AB6">
        <w:tc>
          <w:tcPr>
            <w:tcW w:w="1042"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w:t>
            </w:r>
            <w:proofErr w:type="spellStart"/>
            <w:r w:rsidRPr="00602FAC">
              <w:rPr>
                <w:rFonts w:ascii="Times New Roman" w:eastAsia="Times New Roman" w:hAnsi="Times New Roman" w:cs="Times New Roman"/>
                <w:sz w:val="18"/>
                <w:szCs w:val="18"/>
                <w:lang w:eastAsia="ru-RU"/>
              </w:rPr>
              <w:t>пп</w:t>
            </w:r>
            <w:proofErr w:type="spellEnd"/>
          </w:p>
        </w:tc>
        <w:tc>
          <w:tcPr>
            <w:tcW w:w="1042"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Дата</w:t>
            </w:r>
          </w:p>
        </w:tc>
        <w:tc>
          <w:tcPr>
            <w:tcW w:w="1042"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Наименование вида подарка</w:t>
            </w:r>
          </w:p>
        </w:tc>
        <w:tc>
          <w:tcPr>
            <w:tcW w:w="1042"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Регистрационный номер и дата регистрации уведомления</w:t>
            </w:r>
          </w:p>
        </w:tc>
        <w:tc>
          <w:tcPr>
            <w:tcW w:w="1042"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Ф.И.О., должность лица сдавшего подарок</w:t>
            </w:r>
          </w:p>
        </w:tc>
        <w:tc>
          <w:tcPr>
            <w:tcW w:w="1042"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 xml:space="preserve">Подпись </w:t>
            </w:r>
          </w:p>
        </w:tc>
        <w:tc>
          <w:tcPr>
            <w:tcW w:w="1042"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 xml:space="preserve"> Ф.И.О.  должность</w:t>
            </w:r>
          </w:p>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Лица</w:t>
            </w:r>
            <w:proofErr w:type="gramStart"/>
            <w:r w:rsidRPr="00602FAC">
              <w:rPr>
                <w:rFonts w:ascii="Times New Roman" w:eastAsia="Times New Roman" w:hAnsi="Times New Roman" w:cs="Times New Roman"/>
                <w:sz w:val="18"/>
                <w:szCs w:val="18"/>
                <w:lang w:eastAsia="ru-RU"/>
              </w:rPr>
              <w:t xml:space="preserve"> ,</w:t>
            </w:r>
            <w:proofErr w:type="gramEnd"/>
            <w:r w:rsidRPr="00602FAC">
              <w:rPr>
                <w:rFonts w:ascii="Times New Roman" w:eastAsia="Times New Roman" w:hAnsi="Times New Roman" w:cs="Times New Roman"/>
                <w:sz w:val="18"/>
                <w:szCs w:val="18"/>
                <w:lang w:eastAsia="ru-RU"/>
              </w:rPr>
              <w:t>принявшего подарок</w:t>
            </w:r>
          </w:p>
        </w:tc>
        <w:tc>
          <w:tcPr>
            <w:tcW w:w="1042"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Подпись</w:t>
            </w:r>
          </w:p>
        </w:tc>
        <w:tc>
          <w:tcPr>
            <w:tcW w:w="1042"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Дата возврата подарка</w:t>
            </w:r>
          </w:p>
        </w:tc>
        <w:tc>
          <w:tcPr>
            <w:tcW w:w="1043" w:type="dxa"/>
          </w:tcPr>
          <w:p w:rsidR="00602FAC" w:rsidRPr="00602FAC" w:rsidRDefault="00602FAC" w:rsidP="00602FAC">
            <w:pPr>
              <w:spacing w:after="0" w:line="240" w:lineRule="auto"/>
              <w:rPr>
                <w:rFonts w:ascii="Times New Roman" w:eastAsia="Times New Roman" w:hAnsi="Times New Roman" w:cs="Times New Roman"/>
                <w:sz w:val="18"/>
                <w:szCs w:val="18"/>
                <w:lang w:eastAsia="ru-RU"/>
              </w:rPr>
            </w:pPr>
            <w:r w:rsidRPr="00602FAC">
              <w:rPr>
                <w:rFonts w:ascii="Times New Roman" w:eastAsia="Times New Roman" w:hAnsi="Times New Roman" w:cs="Times New Roman"/>
                <w:sz w:val="18"/>
                <w:szCs w:val="18"/>
                <w:lang w:eastAsia="ru-RU"/>
              </w:rPr>
              <w:t>подпись</w:t>
            </w:r>
          </w:p>
        </w:tc>
      </w:tr>
      <w:tr w:rsidR="00602FAC" w:rsidRPr="00602FAC" w:rsidTr="001C4AB6">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3"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r>
      <w:tr w:rsidR="00602FAC" w:rsidRPr="00602FAC" w:rsidTr="001C4AB6">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3"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r>
      <w:tr w:rsidR="00602FAC" w:rsidRPr="00602FAC" w:rsidTr="001C4AB6">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2"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c>
          <w:tcPr>
            <w:tcW w:w="1043" w:type="dxa"/>
          </w:tcPr>
          <w:p w:rsidR="00602FAC" w:rsidRPr="00602FAC" w:rsidRDefault="00602FAC" w:rsidP="00602FAC">
            <w:pPr>
              <w:spacing w:after="0" w:line="240" w:lineRule="auto"/>
              <w:rPr>
                <w:rFonts w:ascii="Times New Roman" w:eastAsia="Times New Roman" w:hAnsi="Times New Roman" w:cs="Times New Roman"/>
                <w:sz w:val="28"/>
                <w:szCs w:val="28"/>
                <w:lang w:eastAsia="ru-RU"/>
              </w:rPr>
            </w:pPr>
          </w:p>
        </w:tc>
      </w:tr>
    </w:tbl>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rPr>
          <w:rFonts w:ascii="Times New Roman" w:eastAsia="Times New Roman" w:hAnsi="Times New Roman" w:cs="Times New Roman"/>
          <w:sz w:val="28"/>
          <w:szCs w:val="28"/>
          <w:lang w:eastAsia="ru-RU"/>
        </w:rPr>
      </w:pPr>
    </w:p>
    <w:p w:rsidR="00602FAC" w:rsidRPr="00602FAC" w:rsidRDefault="00602FAC" w:rsidP="00602FAC">
      <w:pPr>
        <w:spacing w:after="0" w:line="240" w:lineRule="auto"/>
        <w:ind w:left="5529"/>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lastRenderedPageBreak/>
        <w:t>Приложение № 5</w:t>
      </w:r>
    </w:p>
    <w:p w:rsidR="00602FAC" w:rsidRPr="00602FAC" w:rsidRDefault="00602FAC" w:rsidP="00602FAC">
      <w:pPr>
        <w:spacing w:after="0" w:line="240" w:lineRule="auto"/>
        <w:ind w:left="5529"/>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к Положению о порядке сообщения лицами, замещающими муниципальные должности и должности муниципальной службы в администрации </w:t>
      </w:r>
      <w:proofErr w:type="spellStart"/>
      <w:r w:rsidRPr="00602FAC">
        <w:rPr>
          <w:rFonts w:ascii="Times New Roman" w:eastAsia="Times New Roman" w:hAnsi="Times New Roman" w:cs="Times New Roman"/>
          <w:sz w:val="28"/>
          <w:szCs w:val="28"/>
          <w:lang w:eastAsia="ru-RU"/>
        </w:rPr>
        <w:t>Налобихинского</w:t>
      </w:r>
      <w:proofErr w:type="spellEnd"/>
      <w:r w:rsidRPr="00602FAC">
        <w:rPr>
          <w:rFonts w:ascii="Times New Roman" w:eastAsia="Times New Roman" w:hAnsi="Times New Roman" w:cs="Times New Roman"/>
          <w:sz w:val="28"/>
          <w:szCs w:val="28"/>
          <w:lang w:eastAsia="ru-RU"/>
        </w:rPr>
        <w:t xml:space="preserve"> сельсовета </w:t>
      </w:r>
      <w:proofErr w:type="spellStart"/>
      <w:r w:rsidRPr="00602FAC">
        <w:rPr>
          <w:rFonts w:ascii="Times New Roman" w:eastAsia="Times New Roman" w:hAnsi="Times New Roman" w:cs="Times New Roman"/>
          <w:sz w:val="28"/>
          <w:szCs w:val="28"/>
          <w:lang w:eastAsia="ru-RU"/>
        </w:rPr>
        <w:t>Косихинского</w:t>
      </w:r>
      <w:proofErr w:type="spellEnd"/>
      <w:r w:rsidRPr="00602FAC">
        <w:rPr>
          <w:rFonts w:ascii="Times New Roman" w:eastAsia="Times New Roman" w:hAnsi="Times New Roman" w:cs="Times New Roman"/>
          <w:sz w:val="28"/>
          <w:szCs w:val="28"/>
          <w:lang w:eastAsia="ru-RU"/>
        </w:rPr>
        <w:t xml:space="preserve"> района Алтайского края</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602FAC" w:rsidRPr="00602FAC" w:rsidRDefault="00602FAC" w:rsidP="00602FAC">
      <w:pPr>
        <w:spacing w:after="0" w:line="240" w:lineRule="auto"/>
        <w:ind w:left="5529"/>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center"/>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АКТ </w:t>
      </w:r>
      <w:r w:rsidRPr="00602FAC">
        <w:rPr>
          <w:rFonts w:ascii="Times New Roman" w:eastAsia="Times New Roman" w:hAnsi="Times New Roman" w:cs="Times New Roman"/>
          <w:sz w:val="28"/>
          <w:szCs w:val="28"/>
          <w:lang w:eastAsia="ru-RU"/>
        </w:rPr>
        <w:br/>
        <w:t>возврата подарк</w:t>
      </w:r>
      <w:proofErr w:type="gramStart"/>
      <w:r w:rsidRPr="00602FAC">
        <w:rPr>
          <w:rFonts w:ascii="Times New Roman" w:eastAsia="Times New Roman" w:hAnsi="Times New Roman" w:cs="Times New Roman"/>
          <w:sz w:val="28"/>
          <w:szCs w:val="28"/>
          <w:lang w:eastAsia="ru-RU"/>
        </w:rPr>
        <w:t>а(</w:t>
      </w:r>
      <w:proofErr w:type="spellStart"/>
      <w:proofErr w:type="gramEnd"/>
      <w:r w:rsidRPr="00602FAC">
        <w:rPr>
          <w:rFonts w:ascii="Times New Roman" w:eastAsia="Times New Roman" w:hAnsi="Times New Roman" w:cs="Times New Roman"/>
          <w:sz w:val="28"/>
          <w:szCs w:val="28"/>
          <w:lang w:eastAsia="ru-RU"/>
        </w:rPr>
        <w:t>ов</w:t>
      </w:r>
      <w:proofErr w:type="spellEnd"/>
      <w:r w:rsidRPr="00602FAC">
        <w:rPr>
          <w:rFonts w:ascii="Times New Roman" w:eastAsia="Times New Roman" w:hAnsi="Times New Roman" w:cs="Times New Roman"/>
          <w:sz w:val="28"/>
          <w:szCs w:val="28"/>
          <w:lang w:eastAsia="ru-RU"/>
        </w:rPr>
        <w:t xml:space="preserve">) </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w:t>
      </w:r>
      <w:r w:rsidRPr="00602FAC">
        <w:rPr>
          <w:rFonts w:ascii="Helvetica, sans-serif" w:eastAsia="Times New Roman" w:hAnsi="Helvetica, sans-serif" w:cs="Times New Roman"/>
          <w:sz w:val="28"/>
          <w:szCs w:val="28"/>
          <w:lang w:eastAsia="ru-RU"/>
        </w:rPr>
        <w:t xml:space="preserve">____» ___________ </w:t>
      </w:r>
      <w:r w:rsidRPr="00602FAC">
        <w:rPr>
          <w:rFonts w:ascii="Times New Roman" w:eastAsia="Times New Roman" w:hAnsi="Times New Roman" w:cs="Times New Roman"/>
          <w:sz w:val="28"/>
          <w:szCs w:val="28"/>
          <w:lang w:eastAsia="ru-RU"/>
        </w:rPr>
        <w:t xml:space="preserve">20___ г.                                                                         № </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Calibri" w:eastAsia="Times New Roman" w:hAnsi="Calibri" w:cs="Times New Roman"/>
          <w:sz w:val="28"/>
          <w:szCs w:val="28"/>
          <w:lang w:eastAsia="ru-RU"/>
        </w:rPr>
      </w:pPr>
      <w:r w:rsidRPr="00602FAC">
        <w:rPr>
          <w:rFonts w:ascii="Times New Roman" w:eastAsia="Times New Roman" w:hAnsi="Times New Roman" w:cs="Times New Roman"/>
          <w:sz w:val="28"/>
          <w:szCs w:val="28"/>
          <w:lang w:eastAsia="ru-RU"/>
        </w:rPr>
        <w:t xml:space="preserve">Материально-ответственное лицо администрации </w:t>
      </w:r>
      <w:proofErr w:type="spellStart"/>
      <w:r w:rsidRPr="00602FAC">
        <w:rPr>
          <w:rFonts w:ascii="Times New Roman" w:eastAsia="Times New Roman" w:hAnsi="Times New Roman" w:cs="Times New Roman"/>
          <w:sz w:val="28"/>
          <w:szCs w:val="28"/>
          <w:lang w:eastAsia="ru-RU"/>
        </w:rPr>
        <w:t>Налобихинского</w:t>
      </w:r>
      <w:proofErr w:type="spellEnd"/>
      <w:r w:rsidRPr="00602FAC">
        <w:rPr>
          <w:rFonts w:ascii="Times New Roman" w:eastAsia="Times New Roman" w:hAnsi="Times New Roman" w:cs="Times New Roman"/>
          <w:sz w:val="28"/>
          <w:szCs w:val="28"/>
          <w:lang w:eastAsia="ru-RU"/>
        </w:rPr>
        <w:t xml:space="preserve"> сельсовета</w:t>
      </w:r>
      <w:r w:rsidRPr="00602FAC">
        <w:rPr>
          <w:rFonts w:ascii="Times New Roman" w:eastAsia="Times New Roman" w:hAnsi="Times New Roman" w:cs="Times New Roman"/>
          <w:i/>
          <w:iCs/>
          <w:sz w:val="28"/>
          <w:szCs w:val="28"/>
          <w:lang w:eastAsia="ru-RU"/>
        </w:rPr>
        <w:t xml:space="preserve"> </w:t>
      </w:r>
      <w:r w:rsidRPr="00602FAC">
        <w:rPr>
          <w:rFonts w:ascii="Helvetica, sans-serif" w:eastAsia="Times New Roman" w:hAnsi="Helvetica, sans-serif" w:cs="Times New Roman"/>
          <w:sz w:val="28"/>
          <w:szCs w:val="28"/>
          <w:lang w:eastAsia="ru-RU"/>
        </w:rPr>
        <w:t>_________________________________________</w:t>
      </w:r>
      <w:r w:rsidRPr="00602FAC">
        <w:rPr>
          <w:rFonts w:ascii="Calibri" w:eastAsia="Times New Roman" w:hAnsi="Calibri" w:cs="Times New Roman"/>
          <w:sz w:val="28"/>
          <w:szCs w:val="28"/>
          <w:lang w:eastAsia="ru-RU"/>
        </w:rPr>
        <w:t>________________________________</w:t>
      </w:r>
      <w:r w:rsidRPr="00602FAC">
        <w:rPr>
          <w:rFonts w:ascii="Helvetica, sans-serif" w:eastAsia="Times New Roman" w:hAnsi="Helvetica, sans-serif" w:cs="Times New Roman"/>
          <w:sz w:val="28"/>
          <w:szCs w:val="28"/>
          <w:lang w:eastAsia="ru-RU"/>
        </w:rPr>
        <w:t xml:space="preserve"> </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(ФИО, занимаемая должность) </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возвращает ______________________________________________________________</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(ФИО, занимаемая должность) </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подаро</w:t>
      </w:r>
      <w:proofErr w:type="gramStart"/>
      <w:r w:rsidRPr="00602FAC">
        <w:rPr>
          <w:rFonts w:ascii="Times New Roman" w:eastAsia="Times New Roman" w:hAnsi="Times New Roman" w:cs="Times New Roman"/>
          <w:sz w:val="28"/>
          <w:szCs w:val="28"/>
          <w:lang w:eastAsia="ru-RU"/>
        </w:rPr>
        <w:t>к(</w:t>
      </w:r>
      <w:proofErr w:type="spellStart"/>
      <w:proofErr w:type="gramEnd"/>
      <w:r w:rsidRPr="00602FAC">
        <w:rPr>
          <w:rFonts w:ascii="Times New Roman" w:eastAsia="Times New Roman" w:hAnsi="Times New Roman" w:cs="Times New Roman"/>
          <w:sz w:val="28"/>
          <w:szCs w:val="28"/>
          <w:lang w:eastAsia="ru-RU"/>
        </w:rPr>
        <w:t>ки</w:t>
      </w:r>
      <w:proofErr w:type="spellEnd"/>
      <w:r w:rsidRPr="00602FAC">
        <w:rPr>
          <w:rFonts w:ascii="Times New Roman" w:eastAsia="Times New Roman" w:hAnsi="Times New Roman" w:cs="Times New Roman"/>
          <w:sz w:val="28"/>
          <w:szCs w:val="28"/>
          <w:lang w:eastAsia="ru-RU"/>
        </w:rPr>
        <w:t>), переданный на хранение по акту приема-передачи подарка(</w:t>
      </w:r>
      <w:proofErr w:type="spellStart"/>
      <w:r w:rsidRPr="00602FAC">
        <w:rPr>
          <w:rFonts w:ascii="Times New Roman" w:eastAsia="Times New Roman" w:hAnsi="Times New Roman" w:cs="Times New Roman"/>
          <w:sz w:val="28"/>
          <w:szCs w:val="28"/>
          <w:lang w:eastAsia="ru-RU"/>
        </w:rPr>
        <w:t>ов</w:t>
      </w:r>
      <w:proofErr w:type="spellEnd"/>
      <w:r w:rsidRPr="00602FAC">
        <w:rPr>
          <w:rFonts w:ascii="Times New Roman" w:eastAsia="Times New Roman" w:hAnsi="Times New Roman" w:cs="Times New Roman"/>
          <w:sz w:val="28"/>
          <w:szCs w:val="28"/>
          <w:lang w:eastAsia="ru-RU"/>
        </w:rPr>
        <w:t>)            от _________ № ____.</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Выдал</w:t>
      </w:r>
      <w:proofErr w:type="gramStart"/>
      <w:r w:rsidRPr="00602FAC">
        <w:rPr>
          <w:rFonts w:ascii="Times New Roman" w:eastAsia="Times New Roman" w:hAnsi="Times New Roman" w:cs="Times New Roman"/>
          <w:sz w:val="28"/>
          <w:szCs w:val="28"/>
          <w:lang w:eastAsia="ru-RU"/>
        </w:rPr>
        <w:t xml:space="preserve"> _____________________________       П</w:t>
      </w:r>
      <w:proofErr w:type="gramEnd"/>
      <w:r w:rsidRPr="00602FAC">
        <w:rPr>
          <w:rFonts w:ascii="Times New Roman" w:eastAsia="Times New Roman" w:hAnsi="Times New Roman" w:cs="Times New Roman"/>
          <w:sz w:val="28"/>
          <w:szCs w:val="28"/>
          <w:lang w:eastAsia="ru-RU"/>
        </w:rPr>
        <w:t xml:space="preserve">ринял __________________________ </w:t>
      </w:r>
    </w:p>
    <w:p w:rsidR="00602FAC" w:rsidRPr="00602FAC" w:rsidRDefault="00602FAC" w:rsidP="00602FAC">
      <w:pPr>
        <w:spacing w:after="0" w:line="240" w:lineRule="auto"/>
        <w:jc w:val="both"/>
        <w:rPr>
          <w:rFonts w:ascii="Times New Roman" w:eastAsia="Times New Roman" w:hAnsi="Times New Roman" w:cs="Times New Roman"/>
          <w:sz w:val="28"/>
          <w:szCs w:val="28"/>
          <w:vertAlign w:val="superscript"/>
          <w:lang w:eastAsia="ru-RU"/>
        </w:rPr>
      </w:pPr>
      <w:r w:rsidRPr="00602FAC">
        <w:rPr>
          <w:rFonts w:ascii="Times New Roman" w:eastAsia="Times New Roman" w:hAnsi="Times New Roman" w:cs="Times New Roman"/>
          <w:sz w:val="28"/>
          <w:szCs w:val="28"/>
          <w:vertAlign w:val="superscript"/>
          <w:lang w:eastAsia="ru-RU"/>
        </w:rPr>
        <w:t xml:space="preserve">                       (подпись, расшифровка подписи)                                                    (подпись, расшифровка подписи)</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ind w:left="5387"/>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lastRenderedPageBreak/>
        <w:t>Приложение № 6</w:t>
      </w:r>
    </w:p>
    <w:p w:rsidR="00602FAC" w:rsidRPr="00602FAC" w:rsidRDefault="00602FAC" w:rsidP="00602FAC">
      <w:pPr>
        <w:spacing w:after="0" w:line="240" w:lineRule="auto"/>
        <w:ind w:left="5387"/>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к Положению о порядке сообщения лицами, замещающими муниципальные должности и должности муниципальной службы в администрации </w:t>
      </w:r>
      <w:proofErr w:type="spellStart"/>
      <w:r w:rsidRPr="00602FAC">
        <w:rPr>
          <w:rFonts w:ascii="Times New Roman" w:eastAsia="Times New Roman" w:hAnsi="Times New Roman" w:cs="Times New Roman"/>
          <w:sz w:val="28"/>
          <w:szCs w:val="28"/>
          <w:lang w:eastAsia="ru-RU"/>
        </w:rPr>
        <w:t>Налобихинского</w:t>
      </w:r>
      <w:proofErr w:type="spellEnd"/>
      <w:r w:rsidRPr="00602FAC">
        <w:rPr>
          <w:rFonts w:ascii="Times New Roman" w:eastAsia="Times New Roman" w:hAnsi="Times New Roman" w:cs="Times New Roman"/>
          <w:sz w:val="28"/>
          <w:szCs w:val="28"/>
          <w:lang w:eastAsia="ru-RU"/>
        </w:rPr>
        <w:t xml:space="preserve"> сельсовета </w:t>
      </w:r>
      <w:proofErr w:type="spellStart"/>
      <w:r w:rsidRPr="00602FAC">
        <w:rPr>
          <w:rFonts w:ascii="Times New Roman" w:eastAsia="Times New Roman" w:hAnsi="Times New Roman" w:cs="Times New Roman"/>
          <w:sz w:val="28"/>
          <w:szCs w:val="28"/>
          <w:lang w:eastAsia="ru-RU"/>
        </w:rPr>
        <w:t>Косихинского</w:t>
      </w:r>
      <w:proofErr w:type="spellEnd"/>
      <w:r w:rsidRPr="00602FAC">
        <w:rPr>
          <w:rFonts w:ascii="Times New Roman" w:eastAsia="Times New Roman" w:hAnsi="Times New Roman" w:cs="Times New Roman"/>
          <w:sz w:val="28"/>
          <w:szCs w:val="28"/>
          <w:lang w:eastAsia="ru-RU"/>
        </w:rPr>
        <w:t xml:space="preserve"> района Алтайского края</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602FAC" w:rsidRPr="00602FAC" w:rsidRDefault="00602FAC" w:rsidP="00602FAC">
      <w:pPr>
        <w:spacing w:after="0" w:line="240" w:lineRule="auto"/>
        <w:ind w:left="5387"/>
        <w:rPr>
          <w:rFonts w:ascii="Times New Roman" w:eastAsia="Times New Roman" w:hAnsi="Times New Roman" w:cs="Times New Roman"/>
          <w:sz w:val="28"/>
          <w:szCs w:val="28"/>
          <w:lang w:eastAsia="ru-RU"/>
        </w:rPr>
      </w:pPr>
    </w:p>
    <w:p w:rsidR="00602FAC" w:rsidRPr="00602FAC" w:rsidRDefault="00602FAC" w:rsidP="00602FAC">
      <w:pPr>
        <w:spacing w:after="0" w:line="240" w:lineRule="auto"/>
        <w:ind w:left="4820"/>
        <w:jc w:val="both"/>
        <w:rPr>
          <w:rFonts w:ascii="Times New Roman" w:eastAsia="Times New Roman" w:hAnsi="Times New Roman" w:cs="Times New Roman"/>
          <w:i/>
          <w:iCs/>
          <w:sz w:val="28"/>
          <w:szCs w:val="28"/>
          <w:lang w:eastAsia="ru-RU"/>
        </w:rPr>
      </w:pPr>
      <w:r w:rsidRPr="00602FAC">
        <w:rPr>
          <w:rFonts w:ascii="Times New Roman" w:eastAsia="Times New Roman" w:hAnsi="Times New Roman" w:cs="Times New Roman"/>
          <w:sz w:val="28"/>
          <w:szCs w:val="28"/>
          <w:lang w:eastAsia="ru-RU"/>
        </w:rPr>
        <w:t xml:space="preserve">        Главе </w:t>
      </w:r>
      <w:proofErr w:type="spellStart"/>
      <w:r w:rsidRPr="00602FAC">
        <w:rPr>
          <w:rFonts w:ascii="Times New Roman" w:eastAsia="Times New Roman" w:hAnsi="Times New Roman" w:cs="Times New Roman"/>
          <w:sz w:val="28"/>
          <w:szCs w:val="28"/>
          <w:lang w:eastAsia="ru-RU"/>
        </w:rPr>
        <w:t>Налобихинского</w:t>
      </w:r>
      <w:proofErr w:type="spellEnd"/>
      <w:r w:rsidRPr="00602FAC">
        <w:rPr>
          <w:rFonts w:ascii="Times New Roman" w:eastAsia="Times New Roman" w:hAnsi="Times New Roman" w:cs="Times New Roman"/>
          <w:sz w:val="28"/>
          <w:szCs w:val="28"/>
          <w:lang w:eastAsia="ru-RU"/>
        </w:rPr>
        <w:t xml:space="preserve"> сельсовета </w:t>
      </w:r>
      <w:r w:rsidRPr="00602FAC">
        <w:rPr>
          <w:rFonts w:ascii="Times New Roman" w:eastAsia="Times New Roman" w:hAnsi="Times New Roman" w:cs="Times New Roman"/>
          <w:i/>
          <w:iCs/>
          <w:sz w:val="28"/>
          <w:szCs w:val="28"/>
          <w:lang w:eastAsia="ru-RU"/>
        </w:rPr>
        <w:t xml:space="preserve"> </w:t>
      </w:r>
    </w:p>
    <w:p w:rsidR="00602FAC" w:rsidRPr="00602FAC" w:rsidRDefault="00602FAC" w:rsidP="00602FAC">
      <w:pPr>
        <w:spacing w:after="0" w:line="240" w:lineRule="auto"/>
        <w:ind w:left="4820"/>
        <w:jc w:val="both"/>
        <w:rPr>
          <w:rFonts w:ascii="Calibri" w:eastAsia="Times New Roman" w:hAnsi="Calibri" w:cs="Times New Roman"/>
          <w:sz w:val="28"/>
          <w:szCs w:val="28"/>
          <w:lang w:eastAsia="ru-RU"/>
        </w:rPr>
      </w:pPr>
      <w:r w:rsidRPr="00602FAC">
        <w:rPr>
          <w:rFonts w:ascii="Times New Roman" w:eastAsia="Times New Roman" w:hAnsi="Times New Roman" w:cs="Times New Roman"/>
          <w:sz w:val="28"/>
          <w:szCs w:val="28"/>
          <w:lang w:eastAsia="ru-RU"/>
        </w:rPr>
        <w:t xml:space="preserve">       от </w:t>
      </w:r>
      <w:r w:rsidRPr="00602FAC">
        <w:rPr>
          <w:rFonts w:ascii="Helvetica, sans-serif" w:eastAsia="Times New Roman" w:hAnsi="Helvetica, sans-serif" w:cs="Times New Roman"/>
          <w:sz w:val="28"/>
          <w:szCs w:val="28"/>
          <w:lang w:eastAsia="ru-RU"/>
        </w:rPr>
        <w:t xml:space="preserve">______________________________ </w:t>
      </w:r>
    </w:p>
    <w:p w:rsidR="00602FAC" w:rsidRPr="00602FAC" w:rsidRDefault="00602FAC" w:rsidP="00602FAC">
      <w:pPr>
        <w:spacing w:after="0" w:line="240" w:lineRule="auto"/>
        <w:ind w:left="4820"/>
        <w:jc w:val="center"/>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vertAlign w:val="superscript"/>
          <w:lang w:eastAsia="ru-RU"/>
        </w:rPr>
        <w:t>(ФИО лица, сдавшего подаро</w:t>
      </w:r>
      <w:proofErr w:type="gramStart"/>
      <w:r w:rsidRPr="00602FAC">
        <w:rPr>
          <w:rFonts w:ascii="Times New Roman" w:eastAsia="Times New Roman" w:hAnsi="Times New Roman" w:cs="Times New Roman"/>
          <w:sz w:val="28"/>
          <w:szCs w:val="28"/>
          <w:vertAlign w:val="superscript"/>
          <w:lang w:eastAsia="ru-RU"/>
        </w:rPr>
        <w:t>к(</w:t>
      </w:r>
      <w:proofErr w:type="spellStart"/>
      <w:proofErr w:type="gramEnd"/>
      <w:r w:rsidRPr="00602FAC">
        <w:rPr>
          <w:rFonts w:ascii="Times New Roman" w:eastAsia="Times New Roman" w:hAnsi="Times New Roman" w:cs="Times New Roman"/>
          <w:sz w:val="28"/>
          <w:szCs w:val="28"/>
          <w:vertAlign w:val="superscript"/>
          <w:lang w:eastAsia="ru-RU"/>
        </w:rPr>
        <w:t>ки</w:t>
      </w:r>
      <w:proofErr w:type="spellEnd"/>
      <w:r w:rsidRPr="00602FAC">
        <w:rPr>
          <w:rFonts w:ascii="Times New Roman" w:eastAsia="Times New Roman" w:hAnsi="Times New Roman" w:cs="Times New Roman"/>
          <w:sz w:val="28"/>
          <w:szCs w:val="28"/>
          <w:vertAlign w:val="superscript"/>
          <w:lang w:eastAsia="ru-RU"/>
        </w:rPr>
        <w:t>), занимаемая должность)</w:t>
      </w:r>
    </w:p>
    <w:p w:rsidR="00602FAC" w:rsidRPr="00602FAC" w:rsidRDefault="00602FAC" w:rsidP="00602FAC">
      <w:pPr>
        <w:spacing w:after="0" w:line="240" w:lineRule="auto"/>
        <w:ind w:left="4820"/>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center"/>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xml:space="preserve">ЗАЯВЛЕНИЕ </w:t>
      </w: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ind w:firstLine="851"/>
        <w:jc w:val="both"/>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Информирую Вас о намерении выкупить подаро</w:t>
      </w:r>
      <w:proofErr w:type="gramStart"/>
      <w:r w:rsidRPr="00602FAC">
        <w:rPr>
          <w:rFonts w:ascii="Times New Roman" w:eastAsia="Times New Roman" w:hAnsi="Times New Roman" w:cs="Times New Roman"/>
          <w:sz w:val="28"/>
          <w:szCs w:val="28"/>
          <w:lang w:eastAsia="ru-RU"/>
        </w:rPr>
        <w:t>к(</w:t>
      </w:r>
      <w:proofErr w:type="spellStart"/>
      <w:proofErr w:type="gramEnd"/>
      <w:r w:rsidRPr="00602FAC">
        <w:rPr>
          <w:rFonts w:ascii="Times New Roman" w:eastAsia="Times New Roman" w:hAnsi="Times New Roman" w:cs="Times New Roman"/>
          <w:sz w:val="28"/>
          <w:szCs w:val="28"/>
          <w:lang w:eastAsia="ru-RU"/>
        </w:rPr>
        <w:t>ки</w:t>
      </w:r>
      <w:proofErr w:type="spellEnd"/>
      <w:r w:rsidRPr="00602FAC">
        <w:rPr>
          <w:rFonts w:ascii="Times New Roman" w:eastAsia="Times New Roman" w:hAnsi="Times New Roman" w:cs="Times New Roman"/>
          <w:sz w:val="28"/>
          <w:szCs w:val="28"/>
          <w:lang w:eastAsia="ru-RU"/>
        </w:rPr>
        <w:t>), полученный(</w:t>
      </w:r>
      <w:proofErr w:type="spellStart"/>
      <w:r w:rsidRPr="00602FAC">
        <w:rPr>
          <w:rFonts w:ascii="Times New Roman" w:eastAsia="Times New Roman" w:hAnsi="Times New Roman" w:cs="Times New Roman"/>
          <w:sz w:val="28"/>
          <w:szCs w:val="28"/>
          <w:lang w:eastAsia="ru-RU"/>
        </w:rPr>
        <w:t>ые</w:t>
      </w:r>
      <w:proofErr w:type="spellEnd"/>
      <w:r w:rsidRPr="00602FAC">
        <w:rPr>
          <w:rFonts w:ascii="Times New Roman" w:eastAsia="Times New Roman" w:hAnsi="Times New Roman" w:cs="Times New Roman"/>
          <w:sz w:val="28"/>
          <w:szCs w:val="28"/>
          <w:lang w:eastAsia="ru-RU"/>
        </w:rPr>
        <w:t xml:space="preserve">) мною в связи с протокольным мероприятием, служебной командировкой и другим официальным мероприятием _______________________________________________ ________________________________________________________________________ </w:t>
      </w:r>
    </w:p>
    <w:p w:rsidR="00602FAC" w:rsidRPr="00602FAC" w:rsidRDefault="00602FAC" w:rsidP="00602FAC">
      <w:pPr>
        <w:spacing w:after="0" w:line="240" w:lineRule="auto"/>
        <w:ind w:firstLine="851"/>
        <w:jc w:val="center"/>
        <w:rPr>
          <w:rFonts w:ascii="Times New Roman" w:eastAsia="Times New Roman" w:hAnsi="Times New Roman" w:cs="Times New Roman"/>
          <w:sz w:val="28"/>
          <w:szCs w:val="28"/>
          <w:vertAlign w:val="superscript"/>
          <w:lang w:eastAsia="ru-RU"/>
        </w:rPr>
      </w:pPr>
      <w:r w:rsidRPr="00602FAC">
        <w:rPr>
          <w:rFonts w:ascii="Times New Roman" w:eastAsia="Times New Roman" w:hAnsi="Times New Roman" w:cs="Times New Roman"/>
          <w:sz w:val="28"/>
          <w:szCs w:val="28"/>
          <w:vertAlign w:val="superscript"/>
          <w:lang w:eastAsia="ru-RU"/>
        </w:rPr>
        <w:t>(указывается мероприятие и дата),</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roofErr w:type="gramStart"/>
      <w:r w:rsidRPr="00602FAC">
        <w:rPr>
          <w:rFonts w:ascii="Times New Roman" w:eastAsia="Times New Roman" w:hAnsi="Times New Roman" w:cs="Times New Roman"/>
          <w:sz w:val="28"/>
          <w:szCs w:val="28"/>
          <w:lang w:eastAsia="ru-RU"/>
        </w:rPr>
        <w:t>переданный</w:t>
      </w:r>
      <w:proofErr w:type="gramEnd"/>
      <w:r w:rsidRPr="00602FAC">
        <w:rPr>
          <w:rFonts w:ascii="Times New Roman" w:eastAsia="Times New Roman" w:hAnsi="Times New Roman" w:cs="Times New Roman"/>
          <w:sz w:val="28"/>
          <w:szCs w:val="28"/>
          <w:lang w:eastAsia="ru-RU"/>
        </w:rPr>
        <w:t xml:space="preserve"> на хранение в администрацию </w:t>
      </w:r>
      <w:proofErr w:type="spellStart"/>
      <w:r w:rsidRPr="00602FAC">
        <w:rPr>
          <w:rFonts w:ascii="Times New Roman" w:eastAsia="Times New Roman" w:hAnsi="Times New Roman" w:cs="Times New Roman"/>
          <w:sz w:val="28"/>
          <w:szCs w:val="28"/>
          <w:lang w:eastAsia="ru-RU"/>
        </w:rPr>
        <w:t>Налобихинского</w:t>
      </w:r>
      <w:proofErr w:type="spellEnd"/>
      <w:r w:rsidRPr="00602FAC">
        <w:rPr>
          <w:rFonts w:ascii="Times New Roman" w:eastAsia="Times New Roman" w:hAnsi="Times New Roman" w:cs="Times New Roman"/>
          <w:sz w:val="28"/>
          <w:szCs w:val="28"/>
          <w:lang w:eastAsia="ru-RU"/>
        </w:rPr>
        <w:t xml:space="preserve"> сельсовета</w:t>
      </w:r>
      <w:r w:rsidRPr="00602FAC">
        <w:rPr>
          <w:rFonts w:ascii="Times New Roman" w:eastAsia="Times New Roman" w:hAnsi="Times New Roman" w:cs="Times New Roman"/>
          <w:i/>
          <w:iCs/>
          <w:sz w:val="28"/>
          <w:szCs w:val="28"/>
          <w:lang w:eastAsia="ru-RU"/>
        </w:rPr>
        <w:t xml:space="preserve"> </w:t>
      </w:r>
      <w:r w:rsidRPr="00602FAC">
        <w:rPr>
          <w:rFonts w:ascii="Times New Roman" w:eastAsia="Times New Roman" w:hAnsi="Times New Roman" w:cs="Times New Roman"/>
          <w:sz w:val="28"/>
          <w:szCs w:val="28"/>
          <w:lang w:eastAsia="ru-RU"/>
        </w:rPr>
        <w:t xml:space="preserve">по акту приема-передачи от ___________ № ______ </w:t>
      </w: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both"/>
        <w:rPr>
          <w:rFonts w:ascii="Times New Roman" w:eastAsia="Times New Roman" w:hAnsi="Times New Roman" w:cs="Times New Roman"/>
          <w:sz w:val="28"/>
          <w:szCs w:val="28"/>
          <w:lang w:eastAsia="ru-RU"/>
        </w:rPr>
      </w:pPr>
    </w:p>
    <w:p w:rsidR="00602FAC" w:rsidRPr="00602FAC" w:rsidRDefault="00602FAC" w:rsidP="00602FAC">
      <w:pPr>
        <w:spacing w:after="0" w:line="240" w:lineRule="auto"/>
        <w:jc w:val="right"/>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____________________</w:t>
      </w:r>
    </w:p>
    <w:p w:rsidR="00602FAC" w:rsidRPr="00602FAC" w:rsidRDefault="00602FAC" w:rsidP="00602FAC">
      <w:pPr>
        <w:spacing w:after="0" w:line="240" w:lineRule="auto"/>
        <w:jc w:val="right"/>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(подпись, дата)</w:t>
      </w:r>
    </w:p>
    <w:p w:rsidR="00602FAC" w:rsidRPr="00602FAC" w:rsidRDefault="00602FAC" w:rsidP="00602FAC">
      <w:pPr>
        <w:spacing w:after="0" w:line="240" w:lineRule="auto"/>
        <w:rPr>
          <w:rFonts w:ascii="Times New Roman" w:eastAsia="Times New Roman" w:hAnsi="Times New Roman" w:cs="Times New Roman"/>
          <w:sz w:val="28"/>
          <w:szCs w:val="28"/>
          <w:lang w:eastAsia="ru-RU"/>
        </w:rPr>
      </w:pPr>
      <w:r w:rsidRPr="00602FAC">
        <w:rPr>
          <w:rFonts w:ascii="Times New Roman" w:eastAsia="Times New Roman" w:hAnsi="Times New Roman" w:cs="Times New Roman"/>
          <w:sz w:val="28"/>
          <w:szCs w:val="28"/>
          <w:lang w:eastAsia="ru-RU"/>
        </w:rPr>
        <w:t> </w:t>
      </w:r>
    </w:p>
    <w:p w:rsidR="00602FAC" w:rsidRPr="00602FAC" w:rsidRDefault="00602FAC" w:rsidP="00602FAC">
      <w:pPr>
        <w:spacing w:after="0" w:line="240" w:lineRule="auto"/>
        <w:rPr>
          <w:rFonts w:ascii="Calibri" w:eastAsia="Calibri" w:hAnsi="Calibri" w:cs="Times New Roman"/>
          <w:sz w:val="28"/>
          <w:szCs w:val="28"/>
        </w:rPr>
      </w:pPr>
    </w:p>
    <w:p w:rsidR="00602FAC" w:rsidRPr="00602FAC" w:rsidRDefault="00602FAC" w:rsidP="00602FAC">
      <w:pPr>
        <w:spacing w:after="0" w:line="240" w:lineRule="auto"/>
        <w:rPr>
          <w:rFonts w:ascii="Calibri" w:eastAsia="Calibri" w:hAnsi="Calibri" w:cs="Times New Roman"/>
          <w:sz w:val="28"/>
          <w:szCs w:val="28"/>
        </w:rPr>
      </w:pPr>
    </w:p>
    <w:p w:rsidR="00602FAC" w:rsidRPr="00602FAC" w:rsidRDefault="00602FAC" w:rsidP="00602FAC">
      <w:pPr>
        <w:spacing w:after="0" w:line="240" w:lineRule="auto"/>
        <w:rPr>
          <w:rFonts w:ascii="Calibri" w:eastAsia="Calibri" w:hAnsi="Calibri" w:cs="Times New Roman"/>
          <w:sz w:val="28"/>
          <w:szCs w:val="28"/>
        </w:rPr>
      </w:pPr>
    </w:p>
    <w:p w:rsidR="00602FAC" w:rsidRPr="00602FAC" w:rsidRDefault="00602FAC" w:rsidP="00602FAC">
      <w:pPr>
        <w:spacing w:after="0" w:line="240" w:lineRule="auto"/>
        <w:rPr>
          <w:rFonts w:ascii="Calibri" w:eastAsia="Calibri" w:hAnsi="Calibri" w:cs="Times New Roman"/>
          <w:sz w:val="28"/>
          <w:szCs w:val="28"/>
        </w:rPr>
      </w:pPr>
    </w:p>
    <w:p w:rsidR="00602FAC" w:rsidRPr="00602FAC" w:rsidRDefault="00602FAC" w:rsidP="00602FAC">
      <w:pPr>
        <w:spacing w:after="0" w:line="240" w:lineRule="auto"/>
        <w:rPr>
          <w:rFonts w:ascii="Calibri" w:eastAsia="Calibri" w:hAnsi="Calibri" w:cs="Times New Roman"/>
          <w:sz w:val="28"/>
          <w:szCs w:val="28"/>
        </w:rPr>
      </w:pPr>
    </w:p>
    <w:p w:rsidR="00602FAC" w:rsidRPr="00602FAC" w:rsidRDefault="00602FAC" w:rsidP="00602FAC">
      <w:pPr>
        <w:spacing w:after="0" w:line="240" w:lineRule="auto"/>
        <w:rPr>
          <w:rFonts w:ascii="Calibri" w:eastAsia="Calibri" w:hAnsi="Calibri" w:cs="Times New Roman"/>
          <w:sz w:val="28"/>
          <w:szCs w:val="28"/>
        </w:rPr>
      </w:pPr>
    </w:p>
    <w:p w:rsidR="00602FAC" w:rsidRPr="00602FAC" w:rsidRDefault="00602FAC" w:rsidP="00602FAC">
      <w:pPr>
        <w:spacing w:after="0" w:line="240" w:lineRule="auto"/>
        <w:rPr>
          <w:rFonts w:ascii="Calibri" w:eastAsia="Calibri" w:hAnsi="Calibri" w:cs="Times New Roman"/>
          <w:sz w:val="28"/>
          <w:szCs w:val="28"/>
        </w:rPr>
      </w:pPr>
    </w:p>
    <w:p w:rsidR="00602FAC" w:rsidRPr="00602FAC" w:rsidRDefault="00602FAC" w:rsidP="00602FAC">
      <w:pPr>
        <w:spacing w:after="0" w:line="240" w:lineRule="auto"/>
        <w:rPr>
          <w:rFonts w:ascii="Calibri" w:eastAsia="Calibri" w:hAnsi="Calibri" w:cs="Times New Roman"/>
          <w:sz w:val="28"/>
          <w:szCs w:val="28"/>
        </w:rPr>
      </w:pPr>
    </w:p>
    <w:p w:rsidR="00602FAC" w:rsidRPr="00602FAC" w:rsidRDefault="00602FAC" w:rsidP="00602FAC">
      <w:pPr>
        <w:spacing w:after="0" w:line="240" w:lineRule="auto"/>
        <w:rPr>
          <w:rFonts w:ascii="Calibri" w:eastAsia="Calibri" w:hAnsi="Calibri" w:cs="Times New Roman"/>
          <w:sz w:val="28"/>
          <w:szCs w:val="28"/>
        </w:rPr>
      </w:pPr>
    </w:p>
    <w:p w:rsidR="00256AD7" w:rsidRPr="00256AD7" w:rsidRDefault="00256AD7" w:rsidP="00602FAC">
      <w:bookmarkStart w:id="0" w:name="_GoBack"/>
      <w:bookmarkEnd w:id="0"/>
    </w:p>
    <w:sectPr w:rsidR="00256AD7" w:rsidRPr="00256AD7" w:rsidSect="00673F5E">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2C"/>
    <w:rsid w:val="00256AD7"/>
    <w:rsid w:val="00602FAC"/>
    <w:rsid w:val="00D4362C"/>
    <w:rsid w:val="00E93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2346</Words>
  <Characters>13374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Налобихинский сельсовет</Company>
  <LinksUpToDate>false</LinksUpToDate>
  <CharactersWithSpaces>15689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2017-12-13T07:39:00Z</dcterms:created>
  <dcterms:modified xsi:type="dcterms:W3CDTF">2017-12-13T07:39:00Z</dcterms:modified>
</cp:coreProperties>
</file>