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CF" w:rsidRPr="003E32CF" w:rsidRDefault="00272A26" w:rsidP="003E32CF">
      <w:pPr>
        <w:jc w:val="center"/>
        <w:rPr>
          <w:rFonts w:ascii="Times New Roman" w:hAnsi="Times New Roman" w:cs="Times New Roman"/>
          <w:b/>
          <w:sz w:val="28"/>
          <w:szCs w:val="28"/>
        </w:rPr>
      </w:pPr>
      <w:r w:rsidRPr="0011527D">
        <w:rPr>
          <w:rFonts w:ascii="Times New Roman" w:hAnsi="Times New Roman" w:cs="Times New Roman"/>
          <w:b/>
          <w:sz w:val="28"/>
          <w:szCs w:val="28"/>
        </w:rPr>
        <w:t xml:space="preserve">   </w:t>
      </w:r>
      <w:r w:rsidR="003E32CF" w:rsidRPr="003E32CF">
        <w:rPr>
          <w:rFonts w:ascii="Times New Roman" w:hAnsi="Times New Roman" w:cs="Times New Roman"/>
          <w:b/>
          <w:sz w:val="28"/>
          <w:szCs w:val="28"/>
        </w:rPr>
        <w:t>РОССИЙСКАЯ ФЕДЕРАЦИЯ</w:t>
      </w:r>
    </w:p>
    <w:p w:rsidR="003E32CF" w:rsidRPr="003E32CF" w:rsidRDefault="003E32CF" w:rsidP="003E32CF">
      <w:pPr>
        <w:jc w:val="center"/>
        <w:rPr>
          <w:rFonts w:ascii="Times New Roman" w:hAnsi="Times New Roman" w:cs="Times New Roman"/>
          <w:b/>
          <w:sz w:val="28"/>
          <w:szCs w:val="28"/>
        </w:rPr>
      </w:pPr>
      <w:r w:rsidRPr="003E32CF">
        <w:rPr>
          <w:rFonts w:ascii="Times New Roman" w:hAnsi="Times New Roman" w:cs="Times New Roman"/>
          <w:b/>
          <w:sz w:val="28"/>
          <w:szCs w:val="28"/>
        </w:rPr>
        <w:t>НАЛОБИХИНСКИЙ СЕЛЬСКИЙ СОВЕТ ДЕПУТАТОВ</w:t>
      </w:r>
    </w:p>
    <w:p w:rsidR="003E32CF" w:rsidRDefault="003E32CF" w:rsidP="003E32CF">
      <w:pPr>
        <w:jc w:val="center"/>
        <w:rPr>
          <w:rFonts w:ascii="Times New Roman" w:hAnsi="Times New Roman" w:cs="Times New Roman"/>
          <w:b/>
          <w:sz w:val="28"/>
          <w:szCs w:val="28"/>
        </w:rPr>
      </w:pPr>
      <w:r w:rsidRPr="003E32CF">
        <w:rPr>
          <w:rFonts w:ascii="Times New Roman" w:hAnsi="Times New Roman" w:cs="Times New Roman"/>
          <w:b/>
          <w:sz w:val="28"/>
          <w:szCs w:val="28"/>
        </w:rPr>
        <w:t>КОСИХИНСКОГО РАЙОНА АЛТАЙСКОГО КРАЯ</w:t>
      </w:r>
    </w:p>
    <w:p w:rsidR="003E32CF" w:rsidRDefault="003E32CF" w:rsidP="003E32CF">
      <w:pPr>
        <w:rPr>
          <w:rFonts w:ascii="Times New Roman" w:hAnsi="Times New Roman" w:cs="Times New Roman"/>
          <w:sz w:val="28"/>
          <w:szCs w:val="28"/>
        </w:rPr>
      </w:pPr>
      <w:r>
        <w:rPr>
          <w:rFonts w:ascii="Times New Roman" w:hAnsi="Times New Roman" w:cs="Times New Roman"/>
          <w:sz w:val="28"/>
          <w:szCs w:val="28"/>
        </w:rPr>
        <w:t xml:space="preserve">             </w:t>
      </w:r>
      <w:r w:rsidRPr="003E32CF">
        <w:rPr>
          <w:rFonts w:ascii="Times New Roman" w:hAnsi="Times New Roman" w:cs="Times New Roman"/>
          <w:sz w:val="28"/>
          <w:szCs w:val="28"/>
        </w:rPr>
        <w:t>(очередная двадцать четвертая сессия шестого созыва)</w:t>
      </w:r>
    </w:p>
    <w:p w:rsidR="003E32CF" w:rsidRDefault="003E32CF" w:rsidP="003E32CF">
      <w:pPr>
        <w:rPr>
          <w:rFonts w:ascii="Times New Roman" w:hAnsi="Times New Roman" w:cs="Times New Roman"/>
          <w:b/>
          <w:sz w:val="28"/>
          <w:szCs w:val="28"/>
        </w:rPr>
      </w:pPr>
      <w:r>
        <w:rPr>
          <w:rFonts w:ascii="Times New Roman" w:hAnsi="Times New Roman" w:cs="Times New Roman"/>
          <w:b/>
          <w:sz w:val="28"/>
          <w:szCs w:val="28"/>
        </w:rPr>
        <w:t xml:space="preserve">                                                       </w:t>
      </w:r>
      <w:r w:rsidRPr="003E32CF">
        <w:rPr>
          <w:rFonts w:ascii="Times New Roman" w:hAnsi="Times New Roman" w:cs="Times New Roman"/>
          <w:b/>
          <w:sz w:val="28"/>
          <w:szCs w:val="28"/>
        </w:rPr>
        <w:t>РЕШЕНИЕ</w:t>
      </w:r>
    </w:p>
    <w:p w:rsidR="003E32CF" w:rsidRPr="0011527D" w:rsidRDefault="00272A26" w:rsidP="003E32CF">
      <w:pPr>
        <w:rPr>
          <w:rFonts w:ascii="Times New Roman" w:hAnsi="Times New Roman" w:cs="Times New Roman"/>
          <w:sz w:val="28"/>
          <w:szCs w:val="28"/>
        </w:rPr>
      </w:pPr>
      <w:r w:rsidRPr="0011527D">
        <w:rPr>
          <w:rFonts w:ascii="Times New Roman" w:hAnsi="Times New Roman" w:cs="Times New Roman"/>
          <w:sz w:val="28"/>
          <w:szCs w:val="28"/>
        </w:rPr>
        <w:t>29</w:t>
      </w:r>
      <w:r>
        <w:rPr>
          <w:rFonts w:ascii="Times New Roman" w:hAnsi="Times New Roman" w:cs="Times New Roman"/>
          <w:sz w:val="28"/>
          <w:szCs w:val="28"/>
        </w:rPr>
        <w:t>.</w:t>
      </w:r>
      <w:r w:rsidRPr="0011527D">
        <w:rPr>
          <w:rFonts w:ascii="Times New Roman" w:hAnsi="Times New Roman" w:cs="Times New Roman"/>
          <w:sz w:val="28"/>
          <w:szCs w:val="28"/>
        </w:rPr>
        <w:t>12</w:t>
      </w:r>
      <w:r w:rsidR="003E32CF">
        <w:rPr>
          <w:rFonts w:ascii="Times New Roman" w:hAnsi="Times New Roman" w:cs="Times New Roman"/>
          <w:sz w:val="28"/>
          <w:szCs w:val="28"/>
        </w:rPr>
        <w:t xml:space="preserve">.2015г.                                                                        </w:t>
      </w:r>
      <w:r>
        <w:rPr>
          <w:rFonts w:ascii="Times New Roman" w:hAnsi="Times New Roman" w:cs="Times New Roman"/>
          <w:sz w:val="28"/>
          <w:szCs w:val="28"/>
        </w:rPr>
        <w:t xml:space="preserve">                             №</w:t>
      </w:r>
      <w:r w:rsidR="00E43B84">
        <w:rPr>
          <w:rFonts w:ascii="Times New Roman" w:hAnsi="Times New Roman" w:cs="Times New Roman"/>
          <w:sz w:val="28"/>
          <w:szCs w:val="28"/>
        </w:rPr>
        <w:t>31</w:t>
      </w:r>
    </w:p>
    <w:p w:rsidR="003E32CF" w:rsidRDefault="003E32CF" w:rsidP="003E32CF">
      <w:pPr>
        <w:rPr>
          <w:rFonts w:ascii="Times New Roman" w:hAnsi="Times New Roman" w:cs="Times New Roman"/>
          <w:sz w:val="28"/>
          <w:szCs w:val="28"/>
        </w:rPr>
      </w:pPr>
      <w:r>
        <w:rPr>
          <w:rFonts w:ascii="Times New Roman" w:hAnsi="Times New Roman" w:cs="Times New Roman"/>
          <w:sz w:val="28"/>
          <w:szCs w:val="28"/>
        </w:rPr>
        <w:t xml:space="preserve">                                                         с.Налобиха</w:t>
      </w:r>
    </w:p>
    <w:p w:rsidR="003E32CF" w:rsidRPr="003E32CF" w:rsidRDefault="003E32CF" w:rsidP="007F4FB4">
      <w:pPr>
        <w:jc w:val="center"/>
        <w:rPr>
          <w:rFonts w:ascii="Times New Roman" w:hAnsi="Times New Roman" w:cs="Times New Roman"/>
          <w:sz w:val="28"/>
          <w:szCs w:val="28"/>
        </w:rPr>
      </w:pPr>
      <w:r>
        <w:rPr>
          <w:rFonts w:ascii="Times New Roman" w:hAnsi="Times New Roman" w:cs="Times New Roman"/>
          <w:sz w:val="28"/>
          <w:szCs w:val="28"/>
        </w:rPr>
        <w:t>О принятии протеста на Положение «Об организации и проведении торгов (</w:t>
      </w:r>
      <w:r w:rsidR="007F4FB4">
        <w:rPr>
          <w:rFonts w:ascii="Times New Roman" w:hAnsi="Times New Roman" w:cs="Times New Roman"/>
          <w:sz w:val="28"/>
          <w:szCs w:val="28"/>
        </w:rPr>
        <w:t>конкурсов, аукционов) по продаже находящегося в государственной 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Налобихинский сельсовет» утвержденное Решением Налобихинского сельского Совета депутатов Косихинского района от 21.08.2009г. №54.</w:t>
      </w:r>
    </w:p>
    <w:p w:rsidR="00272A26" w:rsidRDefault="00272A26">
      <w:pPr>
        <w:rPr>
          <w:rFonts w:ascii="Times New Roman" w:hAnsi="Times New Roman" w:cs="Times New Roman"/>
          <w:sz w:val="28"/>
          <w:szCs w:val="28"/>
        </w:rPr>
      </w:pPr>
      <w:r w:rsidRPr="00272A26">
        <w:rPr>
          <w:rFonts w:ascii="Times New Roman" w:hAnsi="Times New Roman" w:cs="Times New Roman"/>
          <w:sz w:val="28"/>
          <w:szCs w:val="28"/>
        </w:rPr>
        <w:t xml:space="preserve"> </w:t>
      </w:r>
      <w:r>
        <w:rPr>
          <w:rFonts w:ascii="Times New Roman" w:hAnsi="Times New Roman" w:cs="Times New Roman"/>
          <w:sz w:val="28"/>
          <w:szCs w:val="28"/>
        </w:rPr>
        <w:t xml:space="preserve">Рассмотрев протест прокурора от 11.12.2015 года №02-32/2015 в отношении решения Налобихинского сельского Совета депутатов №54 от 21.08.2009 года на Положение «Об организации и проведении торгов (конкурсов, аукционов) по продаже находящегося в государственной 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Налобихинский сельсовет» утвержденное Решением Налобихинского сельского Совета депутатов Косихинского района», Налобихинский сельский Совет депутатов </w:t>
      </w:r>
    </w:p>
    <w:p w:rsidR="00272A26" w:rsidRDefault="00272A26">
      <w:pPr>
        <w:rPr>
          <w:rFonts w:ascii="Times New Roman" w:hAnsi="Times New Roman" w:cs="Times New Roman"/>
          <w:sz w:val="28"/>
          <w:szCs w:val="28"/>
        </w:rPr>
      </w:pPr>
      <w:r>
        <w:rPr>
          <w:rFonts w:ascii="Times New Roman" w:hAnsi="Times New Roman" w:cs="Times New Roman"/>
          <w:sz w:val="28"/>
          <w:szCs w:val="28"/>
        </w:rPr>
        <w:t>РЕШИЛ:</w:t>
      </w:r>
    </w:p>
    <w:p w:rsidR="00272A26" w:rsidRDefault="00272A26" w:rsidP="00272A2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Протест прокурора удовлетворить.</w:t>
      </w:r>
    </w:p>
    <w:p w:rsidR="00436F13" w:rsidRDefault="00272A26" w:rsidP="00272A2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Привести Положение «Об организации и проведении торгов (конкурсов, аукционов) по продаже находящегося в государственной 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Налобихинский сельсовет» утвержденное Решением Налобихинского сельского Совета депутатов Косихинского района»  от 21.08.2009г  №54 в соответствие с действующим законодательством Российской Федерации, а </w:t>
      </w:r>
      <w:r w:rsidR="00436F13">
        <w:rPr>
          <w:rFonts w:ascii="Times New Roman" w:hAnsi="Times New Roman" w:cs="Times New Roman"/>
          <w:sz w:val="28"/>
          <w:szCs w:val="28"/>
        </w:rPr>
        <w:t>именно:</w:t>
      </w:r>
    </w:p>
    <w:p w:rsidR="00436F13" w:rsidRDefault="00436F13" w:rsidP="00436F13">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заменить слово </w:t>
      </w:r>
      <w:r w:rsidR="001B7AE1">
        <w:rPr>
          <w:rFonts w:ascii="Times New Roman" w:hAnsi="Times New Roman" w:cs="Times New Roman"/>
          <w:sz w:val="28"/>
          <w:szCs w:val="28"/>
        </w:rPr>
        <w:t xml:space="preserve">по тексту </w:t>
      </w:r>
      <w:r>
        <w:rPr>
          <w:rFonts w:ascii="Times New Roman" w:hAnsi="Times New Roman" w:cs="Times New Roman"/>
          <w:sz w:val="28"/>
          <w:szCs w:val="28"/>
        </w:rPr>
        <w:t>«конкурс» при продаже и аренде земли на «аукцион»;</w:t>
      </w:r>
    </w:p>
    <w:p w:rsidR="00436F13" w:rsidRDefault="00436F13" w:rsidP="00436F13">
      <w:pPr>
        <w:pStyle w:val="a3"/>
        <w:rPr>
          <w:rFonts w:ascii="Times New Roman" w:hAnsi="Times New Roman" w:cs="Times New Roman"/>
          <w:sz w:val="28"/>
          <w:szCs w:val="28"/>
        </w:rPr>
      </w:pPr>
    </w:p>
    <w:p w:rsidR="001B7AE1" w:rsidRDefault="00436F13" w:rsidP="00436F13">
      <w:pPr>
        <w:ind w:left="360"/>
        <w:rPr>
          <w:rFonts w:ascii="Times New Roman" w:hAnsi="Times New Roman" w:cs="Times New Roman"/>
          <w:sz w:val="28"/>
          <w:szCs w:val="28"/>
        </w:rPr>
      </w:pPr>
      <w:r>
        <w:rPr>
          <w:rFonts w:ascii="Times New Roman" w:hAnsi="Times New Roman" w:cs="Times New Roman"/>
          <w:sz w:val="28"/>
          <w:szCs w:val="28"/>
        </w:rPr>
        <w:t xml:space="preserve">    - </w:t>
      </w:r>
      <w:r w:rsidR="001B7AE1">
        <w:rPr>
          <w:rFonts w:ascii="Times New Roman" w:hAnsi="Times New Roman" w:cs="Times New Roman"/>
          <w:sz w:val="28"/>
          <w:szCs w:val="28"/>
        </w:rPr>
        <w:t xml:space="preserve">определить «шаг аукциона» в пределах трех процентов начальной       </w:t>
      </w:r>
    </w:p>
    <w:p w:rsidR="001B7AE1" w:rsidRDefault="001B7AE1" w:rsidP="00436F13">
      <w:pPr>
        <w:ind w:left="360"/>
        <w:rPr>
          <w:rFonts w:ascii="Times New Roman" w:hAnsi="Times New Roman" w:cs="Times New Roman"/>
          <w:sz w:val="28"/>
          <w:szCs w:val="28"/>
        </w:rPr>
      </w:pPr>
      <w:r>
        <w:rPr>
          <w:rFonts w:ascii="Times New Roman" w:hAnsi="Times New Roman" w:cs="Times New Roman"/>
          <w:sz w:val="28"/>
          <w:szCs w:val="28"/>
        </w:rPr>
        <w:t xml:space="preserve">        цены предмета аукциона;</w:t>
      </w:r>
    </w:p>
    <w:p w:rsidR="006D47F5" w:rsidRDefault="001B7AE1" w:rsidP="00436F13">
      <w:pPr>
        <w:ind w:left="360"/>
        <w:rPr>
          <w:rFonts w:ascii="Times New Roman" w:hAnsi="Times New Roman" w:cs="Times New Roman"/>
          <w:sz w:val="28"/>
          <w:szCs w:val="28"/>
        </w:rPr>
      </w:pPr>
      <w:r>
        <w:rPr>
          <w:rFonts w:ascii="Times New Roman" w:hAnsi="Times New Roman" w:cs="Times New Roman"/>
          <w:sz w:val="28"/>
          <w:szCs w:val="28"/>
        </w:rPr>
        <w:t xml:space="preserve">   - </w:t>
      </w:r>
      <w:r w:rsidR="006D47F5">
        <w:rPr>
          <w:rFonts w:ascii="Times New Roman" w:hAnsi="Times New Roman" w:cs="Times New Roman"/>
          <w:sz w:val="28"/>
          <w:szCs w:val="28"/>
        </w:rPr>
        <w:t xml:space="preserve">перечень содержащихся в извещении о проведении торгов сведений, </w:t>
      </w:r>
    </w:p>
    <w:p w:rsidR="00965CCD" w:rsidRDefault="00965CCD" w:rsidP="00436F13">
      <w:pPr>
        <w:ind w:left="360"/>
        <w:rPr>
          <w:rFonts w:ascii="Times New Roman" w:hAnsi="Times New Roman" w:cs="Times New Roman"/>
          <w:sz w:val="28"/>
          <w:szCs w:val="28"/>
        </w:rPr>
      </w:pPr>
      <w:r>
        <w:rPr>
          <w:rFonts w:ascii="Times New Roman" w:hAnsi="Times New Roman" w:cs="Times New Roman"/>
          <w:sz w:val="28"/>
          <w:szCs w:val="28"/>
        </w:rPr>
        <w:t xml:space="preserve">       определенный п.3.8 данного Положения привести в соответствие с          </w:t>
      </w:r>
    </w:p>
    <w:p w:rsidR="00965CCD" w:rsidRDefault="00965CCD" w:rsidP="00436F13">
      <w:pPr>
        <w:ind w:left="360"/>
        <w:rPr>
          <w:rFonts w:ascii="Times New Roman" w:hAnsi="Times New Roman" w:cs="Times New Roman"/>
          <w:sz w:val="28"/>
          <w:szCs w:val="28"/>
        </w:rPr>
      </w:pPr>
      <w:r>
        <w:rPr>
          <w:rFonts w:ascii="Times New Roman" w:hAnsi="Times New Roman" w:cs="Times New Roman"/>
          <w:sz w:val="28"/>
          <w:szCs w:val="28"/>
        </w:rPr>
        <w:t xml:space="preserve">       перечнем установленным ч.21 ст.39.11 Земельного кодекса РФ.</w:t>
      </w:r>
    </w:p>
    <w:p w:rsidR="006D47F5" w:rsidRDefault="006D47F5" w:rsidP="00436F13">
      <w:pPr>
        <w:ind w:left="360"/>
        <w:rPr>
          <w:rFonts w:ascii="Times New Roman" w:hAnsi="Times New Roman" w:cs="Times New Roman"/>
          <w:sz w:val="28"/>
          <w:szCs w:val="28"/>
        </w:rPr>
      </w:pPr>
      <w:r>
        <w:rPr>
          <w:rFonts w:ascii="Times New Roman" w:hAnsi="Times New Roman" w:cs="Times New Roman"/>
          <w:sz w:val="28"/>
          <w:szCs w:val="28"/>
        </w:rPr>
        <w:t>3. Контроль за исполнением данного решения возложить на социально-бытовую комиссию.</w:t>
      </w:r>
    </w:p>
    <w:p w:rsidR="00965CCD" w:rsidRDefault="006D47F5" w:rsidP="00436F13">
      <w:pPr>
        <w:ind w:left="360"/>
        <w:rPr>
          <w:rFonts w:ascii="Times New Roman" w:hAnsi="Times New Roman" w:cs="Times New Roman"/>
          <w:sz w:val="28"/>
          <w:szCs w:val="28"/>
        </w:rPr>
      </w:pPr>
      <w:r>
        <w:rPr>
          <w:rFonts w:ascii="Times New Roman" w:hAnsi="Times New Roman" w:cs="Times New Roman"/>
          <w:sz w:val="28"/>
          <w:szCs w:val="28"/>
        </w:rPr>
        <w:t xml:space="preserve">4. Настоящее Решение </w:t>
      </w:r>
      <w:r w:rsidR="00965CCD">
        <w:rPr>
          <w:rFonts w:ascii="Times New Roman" w:hAnsi="Times New Roman" w:cs="Times New Roman"/>
          <w:sz w:val="28"/>
          <w:szCs w:val="28"/>
        </w:rPr>
        <w:t>вступает в силу с момента подписания.</w:t>
      </w:r>
    </w:p>
    <w:p w:rsidR="00965CCD" w:rsidRDefault="00965CCD" w:rsidP="00436F13">
      <w:pPr>
        <w:ind w:left="360"/>
        <w:rPr>
          <w:rFonts w:ascii="Times New Roman" w:hAnsi="Times New Roman" w:cs="Times New Roman"/>
          <w:sz w:val="28"/>
          <w:szCs w:val="28"/>
        </w:rPr>
      </w:pPr>
    </w:p>
    <w:p w:rsidR="00E43B84" w:rsidRDefault="00965CCD" w:rsidP="00436F13">
      <w:pPr>
        <w:ind w:left="360"/>
        <w:rPr>
          <w:rFonts w:ascii="Times New Roman" w:hAnsi="Times New Roman" w:cs="Times New Roman"/>
          <w:sz w:val="28"/>
          <w:szCs w:val="28"/>
        </w:rPr>
      </w:pPr>
      <w:r>
        <w:rPr>
          <w:rFonts w:ascii="Times New Roman" w:hAnsi="Times New Roman" w:cs="Times New Roman"/>
          <w:sz w:val="28"/>
          <w:szCs w:val="28"/>
        </w:rPr>
        <w:t>Глава Налобихинского сельсовета                                Н.В.Колмаков</w:t>
      </w:r>
      <w:r w:rsidR="006D47F5">
        <w:rPr>
          <w:rFonts w:ascii="Times New Roman" w:hAnsi="Times New Roman" w:cs="Times New Roman"/>
          <w:sz w:val="28"/>
          <w:szCs w:val="28"/>
        </w:rPr>
        <w:t xml:space="preserve"> </w:t>
      </w:r>
    </w:p>
    <w:p w:rsidR="00E43B84" w:rsidRDefault="00E43B84" w:rsidP="00436F13">
      <w:pPr>
        <w:ind w:left="360"/>
        <w:rPr>
          <w:rFonts w:ascii="Times New Roman" w:hAnsi="Times New Roman" w:cs="Times New Roman"/>
          <w:sz w:val="28"/>
          <w:szCs w:val="28"/>
        </w:rPr>
      </w:pPr>
    </w:p>
    <w:p w:rsidR="00E43B84" w:rsidRDefault="001B7AE1" w:rsidP="00E43B84">
      <w:pPr>
        <w:widowControl w:val="0"/>
        <w:tabs>
          <w:tab w:val="left" w:pos="8325"/>
        </w:tabs>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sz w:val="28"/>
          <w:szCs w:val="28"/>
        </w:rPr>
        <w:t xml:space="preserve"> </w:t>
      </w:r>
      <w:r w:rsidR="00E43B84">
        <w:rPr>
          <w:rFonts w:ascii="Times New Roman" w:hAnsi="Times New Roman" w:cs="Times New Roman"/>
          <w:color w:val="000000"/>
          <w:sz w:val="28"/>
          <w:szCs w:val="28"/>
        </w:rPr>
        <w:t xml:space="preserve">Решением                                                                      Налобихинского       </w:t>
      </w:r>
    </w:p>
    <w:p w:rsidR="00E43B84" w:rsidRDefault="00E43B84" w:rsidP="00E43B84">
      <w:pPr>
        <w:widowControl w:val="0"/>
        <w:tabs>
          <w:tab w:val="left" w:pos="5430"/>
          <w:tab w:val="left" w:pos="8325"/>
          <w:tab w:val="right" w:pos="935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ab/>
        <w:t xml:space="preserve">     сельского Совета депутатов                                                                                         </w:t>
      </w:r>
    </w:p>
    <w:p w:rsidR="00E43B84" w:rsidRDefault="00E43B84" w:rsidP="00E43B84">
      <w:pPr>
        <w:widowControl w:val="0"/>
        <w:autoSpaceDE w:val="0"/>
        <w:autoSpaceDN w:val="0"/>
        <w:adjustRightInd w:val="0"/>
        <w:spacing w:after="0" w:line="233" w:lineRule="exact"/>
        <w:jc w:val="right"/>
        <w:rPr>
          <w:rFonts w:ascii="Times New Roman" w:hAnsi="Times New Roman" w:cs="Times New Roman"/>
          <w:sz w:val="28"/>
          <w:szCs w:val="28"/>
        </w:rPr>
      </w:pPr>
    </w:p>
    <w:p w:rsidR="00E43B84" w:rsidRDefault="00E43B84" w:rsidP="00E43B84">
      <w:pPr>
        <w:widowControl w:val="0"/>
        <w:tabs>
          <w:tab w:val="left" w:pos="7305"/>
        </w:tabs>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Косихинского района Алтайского края</w:t>
      </w:r>
    </w:p>
    <w:p w:rsidR="00E43B84" w:rsidRDefault="00E43B84" w:rsidP="00E43B84">
      <w:pPr>
        <w:widowControl w:val="0"/>
        <w:tabs>
          <w:tab w:val="left" w:pos="7305"/>
        </w:tabs>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21августа  2009 г. N 54                                                                </w:t>
      </w:r>
    </w:p>
    <w:p w:rsidR="00E43B84" w:rsidRDefault="00E43B84" w:rsidP="00E43B84">
      <w:pPr>
        <w:widowControl w:val="0"/>
        <w:tabs>
          <w:tab w:val="left" w:pos="81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 </w:t>
      </w:r>
    </w:p>
    <w:p w:rsidR="00E43B84" w:rsidRDefault="00E43B84" w:rsidP="00E43B84">
      <w:pPr>
        <w:widowControl w:val="0"/>
        <w:tabs>
          <w:tab w:val="left" w:pos="730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autoSpaceDE w:val="0"/>
        <w:autoSpaceDN w:val="0"/>
        <w:adjustRightInd w:val="0"/>
        <w:spacing w:after="0" w:line="743" w:lineRule="exact"/>
        <w:rPr>
          <w:rFonts w:ascii="Times New Roman" w:hAnsi="Times New Roman" w:cs="Times New Roman"/>
          <w:sz w:val="28"/>
          <w:szCs w:val="28"/>
        </w:rPr>
      </w:pPr>
    </w:p>
    <w:p w:rsidR="00E43B84" w:rsidRDefault="00E43B84" w:rsidP="00E43B84">
      <w:pPr>
        <w:widowControl w:val="0"/>
        <w:tabs>
          <w:tab w:val="left" w:pos="51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color w:val="000000"/>
          <w:sz w:val="28"/>
          <w:szCs w:val="28"/>
        </w:rPr>
        <w:t>ПОЛОЖЕНИЕ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43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color w:val="000000"/>
          <w:sz w:val="28"/>
          <w:szCs w:val="28"/>
        </w:rPr>
        <w:t>от 21 августа 2009 г. N 54</w:t>
      </w:r>
    </w:p>
    <w:p w:rsidR="00E43B84" w:rsidRDefault="00E43B84" w:rsidP="00E43B84">
      <w:pPr>
        <w:widowControl w:val="0"/>
        <w:autoSpaceDE w:val="0"/>
        <w:autoSpaceDN w:val="0"/>
        <w:adjustRightInd w:val="0"/>
        <w:spacing w:after="0" w:line="743" w:lineRule="exact"/>
        <w:rPr>
          <w:rFonts w:ascii="Times New Roman" w:hAnsi="Times New Roman" w:cs="Times New Roman"/>
          <w:sz w:val="28"/>
          <w:szCs w:val="28"/>
        </w:rPr>
      </w:pPr>
    </w:p>
    <w:p w:rsidR="00E43B84" w:rsidRDefault="00E43B84" w:rsidP="00E43B84">
      <w:pPr>
        <w:widowControl w:val="0"/>
        <w:tabs>
          <w:tab w:val="left" w:pos="1485"/>
        </w:tabs>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 ОРГАНИЗАЦИИ И ПРОВЕДЕНИИ ТОРГОВ ПО ПРОДАЖЕ</w:t>
      </w:r>
    </w:p>
    <w:p w:rsidR="00E43B84" w:rsidRDefault="00E43B84" w:rsidP="00E43B84">
      <w:pPr>
        <w:widowControl w:val="0"/>
        <w:tabs>
          <w:tab w:val="left" w:pos="14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НАХОДЯЩЕГОСЯ  В ГОСУДАРСТВЕННОЙ И МУНИЦИПАЛЬНОЙ СОБСТВЕННОСТИ</w:t>
      </w:r>
      <w:r>
        <w:rPr>
          <w:rFonts w:ascii="Times New Roman" w:hAnsi="Times New Roman" w:cs="Times New Roman"/>
          <w:sz w:val="28"/>
          <w:szCs w:val="28"/>
        </w:rPr>
        <w:tab/>
      </w:r>
      <w:r>
        <w:rPr>
          <w:rFonts w:ascii="Times New Roman" w:hAnsi="Times New Roman" w:cs="Times New Roman"/>
          <w:b/>
          <w:bCs/>
          <w:color w:val="000000"/>
          <w:sz w:val="28"/>
          <w:szCs w:val="28"/>
        </w:rPr>
        <w:t>ЗЕМЕЛЬНЫХ УЧАСТКОВ ИЛИ ПРАВА НА ЗАКЛЮЧЕНИЕ ДОГОВОРОВ АРЕНДЫ ТАКИХ ЗЕМЕЛЬНЫХ УЧАСТКОВ НА ТЕРРИТОРИИ</w:t>
      </w:r>
      <w:r>
        <w:rPr>
          <w:rFonts w:ascii="Times New Roman" w:hAnsi="Times New Roman" w:cs="Times New Roman"/>
          <w:b/>
          <w:sz w:val="28"/>
          <w:szCs w:val="28"/>
        </w:rPr>
        <w:t xml:space="preserve">    МУНИЦИПАЛЬНОГО ОБРАЗОВАНИЯ </w:t>
      </w:r>
      <w:r>
        <w:rPr>
          <w:rFonts w:ascii="Times New Roman" w:hAnsi="Times New Roman" w:cs="Times New Roman"/>
          <w:b/>
          <w:bCs/>
          <w:color w:val="000000"/>
          <w:sz w:val="28"/>
          <w:szCs w:val="28"/>
        </w:rPr>
        <w:t>НАЛОБИХИНСКИЙ СЕЛЬСОВЕТ</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316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bCs/>
          <w:color w:val="000000"/>
          <w:sz w:val="28"/>
          <w:szCs w:val="28"/>
        </w:rPr>
        <w:t xml:space="preserve"> </w:t>
      </w:r>
    </w:p>
    <w:p w:rsidR="00E43B84" w:rsidRDefault="00E43B84" w:rsidP="00E43B84">
      <w:pPr>
        <w:widowControl w:val="0"/>
        <w:autoSpaceDE w:val="0"/>
        <w:autoSpaceDN w:val="0"/>
        <w:adjustRightInd w:val="0"/>
        <w:spacing w:after="0" w:line="807" w:lineRule="exact"/>
        <w:rPr>
          <w:rFonts w:ascii="Times New Roman" w:hAnsi="Times New Roman" w:cs="Times New Roman"/>
          <w:sz w:val="28"/>
          <w:szCs w:val="28"/>
        </w:rPr>
      </w:pPr>
    </w:p>
    <w:p w:rsidR="00E43B84" w:rsidRDefault="00E43B84" w:rsidP="00E43B84">
      <w:pPr>
        <w:widowControl w:val="0"/>
        <w:tabs>
          <w:tab w:val="left" w:pos="460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1. Общие положения.</w:t>
      </w:r>
    </w:p>
    <w:p w:rsidR="00E43B84" w:rsidRDefault="00E43B84" w:rsidP="00E43B84">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 Настоящее Положение разработано на основании Земельного кодекса Российской Федерации от 25.10.2001 N 136-ФЗ; Гражданского кодекса Российской Федерации от     30.11.1994 N 51-ФЗ; Федерального закона от 25.10.2001 N 137-ФЗ "О введении в действие Земельного кодекса Российской Федерации"; постановления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Устава муниципального образования "Налобихинский</w:t>
      </w:r>
      <w:r>
        <w:rPr>
          <w:rFonts w:ascii="Times New Roman" w:hAnsi="Times New Roman" w:cs="Times New Roman"/>
          <w:sz w:val="28"/>
          <w:szCs w:val="28"/>
        </w:rPr>
        <w:tab/>
      </w:r>
      <w:r>
        <w:rPr>
          <w:rFonts w:ascii="Times New Roman" w:hAnsi="Times New Roman" w:cs="Times New Roman"/>
          <w:color w:val="000000"/>
          <w:sz w:val="28"/>
          <w:szCs w:val="28"/>
        </w:rPr>
        <w:t>сельсовет Косихинского района Алтайского края".</w:t>
      </w:r>
    </w:p>
    <w:p w:rsidR="00E43B84" w:rsidRDefault="00E43B84" w:rsidP="00E43B84">
      <w:pPr>
        <w:widowControl w:val="0"/>
        <w:autoSpaceDE w:val="0"/>
        <w:autoSpaceDN w:val="0"/>
        <w:adjustRightInd w:val="0"/>
        <w:spacing w:after="0" w:line="233" w:lineRule="exact"/>
        <w:jc w:val="both"/>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1.2. Настоящее Положение определяет порядок подготовки, организации и проведения торгов по продаже находящихся в государственной или муниципальной собственности земельных участков</w:t>
      </w:r>
      <w:r>
        <w:rPr>
          <w:rFonts w:ascii="Times New Roman" w:hAnsi="Times New Roman" w:cs="Times New Roman"/>
          <w:sz w:val="28"/>
          <w:szCs w:val="28"/>
        </w:rPr>
        <w:tab/>
      </w:r>
      <w:r>
        <w:rPr>
          <w:rFonts w:ascii="Times New Roman" w:hAnsi="Times New Roman" w:cs="Times New Roman"/>
          <w:color w:val="000000"/>
          <w:sz w:val="28"/>
          <w:szCs w:val="28"/>
        </w:rPr>
        <w:t>на территории Налобихинского муниципального образования  или права на заключение договоров аренды таких земельных участков.</w:t>
      </w:r>
    </w:p>
    <w:p w:rsidR="00E43B84" w:rsidRDefault="00E43B84" w:rsidP="00E43B84">
      <w:pPr>
        <w:widowControl w:val="0"/>
        <w:autoSpaceDE w:val="0"/>
        <w:autoSpaceDN w:val="0"/>
        <w:adjustRightInd w:val="0"/>
        <w:spacing w:after="0" w:line="233" w:lineRule="exact"/>
        <w:jc w:val="both"/>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1.3. В качестве продавца земельного участка или права на заключение договора аренды такого земельного  участка от имени муниципального образования выступает администрация Налобихинского сельсовета Косихинского района Алтайского  края. Выполнение функций продавца земельного участка или права на заключение договора аренды такого земельного участка в целях проведения земельных аукционов обеспечивается Комитетом по управлению имуществом.</w:t>
      </w:r>
    </w:p>
    <w:p w:rsidR="00E43B84" w:rsidRDefault="00E43B84" w:rsidP="00E43B84">
      <w:pPr>
        <w:widowControl w:val="0"/>
        <w:tabs>
          <w:tab w:val="left" w:pos="7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43B84" w:rsidRDefault="00E43B84" w:rsidP="00E43B84">
      <w:pPr>
        <w:widowControl w:val="0"/>
        <w:autoSpaceDE w:val="0"/>
        <w:autoSpaceDN w:val="0"/>
        <w:adjustRightInd w:val="0"/>
        <w:spacing w:after="0" w:line="233" w:lineRule="exact"/>
        <w:jc w:val="both"/>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1.4. Организатором торгов является Комиссия по продаже на торгах (аукционах, конкурсах)</w:t>
      </w:r>
      <w:r>
        <w:rPr>
          <w:rFonts w:ascii="Times New Roman" w:hAnsi="Times New Roman" w:cs="Times New Roman"/>
          <w:sz w:val="28"/>
          <w:szCs w:val="28"/>
        </w:rPr>
        <w:tab/>
      </w:r>
      <w:r>
        <w:rPr>
          <w:rFonts w:ascii="Times New Roman" w:hAnsi="Times New Roman" w:cs="Times New Roman"/>
          <w:color w:val="000000"/>
          <w:sz w:val="28"/>
          <w:szCs w:val="28"/>
        </w:rPr>
        <w:t>земельных участков, находящихся в государственной или муниципальной собственности на</w:t>
      </w:r>
      <w:r>
        <w:rPr>
          <w:rFonts w:ascii="Times New Roman" w:hAnsi="Times New Roman" w:cs="Times New Roman"/>
          <w:sz w:val="28"/>
          <w:szCs w:val="28"/>
        </w:rPr>
        <w:tab/>
      </w:r>
      <w:r>
        <w:rPr>
          <w:rFonts w:ascii="Times New Roman" w:hAnsi="Times New Roman" w:cs="Times New Roman"/>
          <w:color w:val="000000"/>
          <w:sz w:val="28"/>
          <w:szCs w:val="28"/>
        </w:rPr>
        <w:t xml:space="preserve">территории Налобихинского муниципального образования Косихинского района Алтайского края (далее - Организатор торгов). Состав и Положение о Комиссии утверждаются постановлением главы Налобихинского  сельсовета (далее Глава). </w:t>
      </w:r>
    </w:p>
    <w:p w:rsidR="00E43B84" w:rsidRDefault="00E43B84" w:rsidP="00E43B84">
      <w:pPr>
        <w:widowControl w:val="0"/>
        <w:tabs>
          <w:tab w:val="left" w:pos="735"/>
        </w:tabs>
        <w:autoSpaceDE w:val="0"/>
        <w:autoSpaceDN w:val="0"/>
        <w:adjustRightInd w:val="0"/>
        <w:spacing w:after="0" w:line="240" w:lineRule="auto"/>
        <w:jc w:val="both"/>
        <w:rPr>
          <w:rFonts w:ascii="Times New Roman" w:hAnsi="Times New Roman" w:cs="Times New Roman"/>
          <w:color w:val="000000"/>
          <w:sz w:val="28"/>
          <w:szCs w:val="28"/>
        </w:rPr>
      </w:pPr>
    </w:p>
    <w:p w:rsidR="00E43B84" w:rsidRDefault="00E43B84" w:rsidP="00E43B84">
      <w:pPr>
        <w:widowControl w:val="0"/>
        <w:tabs>
          <w:tab w:val="left" w:pos="7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ab/>
        <w:t xml:space="preserve">   </w:t>
      </w:r>
      <w:r>
        <w:rPr>
          <w:rFonts w:ascii="Times New Roman" w:hAnsi="Times New Roman" w:cs="Times New Roman"/>
          <w:color w:val="000000"/>
          <w:sz w:val="28"/>
          <w:szCs w:val="28"/>
        </w:rPr>
        <w:t>1.5. Функции по подготовке и проведению торгов осуществляет Организатор торгов. Торги являются открытыми по составу участников и проводятся в форме аукциона или конкурса. При этом</w:t>
      </w:r>
      <w:r>
        <w:rPr>
          <w:rFonts w:ascii="Times New Roman" w:hAnsi="Times New Roman" w:cs="Times New Roman"/>
          <w:sz w:val="28"/>
          <w:szCs w:val="28"/>
        </w:rPr>
        <w:tab/>
      </w:r>
      <w:r>
        <w:rPr>
          <w:rFonts w:ascii="Times New Roman" w:hAnsi="Times New Roman" w:cs="Times New Roman"/>
          <w:color w:val="000000"/>
          <w:sz w:val="28"/>
          <w:szCs w:val="28"/>
        </w:rPr>
        <w:t>аукцион может быть открытым или закрытым по форме подачи предложений о цене или размере арендной платы.</w:t>
      </w:r>
    </w:p>
    <w:p w:rsidR="00E43B84" w:rsidRDefault="00E43B84" w:rsidP="00E43B84">
      <w:pPr>
        <w:widowControl w:val="0"/>
        <w:autoSpaceDE w:val="0"/>
        <w:autoSpaceDN w:val="0"/>
        <w:adjustRightInd w:val="0"/>
        <w:spacing w:after="0" w:line="233" w:lineRule="exact"/>
        <w:jc w:val="both"/>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Согласно ч.18 ст.39.11 Земельного кодекса РФ «шаг аукциона» </w:t>
      </w:r>
      <w:r>
        <w:rPr>
          <w:rFonts w:ascii="Times New Roman" w:hAnsi="Times New Roman" w:cs="Times New Roman"/>
          <w:color w:val="000000"/>
          <w:sz w:val="28"/>
          <w:szCs w:val="28"/>
        </w:rPr>
        <w:lastRenderedPageBreak/>
        <w:t xml:space="preserve">устанавливается в пределах трех  процентов начальной цены предмета аукциона. </w:t>
      </w:r>
    </w:p>
    <w:p w:rsidR="00E43B84" w:rsidRDefault="00E43B84" w:rsidP="00E43B84">
      <w:pPr>
        <w:widowControl w:val="0"/>
        <w:tabs>
          <w:tab w:val="left" w:pos="735"/>
        </w:tabs>
        <w:autoSpaceDE w:val="0"/>
        <w:autoSpaceDN w:val="0"/>
        <w:adjustRightInd w:val="0"/>
        <w:spacing w:after="0" w:line="240" w:lineRule="auto"/>
        <w:jc w:val="both"/>
        <w:rPr>
          <w:rFonts w:ascii="Times New Roman" w:hAnsi="Times New Roman" w:cs="Times New Roman"/>
          <w:sz w:val="28"/>
          <w:szCs w:val="28"/>
        </w:rPr>
      </w:pPr>
    </w:p>
    <w:p w:rsidR="00E43B84" w:rsidRDefault="00E43B84" w:rsidP="00E43B84">
      <w:pPr>
        <w:widowControl w:val="0"/>
        <w:autoSpaceDE w:val="0"/>
        <w:autoSpaceDN w:val="0"/>
        <w:adjustRightInd w:val="0"/>
        <w:spacing w:after="0" w:line="233" w:lineRule="exact"/>
        <w:jc w:val="both"/>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1.6. При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Глава сельсовета принимает решение в форме постановления о проведении торгов, в котором определяются:</w:t>
      </w:r>
    </w:p>
    <w:p w:rsidR="00E43B84" w:rsidRDefault="00E43B84" w:rsidP="00E43B84">
      <w:pPr>
        <w:widowControl w:val="0"/>
        <w:tabs>
          <w:tab w:val="left" w:pos="7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форма торгов (аукцион), предмет торгов, включая сведения о местоположении (адрес, площадь, границы, обременения или ограничения, кадастровый номер, целевое назначение,</w:t>
      </w:r>
      <w:r>
        <w:rPr>
          <w:rFonts w:ascii="Times New Roman" w:hAnsi="Times New Roman" w:cs="Times New Roman"/>
          <w:sz w:val="28"/>
          <w:szCs w:val="28"/>
        </w:rPr>
        <w:tab/>
      </w:r>
      <w:r>
        <w:rPr>
          <w:rFonts w:ascii="Times New Roman" w:hAnsi="Times New Roman" w:cs="Times New Roman"/>
          <w:color w:val="000000"/>
          <w:sz w:val="28"/>
          <w:szCs w:val="28"/>
        </w:rPr>
        <w:t xml:space="preserve">разрешенное использование земельного участка), начальная цена предмета торгов </w:t>
      </w:r>
      <w:r>
        <w:rPr>
          <w:rFonts w:ascii="Times New Roman" w:hAnsi="Times New Roman" w:cs="Times New Roman"/>
          <w:sz w:val="28"/>
          <w:szCs w:val="28"/>
        </w:rPr>
        <w:tab/>
      </w:r>
      <w:r>
        <w:rPr>
          <w:rFonts w:ascii="Times New Roman" w:hAnsi="Times New Roman" w:cs="Times New Roman"/>
          <w:color w:val="000000"/>
          <w:sz w:val="28"/>
          <w:szCs w:val="28"/>
        </w:rPr>
        <w:t>земельного участка, начальный размер годовой арендной платы или начальная цена права на</w:t>
      </w:r>
      <w:r>
        <w:rPr>
          <w:rFonts w:ascii="Times New Roman" w:hAnsi="Times New Roman" w:cs="Times New Roman"/>
          <w:sz w:val="28"/>
          <w:szCs w:val="28"/>
        </w:rPr>
        <w:tab/>
      </w:r>
      <w:r>
        <w:rPr>
          <w:rFonts w:ascii="Times New Roman" w:hAnsi="Times New Roman" w:cs="Times New Roman"/>
          <w:color w:val="000000"/>
          <w:sz w:val="28"/>
          <w:szCs w:val="28"/>
        </w:rPr>
        <w:t>заключение договора аренды земельного участка, размер задатка, условия аукциона, Организатор торгов, в том числе срок аренды земельного участка, средства массовой информации. Данное решение принимается на основании данных, указанных в протоколе Организатора торгов.</w:t>
      </w:r>
    </w:p>
    <w:p w:rsidR="00E43B84" w:rsidRDefault="00E43B84" w:rsidP="00E43B84">
      <w:pPr>
        <w:widowControl w:val="0"/>
        <w:autoSpaceDE w:val="0"/>
        <w:autoSpaceDN w:val="0"/>
        <w:adjustRightInd w:val="0"/>
        <w:spacing w:after="0" w:line="233" w:lineRule="exact"/>
        <w:jc w:val="both"/>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1.7. Глава  вправе отказаться от проведения аукциона.  Решение (в форме постановления) об отказе в проведении торгов принимается не позднее чем за пятнадцать календарных дней до дня проведения аукциона. Извещение об отказе в проведении торгов публикуется Организатором торгов в течение трех рабочих дней со дня принятия решения об отказе в проведении торгов в СМИ Косихинского раона Алтайского края,  в которых было опубликовано извещение о</w:t>
      </w:r>
      <w:r>
        <w:rPr>
          <w:rFonts w:ascii="Times New Roman" w:hAnsi="Times New Roman" w:cs="Times New Roman"/>
          <w:sz w:val="28"/>
          <w:szCs w:val="28"/>
        </w:rPr>
        <w:tab/>
      </w:r>
      <w:r>
        <w:rPr>
          <w:rFonts w:ascii="Times New Roman" w:hAnsi="Times New Roman" w:cs="Times New Roman"/>
          <w:color w:val="000000"/>
          <w:sz w:val="28"/>
          <w:szCs w:val="28"/>
        </w:rPr>
        <w:t>проведении торгов. Извещение об отказе в проведении торгов размещается так же на стенде Налобихинского  сельсовета Косихинского района Алтайского края. Продавец в течение трех рабочих дней извещает претендентов или участников об отказе в проведении аукциона.  Участникам аукциона возвращаются внесенные задатки в срок не позднее трех банковских дней со дня принятия</w:t>
      </w:r>
      <w:r>
        <w:rPr>
          <w:rFonts w:ascii="Times New Roman" w:hAnsi="Times New Roman" w:cs="Times New Roman"/>
          <w:sz w:val="28"/>
          <w:szCs w:val="28"/>
        </w:rPr>
        <w:tab/>
      </w:r>
      <w:r>
        <w:rPr>
          <w:rFonts w:ascii="Times New Roman" w:hAnsi="Times New Roman" w:cs="Times New Roman"/>
          <w:color w:val="000000"/>
          <w:sz w:val="28"/>
          <w:szCs w:val="28"/>
        </w:rPr>
        <w:t>решения об отказе в проведении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Последствия отказа от проведения торгов определяются в соответствии с гражданским законодательством Российской Федерации.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1.8. Предметом торгов может быть сформированный земельный участок с утвержденными</w:t>
      </w:r>
      <w:r>
        <w:rPr>
          <w:rFonts w:ascii="Times New Roman" w:hAnsi="Times New Roman" w:cs="Times New Roman"/>
          <w:sz w:val="28"/>
          <w:szCs w:val="28"/>
        </w:rPr>
        <w:tab/>
      </w:r>
      <w:r>
        <w:rPr>
          <w:rFonts w:ascii="Times New Roman" w:hAnsi="Times New Roman" w:cs="Times New Roman"/>
          <w:color w:val="000000"/>
          <w:sz w:val="28"/>
          <w:szCs w:val="28"/>
        </w:rPr>
        <w:t>границами, прошедший кадастровый учет, или право на заключение договора аренды такого</w:t>
      </w:r>
      <w:r>
        <w:rPr>
          <w:rFonts w:ascii="Times New Roman" w:hAnsi="Times New Roman" w:cs="Times New Roman"/>
          <w:sz w:val="28"/>
          <w:szCs w:val="28"/>
        </w:rPr>
        <w:tab/>
      </w:r>
      <w:r>
        <w:rPr>
          <w:rFonts w:ascii="Times New Roman" w:hAnsi="Times New Roman" w:cs="Times New Roman"/>
          <w:color w:val="000000"/>
          <w:sz w:val="28"/>
          <w:szCs w:val="28"/>
        </w:rPr>
        <w:t>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1.9. Для организации и проведения торгов Управление сельского хозяйства, экологии и землепользования администрации Налобихинского сельсовета Косихинского района Алтайского края   подготавливает нижеследующие документы: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1.9.1. Кадастровый план земельного участка (выписку из </w:t>
      </w:r>
      <w:r>
        <w:rPr>
          <w:rFonts w:ascii="Times New Roman" w:hAnsi="Times New Roman" w:cs="Times New Roman"/>
          <w:color w:val="000000"/>
          <w:sz w:val="28"/>
          <w:szCs w:val="28"/>
        </w:rPr>
        <w:lastRenderedPageBreak/>
        <w:t>государственного земельного кадастра)</w:t>
      </w:r>
      <w:r>
        <w:rPr>
          <w:rFonts w:ascii="Times New Roman" w:hAnsi="Times New Roman" w:cs="Times New Roman"/>
          <w:sz w:val="28"/>
          <w:szCs w:val="28"/>
        </w:rPr>
        <w:tab/>
      </w:r>
      <w:r>
        <w:rPr>
          <w:rFonts w:ascii="Times New Roman" w:hAnsi="Times New Roman" w:cs="Times New Roman"/>
          <w:color w:val="000000"/>
          <w:sz w:val="28"/>
          <w:szCs w:val="28"/>
        </w:rPr>
        <w:t>- 3 экз.</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1.9.2. Ситуационный план земельного участка - 1 экз.</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1.9.3. Отчет независимого оценщика о рыночной стоимости земельного участка или размере</w:t>
      </w:r>
      <w:r>
        <w:rPr>
          <w:rFonts w:ascii="Times New Roman" w:hAnsi="Times New Roman" w:cs="Times New Roman"/>
          <w:sz w:val="28"/>
          <w:szCs w:val="28"/>
        </w:rPr>
        <w:tab/>
      </w:r>
      <w:r>
        <w:rPr>
          <w:rFonts w:ascii="Times New Roman" w:hAnsi="Times New Roman" w:cs="Times New Roman"/>
          <w:color w:val="000000"/>
          <w:sz w:val="28"/>
          <w:szCs w:val="28"/>
        </w:rPr>
        <w:t>аренды земельного участка, составленный в соответствии с законодательством Российской</w:t>
      </w:r>
      <w:r>
        <w:rPr>
          <w:rFonts w:ascii="Times New Roman" w:hAnsi="Times New Roman" w:cs="Times New Roman"/>
          <w:sz w:val="28"/>
          <w:szCs w:val="28"/>
        </w:rPr>
        <w:tab/>
      </w:r>
      <w:r>
        <w:rPr>
          <w:rFonts w:ascii="Times New Roman" w:hAnsi="Times New Roman" w:cs="Times New Roman"/>
          <w:color w:val="000000"/>
          <w:sz w:val="28"/>
          <w:szCs w:val="28"/>
        </w:rPr>
        <w:t>Федерации об оценочной деятельности (подлинник и копию).</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1.9.4. Данные о стоимости затрат бюджета на оценку и межевание 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1.9.5. Иные документы, установленные законодательством.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Данные документы предоставляются Продавцу в срок не позднее 10 календарных дней после ихподготовки.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1.10. Главный архитектор Косихинского района Алтайского края в срок не позднее 10 календарных дней после получения запроса от Продавца подготавливает и предоставляет Продавцу</w:t>
      </w:r>
      <w:r>
        <w:rPr>
          <w:rFonts w:ascii="Times New Roman" w:hAnsi="Times New Roman" w:cs="Times New Roman"/>
          <w:sz w:val="28"/>
          <w:szCs w:val="28"/>
        </w:rPr>
        <w:tab/>
      </w:r>
      <w:r>
        <w:rPr>
          <w:rFonts w:ascii="Times New Roman" w:hAnsi="Times New Roman" w:cs="Times New Roman"/>
          <w:color w:val="000000"/>
          <w:sz w:val="28"/>
          <w:szCs w:val="28"/>
        </w:rPr>
        <w:t>нижеследующие документы: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1.10.1. Для жилищного строительства - параметры разрешенного строительства объекта капитального строительства, основанные на результатах инженерных изысканий (кроме</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индивидуального жилищного строительства).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1.10.2. Для комплексного освоения земельного участка в целях жилищного строительства: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1.10.2.1. Максимальные сроки подготовки проекта планировки территории и проекта</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межевания территории в границах 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1.10.2.2. Максимальные сроки выполнения работ по обустройству территории посредством</w:t>
      </w:r>
      <w:r>
        <w:rPr>
          <w:rFonts w:ascii="Times New Roman" w:hAnsi="Times New Roman" w:cs="Times New Roman"/>
          <w:sz w:val="28"/>
          <w:szCs w:val="28"/>
        </w:rPr>
        <w:tab/>
      </w:r>
      <w:r>
        <w:rPr>
          <w:rFonts w:ascii="Times New Roman" w:hAnsi="Times New Roman" w:cs="Times New Roman"/>
          <w:color w:val="000000"/>
          <w:sz w:val="28"/>
          <w:szCs w:val="28"/>
        </w:rPr>
        <w:t>строительства объектов инженерной инфраструктуры, подлежащих по окончании строительства</w:t>
      </w:r>
      <w:r>
        <w:rPr>
          <w:rFonts w:ascii="Times New Roman" w:hAnsi="Times New Roman" w:cs="Times New Roman"/>
          <w:sz w:val="28"/>
          <w:szCs w:val="28"/>
        </w:rPr>
        <w:tab/>
      </w:r>
      <w:r>
        <w:rPr>
          <w:rFonts w:ascii="Times New Roman" w:hAnsi="Times New Roman" w:cs="Times New Roman"/>
          <w:color w:val="000000"/>
          <w:sz w:val="28"/>
          <w:szCs w:val="28"/>
        </w:rPr>
        <w:t>передаче в государственную или муниципальную собственность, а также условия такой передачи.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1.10.2.3. Максимальные сроки осуществления жилищного строительства и иного строительства</w:t>
      </w:r>
      <w:r>
        <w:rPr>
          <w:rFonts w:ascii="Times New Roman" w:hAnsi="Times New Roman" w:cs="Times New Roman"/>
          <w:sz w:val="28"/>
          <w:szCs w:val="28"/>
        </w:rPr>
        <w:tab/>
      </w:r>
      <w:r>
        <w:rPr>
          <w:rFonts w:ascii="Times New Roman" w:hAnsi="Times New Roman" w:cs="Times New Roman"/>
          <w:color w:val="000000"/>
          <w:sz w:val="28"/>
          <w:szCs w:val="28"/>
        </w:rPr>
        <w:t>в соответствии с видами разрешенного использования земельных участков.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1.10.2.4. Способы обеспечения обязательств по комплексному освоению земельного участка в</w:t>
      </w:r>
      <w:r>
        <w:rPr>
          <w:rFonts w:ascii="Times New Roman" w:hAnsi="Times New Roman" w:cs="Times New Roman"/>
          <w:sz w:val="28"/>
          <w:szCs w:val="28"/>
        </w:rPr>
        <w:tab/>
      </w:r>
      <w:r>
        <w:rPr>
          <w:rFonts w:ascii="Times New Roman" w:hAnsi="Times New Roman" w:cs="Times New Roman"/>
          <w:color w:val="000000"/>
          <w:sz w:val="28"/>
          <w:szCs w:val="28"/>
        </w:rPr>
        <w:t>целях жилищного строительства и их объем - документы, содержащие предложения по планировке,</w:t>
      </w:r>
      <w:r>
        <w:rPr>
          <w:rFonts w:ascii="Times New Roman" w:hAnsi="Times New Roman" w:cs="Times New Roman"/>
          <w:sz w:val="28"/>
          <w:szCs w:val="28"/>
        </w:rPr>
        <w:tab/>
      </w:r>
      <w:r>
        <w:rPr>
          <w:rFonts w:ascii="Times New Roman" w:hAnsi="Times New Roman" w:cs="Times New Roman"/>
          <w:color w:val="000000"/>
          <w:sz w:val="28"/>
          <w:szCs w:val="28"/>
        </w:rPr>
        <w:t>межеванию и застройке территории в соответствии с правилами землепользования и застройки и</w:t>
      </w:r>
      <w:r>
        <w:rPr>
          <w:rFonts w:ascii="Times New Roman" w:hAnsi="Times New Roman" w:cs="Times New Roman"/>
          <w:sz w:val="28"/>
          <w:szCs w:val="28"/>
        </w:rPr>
        <w:tab/>
      </w:r>
      <w:r>
        <w:rPr>
          <w:rFonts w:ascii="Times New Roman" w:hAnsi="Times New Roman" w:cs="Times New Roman"/>
          <w:color w:val="000000"/>
          <w:sz w:val="28"/>
          <w:szCs w:val="28"/>
        </w:rPr>
        <w:t>нормативами градостроительного проектирования в границах земельного участка, право на</w:t>
      </w:r>
      <w:r>
        <w:rPr>
          <w:rFonts w:ascii="Times New Roman" w:hAnsi="Times New Roman" w:cs="Times New Roman"/>
          <w:sz w:val="28"/>
          <w:szCs w:val="28"/>
        </w:rPr>
        <w:tab/>
      </w:r>
      <w:r>
        <w:rPr>
          <w:rFonts w:ascii="Times New Roman" w:hAnsi="Times New Roman" w:cs="Times New Roman"/>
          <w:color w:val="000000"/>
          <w:sz w:val="28"/>
          <w:szCs w:val="28"/>
        </w:rPr>
        <w:t xml:space="preserve">заключение договора аренды </w:t>
      </w:r>
      <w:r>
        <w:rPr>
          <w:rFonts w:ascii="Times New Roman" w:hAnsi="Times New Roman" w:cs="Times New Roman"/>
          <w:color w:val="000000"/>
          <w:sz w:val="28"/>
          <w:szCs w:val="28"/>
        </w:rPr>
        <w:lastRenderedPageBreak/>
        <w:t>которого приобретается на аукционе.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1.10.2.5. Иные документы, установленные земельным законодательством.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1.11. Комитет по жилищно-коммунальному хозяйству администрации Налобихинского сельсовета Косихинского района Алтайского края в срок не позднее 10 календарных дней после получения запроса от Продавца подготавливает и предоставляет Продавцу нижеследующие документы: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1.11.1. Технические условия подключения объекта к сетям инженерно-технического</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обеспечения и плату за такое подключение.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1.11.2. Иные документы, установленные земельным законодательством.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1.12. Организатор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1.12.1. Определяет условия продажи или аренды земельных участков, начальную цену продажи,</w:t>
      </w:r>
      <w:r>
        <w:rPr>
          <w:rFonts w:ascii="Times New Roman" w:hAnsi="Times New Roman" w:cs="Times New Roman"/>
          <w:sz w:val="28"/>
          <w:szCs w:val="28"/>
        </w:rPr>
        <w:tab/>
      </w:r>
      <w:r>
        <w:rPr>
          <w:rFonts w:ascii="Times New Roman" w:hAnsi="Times New Roman" w:cs="Times New Roman"/>
          <w:color w:val="000000"/>
          <w:sz w:val="28"/>
          <w:szCs w:val="28"/>
        </w:rPr>
        <w:t>размер задатка, определяет величину повышения начальной цены земельного участка или начального</w:t>
      </w:r>
      <w:r>
        <w:rPr>
          <w:rFonts w:ascii="Times New Roman" w:hAnsi="Times New Roman" w:cs="Times New Roman"/>
          <w:sz w:val="28"/>
          <w:szCs w:val="28"/>
        </w:rPr>
        <w:tab/>
      </w:r>
      <w:r>
        <w:rPr>
          <w:rFonts w:ascii="Times New Roman" w:hAnsi="Times New Roman" w:cs="Times New Roman"/>
          <w:color w:val="000000"/>
          <w:sz w:val="28"/>
          <w:szCs w:val="28"/>
        </w:rPr>
        <w:t>размера арендной платы ("шаг аукциона") при проведении аукциона, открытого по форме подачи</w:t>
      </w:r>
      <w:r>
        <w:rPr>
          <w:rFonts w:ascii="Times New Roman" w:hAnsi="Times New Roman" w:cs="Times New Roman"/>
          <w:sz w:val="28"/>
          <w:szCs w:val="28"/>
        </w:rPr>
        <w:tab/>
      </w:r>
      <w:r>
        <w:rPr>
          <w:rFonts w:ascii="Times New Roman" w:hAnsi="Times New Roman" w:cs="Times New Roman"/>
          <w:color w:val="000000"/>
          <w:sz w:val="28"/>
          <w:szCs w:val="28"/>
        </w:rPr>
        <w:t>предложений о цене или размере арендной платы, определяет существенные условия договоров купли-продажи или аренды земельных участков, заключаемых по результатам проведения аукциона.</w:t>
      </w:r>
      <w:r>
        <w:rPr>
          <w:rFonts w:ascii="Times New Roman" w:hAnsi="Times New Roman" w:cs="Times New Roman"/>
          <w:sz w:val="28"/>
          <w:szCs w:val="28"/>
        </w:rPr>
        <w:tab/>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1.12.2. Определяет место, даты и время начала и окончания приема заявок об участии в торгах</w:t>
      </w:r>
      <w:r>
        <w:rPr>
          <w:rFonts w:ascii="Times New Roman" w:hAnsi="Times New Roman" w:cs="Times New Roman"/>
          <w:sz w:val="28"/>
          <w:szCs w:val="28"/>
        </w:rPr>
        <w:tab/>
      </w:r>
      <w:r>
        <w:rPr>
          <w:rFonts w:ascii="Times New Roman" w:hAnsi="Times New Roman" w:cs="Times New Roman"/>
          <w:color w:val="000000"/>
          <w:sz w:val="28"/>
          <w:szCs w:val="28"/>
        </w:rPr>
        <w:t>(далее именуются "заявки"), место, дату и время определения участников торгов, место и срок</w:t>
      </w:r>
      <w:r>
        <w:rPr>
          <w:rFonts w:ascii="Times New Roman" w:hAnsi="Times New Roman" w:cs="Times New Roman"/>
          <w:sz w:val="28"/>
          <w:szCs w:val="28"/>
        </w:rPr>
        <w:tab/>
      </w:r>
      <w:r>
        <w:rPr>
          <w:rFonts w:ascii="Times New Roman" w:hAnsi="Times New Roman" w:cs="Times New Roman"/>
          <w:color w:val="000000"/>
          <w:sz w:val="28"/>
          <w:szCs w:val="28"/>
        </w:rPr>
        <w:t>подведения итогов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1.12.3. Организует осмотр земельных участков на местности.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1.12.4. Принимает решение о признании претендентов участниками торгов или об отказе в</w:t>
      </w:r>
      <w:r>
        <w:rPr>
          <w:rFonts w:ascii="Times New Roman" w:hAnsi="Times New Roman" w:cs="Times New Roman"/>
          <w:sz w:val="28"/>
          <w:szCs w:val="28"/>
        </w:rPr>
        <w:tab/>
      </w:r>
      <w:r>
        <w:rPr>
          <w:rFonts w:ascii="Times New Roman" w:hAnsi="Times New Roman" w:cs="Times New Roman"/>
          <w:color w:val="000000"/>
          <w:sz w:val="28"/>
          <w:szCs w:val="28"/>
        </w:rPr>
        <w:t>допуске к участию в торгах по основаниям, установленным настоящим Положением.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В день подведения итогов аукциона: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оценивает предложения участников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определяет победителя торгов и оформляет протокол о результатах торгов или принимает</w:t>
      </w:r>
      <w:r>
        <w:rPr>
          <w:rFonts w:ascii="Times New Roman" w:hAnsi="Times New Roman" w:cs="Times New Roman"/>
          <w:sz w:val="28"/>
          <w:szCs w:val="28"/>
        </w:rPr>
        <w:tab/>
      </w:r>
      <w:r>
        <w:rPr>
          <w:rFonts w:ascii="Times New Roman" w:hAnsi="Times New Roman" w:cs="Times New Roman"/>
          <w:color w:val="000000"/>
          <w:sz w:val="28"/>
          <w:szCs w:val="28"/>
        </w:rPr>
        <w:t>решение о признании торгов несостоявшимися;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в случае признания торгов несостоявшимися вправе принять </w:t>
      </w:r>
      <w:r>
        <w:rPr>
          <w:rFonts w:ascii="Times New Roman" w:hAnsi="Times New Roman" w:cs="Times New Roman"/>
          <w:color w:val="000000"/>
          <w:sz w:val="28"/>
          <w:szCs w:val="28"/>
        </w:rPr>
        <w:lastRenderedPageBreak/>
        <w:t xml:space="preserve">решение о повторном проведении </w:t>
      </w:r>
      <w:r>
        <w:rPr>
          <w:rFonts w:ascii="Times New Roman" w:hAnsi="Times New Roman" w:cs="Times New Roman"/>
          <w:sz w:val="28"/>
          <w:szCs w:val="28"/>
        </w:rPr>
        <w:tab/>
      </w:r>
      <w:r>
        <w:rPr>
          <w:rFonts w:ascii="Times New Roman" w:hAnsi="Times New Roman" w:cs="Times New Roman"/>
          <w:color w:val="000000"/>
          <w:sz w:val="28"/>
          <w:szCs w:val="28"/>
        </w:rPr>
        <w:t xml:space="preserve">торгов, при этом могут быть изменены их условия. </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 Продавец:</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1.13.1. Организует подготовку и публикацию извещения о проведении торгов (или об отказе в</w:t>
      </w:r>
      <w:r>
        <w:rPr>
          <w:rFonts w:ascii="Times New Roman" w:hAnsi="Times New Roman" w:cs="Times New Roman"/>
          <w:sz w:val="28"/>
          <w:szCs w:val="28"/>
        </w:rPr>
        <w:tab/>
      </w:r>
      <w:r>
        <w:rPr>
          <w:rFonts w:ascii="Times New Roman" w:hAnsi="Times New Roman" w:cs="Times New Roman"/>
          <w:color w:val="000000"/>
          <w:sz w:val="28"/>
          <w:szCs w:val="28"/>
        </w:rPr>
        <w:t>их проведении), а также информацию о результатах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1.13.2. Выдает необходимые материалы и соответствующие документы юридическим и</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физическим лицам, намеревающимся принять участие в торгах (далее именуются "претенденты").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1.13.3. Заключает с претендентами договоры о задатке для участия в торгах.</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1.13.4. Принимает заявки (приложение N 1 к настоящему Положению - не приводится) и документы от претендентов, а также предложения при проведении конкурса или аукциона, закрытого </w:t>
      </w:r>
      <w:r>
        <w:rPr>
          <w:rFonts w:ascii="Times New Roman" w:hAnsi="Times New Roman" w:cs="Times New Roman"/>
          <w:sz w:val="28"/>
          <w:szCs w:val="28"/>
        </w:rPr>
        <w:tab/>
      </w:r>
      <w:r>
        <w:rPr>
          <w:rFonts w:ascii="Times New Roman" w:hAnsi="Times New Roman" w:cs="Times New Roman"/>
          <w:color w:val="000000"/>
          <w:sz w:val="28"/>
          <w:szCs w:val="28"/>
        </w:rPr>
        <w:t>по форме подачи предложений о цене или размере арендной платы, организует регистрацию заявок в</w:t>
      </w:r>
      <w:r>
        <w:rPr>
          <w:rFonts w:ascii="Times New Roman" w:hAnsi="Times New Roman" w:cs="Times New Roman"/>
          <w:sz w:val="28"/>
          <w:szCs w:val="28"/>
        </w:rPr>
        <w:tab/>
      </w:r>
      <w:r>
        <w:rPr>
          <w:rFonts w:ascii="Times New Roman" w:hAnsi="Times New Roman" w:cs="Times New Roman"/>
          <w:color w:val="000000"/>
          <w:sz w:val="28"/>
          <w:szCs w:val="28"/>
        </w:rPr>
        <w:t>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w:t>
      </w:r>
      <w:r>
        <w:rPr>
          <w:rFonts w:ascii="Times New Roman" w:hAnsi="Times New Roman" w:cs="Times New Roman"/>
          <w:sz w:val="28"/>
          <w:szCs w:val="28"/>
        </w:rPr>
        <w:tab/>
      </w:r>
      <w:r>
        <w:rPr>
          <w:rFonts w:ascii="Times New Roman" w:hAnsi="Times New Roman" w:cs="Times New Roman"/>
          <w:color w:val="000000"/>
          <w:sz w:val="28"/>
          <w:szCs w:val="28"/>
        </w:rPr>
        <w:t>содержания представленных ими документов до момента их оглашения при проведении конкурса</w:t>
      </w:r>
      <w:r>
        <w:rPr>
          <w:rFonts w:ascii="Times New Roman" w:hAnsi="Times New Roman" w:cs="Times New Roman"/>
          <w:sz w:val="28"/>
          <w:szCs w:val="28"/>
        </w:rPr>
        <w:tab/>
      </w:r>
      <w:r>
        <w:rPr>
          <w:rFonts w:ascii="Times New Roman" w:hAnsi="Times New Roman" w:cs="Times New Roman"/>
          <w:color w:val="000000"/>
          <w:sz w:val="28"/>
          <w:szCs w:val="28"/>
        </w:rPr>
        <w:t>или аукциона, закрытого по форме подачи предложений о цене или размере арендной платы.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1.13.5. Готовит проекты договоров купли-продажи или аренды земельных участков.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1.13.6. Проверяет правильность оформления документов, представленных претендентами.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1.13.7. Уведомляет претендентов о получении задатка для участия в торгах.</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1.13.8. Уведомляет претендентов о принятом решении признания претендентов участниками торгов или об отказе в допуске к участию в торгах.</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1.13.9. Направляет протокол об итогах аукциона (конкурса) победителю.</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1.13.10. Заключает от имени собственника договоры аренды или договоры купли-продажи земельных участков по результатам торгов.</w:t>
      </w:r>
    </w:p>
    <w:p w:rsidR="00E43B84" w:rsidRDefault="00E43B84" w:rsidP="00E43B84">
      <w:pPr>
        <w:widowControl w:val="0"/>
        <w:autoSpaceDE w:val="0"/>
        <w:autoSpaceDN w:val="0"/>
        <w:adjustRightInd w:val="0"/>
        <w:spacing w:after="0" w:line="293" w:lineRule="exact"/>
        <w:rPr>
          <w:rFonts w:ascii="Times New Roman" w:hAnsi="Times New Roman" w:cs="Times New Roman"/>
          <w:sz w:val="28"/>
          <w:szCs w:val="28"/>
        </w:rPr>
      </w:pPr>
    </w:p>
    <w:p w:rsidR="00E43B84" w:rsidRDefault="00E43B84" w:rsidP="00E43B84">
      <w:pPr>
        <w:widowControl w:val="0"/>
        <w:tabs>
          <w:tab w:val="left" w:pos="93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1.13.11. Производит расчеты с претендентами, участниками и </w:t>
      </w:r>
      <w:r>
        <w:rPr>
          <w:rFonts w:ascii="Times New Roman" w:hAnsi="Times New Roman" w:cs="Times New Roman"/>
          <w:color w:val="000000"/>
          <w:sz w:val="28"/>
          <w:szCs w:val="28"/>
        </w:rPr>
        <w:lastRenderedPageBreak/>
        <w:t>победителями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1.14. Задаток для участия в торгах определяется в размере 20 процентов начальной цены земельного участка или начального размера арендной платы.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"Шаг аукциона" устанавливается в размере от 3% процентов начальной цены земельного</w:t>
      </w:r>
      <w:r>
        <w:rPr>
          <w:rFonts w:ascii="Times New Roman" w:hAnsi="Times New Roman" w:cs="Times New Roman"/>
          <w:sz w:val="28"/>
          <w:szCs w:val="28"/>
        </w:rPr>
        <w:tab/>
      </w:r>
      <w:r>
        <w:rPr>
          <w:rFonts w:ascii="Times New Roman" w:hAnsi="Times New Roman" w:cs="Times New Roman"/>
          <w:color w:val="000000"/>
          <w:sz w:val="28"/>
          <w:szCs w:val="28"/>
        </w:rPr>
        <w:t>участка или начального размера арендной платы и не изменяется в течение всего аукциона.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 Извещение о проведении торгов публикуется в средствах массовой информации Косихинского района Алтайского края, определяемых Главой Налобихинского муниципального образования,и размещается на официальном сайте администрации Налобихинского сельсовета Косихинского района Алтайского края  не менее чем за 30 календарных дней до даты проведения торгов и должно содержать следующие сведения: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1.15.1. Форма торгов и подачи предложений о цене или размере арендной платы.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1.15.2. Срок принятия решения об отказе в проведении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1.15.3. Предмет торгов, включая сведения о местоположении (адресе), площади, границах,</w:t>
      </w:r>
      <w:r>
        <w:rPr>
          <w:rFonts w:ascii="Times New Roman" w:hAnsi="Times New Roman" w:cs="Times New Roman"/>
          <w:sz w:val="28"/>
          <w:szCs w:val="28"/>
        </w:rPr>
        <w:tab/>
      </w:r>
      <w:r>
        <w:rPr>
          <w:rFonts w:ascii="Times New Roman" w:hAnsi="Times New Roman" w:cs="Times New Roman"/>
          <w:color w:val="000000"/>
          <w:sz w:val="28"/>
          <w:szCs w:val="28"/>
        </w:rPr>
        <w:t>обременениях, об ограничениях его использования;</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кадастровом номере, целевом назначении 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1.15.4. Наименование органа местного самоуправления, принявшего решение о проведении </w:t>
      </w:r>
      <w:r>
        <w:rPr>
          <w:rFonts w:ascii="Times New Roman" w:hAnsi="Times New Roman" w:cs="Times New Roman"/>
          <w:sz w:val="28"/>
          <w:szCs w:val="28"/>
        </w:rPr>
        <w:tab/>
      </w:r>
      <w:r>
        <w:rPr>
          <w:rFonts w:ascii="Times New Roman" w:hAnsi="Times New Roman" w:cs="Times New Roman"/>
          <w:color w:val="000000"/>
          <w:sz w:val="28"/>
          <w:szCs w:val="28"/>
        </w:rPr>
        <w:t>торгов, реквизиты указанного решения.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1.15.5. Наименование Продавца.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1.15.6. Начальная цена предмета торгов или начальный размер арендной платы, "шаг аукциона",</w:t>
      </w:r>
      <w:r>
        <w:rPr>
          <w:rFonts w:ascii="Times New Roman" w:hAnsi="Times New Roman" w:cs="Times New Roman"/>
          <w:sz w:val="28"/>
          <w:szCs w:val="28"/>
        </w:rPr>
        <w:tab/>
      </w:r>
      <w:r>
        <w:rPr>
          <w:rFonts w:ascii="Times New Roman" w:hAnsi="Times New Roman" w:cs="Times New Roman"/>
          <w:color w:val="000000"/>
          <w:sz w:val="28"/>
          <w:szCs w:val="28"/>
        </w:rPr>
        <w:t>размер задатка и реквизиты счета для его перечисления.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1.15.7. Порядок приема, адрес места приема, даты и время начала и окончания приема заявок и</w:t>
      </w:r>
      <w:r>
        <w:rPr>
          <w:rFonts w:ascii="Times New Roman" w:hAnsi="Times New Roman" w:cs="Times New Roman"/>
          <w:sz w:val="28"/>
          <w:szCs w:val="28"/>
        </w:rPr>
        <w:tab/>
      </w:r>
      <w:r>
        <w:rPr>
          <w:rFonts w:ascii="Times New Roman" w:hAnsi="Times New Roman" w:cs="Times New Roman"/>
          <w:color w:val="000000"/>
          <w:sz w:val="28"/>
          <w:szCs w:val="28"/>
        </w:rPr>
        <w:t>прилагаемых к ним документов, предложений, а также перечень документов, представляемых</w:t>
      </w:r>
      <w:r>
        <w:rPr>
          <w:rFonts w:ascii="Times New Roman" w:hAnsi="Times New Roman" w:cs="Times New Roman"/>
          <w:sz w:val="28"/>
          <w:szCs w:val="28"/>
        </w:rPr>
        <w:tab/>
      </w:r>
      <w:r>
        <w:rPr>
          <w:rFonts w:ascii="Times New Roman" w:hAnsi="Times New Roman" w:cs="Times New Roman"/>
          <w:color w:val="000000"/>
          <w:sz w:val="28"/>
          <w:szCs w:val="28"/>
        </w:rPr>
        <w:t>претендентами для участия в торгах.</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1.15.8. Условия конкурса.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1.15.9. Место, дата, время и порядок определения участников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1.15.10. Место и срок подведения итогов торгов, порядок </w:t>
      </w:r>
      <w:r>
        <w:rPr>
          <w:rFonts w:ascii="Times New Roman" w:hAnsi="Times New Roman" w:cs="Times New Roman"/>
          <w:color w:val="000000"/>
          <w:sz w:val="28"/>
          <w:szCs w:val="28"/>
        </w:rPr>
        <w:lastRenderedPageBreak/>
        <w:t>определения победителей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1.15.11. Срок заключения договора купли-продажи или аренды 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1.15.12. Порядок осмотра земельного участка на местности.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1.15.13. Сведения о сроке уплаты стоимости земельного участка или аренды 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1.15.14. Сведения о сроке уплаты стоимости, если земельный участок продается в кредит (с</w:t>
      </w:r>
      <w:r>
        <w:rPr>
          <w:rFonts w:ascii="Times New Roman" w:hAnsi="Times New Roman" w:cs="Times New Roman"/>
          <w:sz w:val="28"/>
          <w:szCs w:val="28"/>
        </w:rPr>
        <w:tab/>
      </w:r>
      <w:r>
        <w:rPr>
          <w:rFonts w:ascii="Times New Roman" w:hAnsi="Times New Roman" w:cs="Times New Roman"/>
          <w:color w:val="000000"/>
          <w:sz w:val="28"/>
          <w:szCs w:val="28"/>
        </w:rPr>
        <w:t>отсрочкой платежа), а также о порядке, сроках и размерах платежей, если земельный участок</w:t>
      </w:r>
      <w:r>
        <w:rPr>
          <w:rFonts w:ascii="Times New Roman" w:hAnsi="Times New Roman" w:cs="Times New Roman"/>
          <w:sz w:val="28"/>
          <w:szCs w:val="28"/>
        </w:rPr>
        <w:tab/>
      </w:r>
      <w:r>
        <w:rPr>
          <w:rFonts w:ascii="Times New Roman" w:hAnsi="Times New Roman" w:cs="Times New Roman"/>
          <w:color w:val="000000"/>
          <w:sz w:val="28"/>
          <w:szCs w:val="28"/>
        </w:rPr>
        <w:t>продается в рассрочку.</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b/>
          <w:sz w:val="28"/>
          <w:szCs w:val="28"/>
        </w:rPr>
        <w:t>Опр</w:t>
      </w:r>
      <w:r>
        <w:rPr>
          <w:rFonts w:ascii="Times New Roman" w:hAnsi="Times New Roman" w:cs="Times New Roman"/>
          <w:b/>
          <w:bCs/>
          <w:color w:val="000000"/>
          <w:sz w:val="28"/>
          <w:szCs w:val="28"/>
        </w:rPr>
        <w:t>еделение начальной цены предмета торгов</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2.1. При продаже земельного участка из земель, находящихся в муниципальной или государственной собственности, государственная собственность на которые не разграничена, либо права на заключение договора аренды такого земельного участка начальная цена земельного участка</w:t>
      </w:r>
      <w:r>
        <w:rPr>
          <w:rFonts w:ascii="Times New Roman" w:hAnsi="Times New Roman" w:cs="Times New Roman"/>
          <w:sz w:val="28"/>
          <w:szCs w:val="28"/>
        </w:rPr>
        <w:tab/>
      </w:r>
      <w:r>
        <w:rPr>
          <w:rFonts w:ascii="Times New Roman" w:hAnsi="Times New Roman" w:cs="Times New Roman"/>
          <w:color w:val="000000"/>
          <w:sz w:val="28"/>
          <w:szCs w:val="28"/>
        </w:rPr>
        <w:t>и начальный размер годовой арендной платы определяются в соответствии с Федеральным законом</w:t>
      </w:r>
      <w:r>
        <w:rPr>
          <w:rFonts w:ascii="Times New Roman" w:hAnsi="Times New Roman" w:cs="Times New Roman"/>
          <w:sz w:val="28"/>
          <w:szCs w:val="28"/>
        </w:rPr>
        <w:tab/>
      </w:r>
      <w:r>
        <w:rPr>
          <w:rFonts w:ascii="Times New Roman" w:hAnsi="Times New Roman" w:cs="Times New Roman"/>
          <w:color w:val="000000"/>
          <w:sz w:val="28"/>
          <w:szCs w:val="28"/>
        </w:rPr>
        <w:t>"Об оценочной деятельности в Российской Федерации" .</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2.2. Оценка рыночной стоимости земельного участка или права на заключение договора его аренды осуществляется оценочной организацией, прошедшей конкурсный отбор, в соответствии с законодательством Российской Федерации об оценочной стоимости.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Договор на оказание оценочных услуг заключается Управлением сельского хозяйства, экологии землепользования администрации Косихинского района Алтайского края.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2.3. Размер арендной платы при продаже права на заключение договора аренды (за исключением предоставления земельных участков для их комплексного освоения в целях жилищного </w:t>
      </w:r>
      <w:r>
        <w:rPr>
          <w:rFonts w:ascii="Times New Roman" w:hAnsi="Times New Roman" w:cs="Times New Roman"/>
          <w:sz w:val="28"/>
          <w:szCs w:val="28"/>
        </w:rPr>
        <w:tab/>
      </w:r>
      <w:r>
        <w:rPr>
          <w:rFonts w:ascii="Times New Roman" w:hAnsi="Times New Roman" w:cs="Times New Roman"/>
          <w:color w:val="000000"/>
          <w:sz w:val="28"/>
          <w:szCs w:val="28"/>
        </w:rPr>
        <w:t>строительства) подлежит ежегодному пересчету в соответствии с индексом инфляции (индексом-дефлятором), применяемым при составлении проекта областного бюджета на соответствующий</w:t>
      </w:r>
      <w:r>
        <w:rPr>
          <w:rFonts w:ascii="Times New Roman" w:hAnsi="Times New Roman" w:cs="Times New Roman"/>
          <w:sz w:val="28"/>
          <w:szCs w:val="28"/>
        </w:rPr>
        <w:tab/>
      </w:r>
      <w:r>
        <w:rPr>
          <w:rFonts w:ascii="Times New Roman" w:hAnsi="Times New Roman" w:cs="Times New Roman"/>
          <w:color w:val="000000"/>
          <w:sz w:val="28"/>
          <w:szCs w:val="28"/>
        </w:rPr>
        <w:t>финансовый год. Индекс инфляции применяется при определении арендной платы начиная с</w:t>
      </w:r>
      <w:r>
        <w:rPr>
          <w:rFonts w:ascii="Times New Roman" w:hAnsi="Times New Roman" w:cs="Times New Roman"/>
          <w:sz w:val="28"/>
          <w:szCs w:val="28"/>
        </w:rPr>
        <w:tab/>
      </w:r>
      <w:r>
        <w:rPr>
          <w:rFonts w:ascii="Times New Roman" w:hAnsi="Times New Roman" w:cs="Times New Roman"/>
          <w:color w:val="000000"/>
          <w:sz w:val="28"/>
          <w:szCs w:val="28"/>
        </w:rPr>
        <w:t>первого января года, следующего за годом, в котором заключен договор аренды.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2.4. Все затраты бюджета администрации Налобихинского </w:t>
      </w:r>
      <w:r>
        <w:rPr>
          <w:rFonts w:ascii="Times New Roman" w:hAnsi="Times New Roman" w:cs="Times New Roman"/>
          <w:color w:val="000000"/>
          <w:sz w:val="28"/>
          <w:szCs w:val="28"/>
        </w:rPr>
        <w:lastRenderedPageBreak/>
        <w:t>сельсовета Косихинского района     Алтайского края  связанные с оценкой и проведением работ по формированию земельного участка,  оплачиваются победителем аукциона.</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442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 xml:space="preserve">                3. Условия участия в торгах</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3.1. Для участия в аукционе претенденты представляют Продавцу в установленный срок, указанный в извещении о проведении  аукциона, следующие документы (за исключением случаев</w:t>
      </w:r>
      <w:r>
        <w:rPr>
          <w:rFonts w:ascii="Times New Roman" w:hAnsi="Times New Roman" w:cs="Times New Roman"/>
          <w:sz w:val="28"/>
          <w:szCs w:val="28"/>
        </w:rPr>
        <w:tab/>
      </w:r>
      <w:r>
        <w:rPr>
          <w:rFonts w:ascii="Times New Roman" w:hAnsi="Times New Roman" w:cs="Times New Roman"/>
          <w:color w:val="000000"/>
          <w:sz w:val="28"/>
          <w:szCs w:val="28"/>
        </w:rPr>
        <w:t>предоставления земельных участков для жилищного строительства и для их комплексного освоения в целях жилищного строительства):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Юридические лица: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заявку на участие в аукционе с указанием реквизитов счета для возврата задатка;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платежное поручение с отметкой банка об исполнении перечисления суммы задатка;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выписку из Единого государственного реестра юридических лиц;</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нотариально заверенные копии:</w:t>
      </w:r>
    </w:p>
    <w:p w:rsidR="00E43B84" w:rsidRDefault="00E43B84" w:rsidP="00E43B84">
      <w:pPr>
        <w:widowControl w:val="0"/>
        <w:autoSpaceDE w:val="0"/>
        <w:autoSpaceDN w:val="0"/>
        <w:adjustRightInd w:val="0"/>
        <w:spacing w:after="0" w:line="203"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устава (изменения и дополнения к нему);</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свидетельства  о внесении в Единый государственный реестр,</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постановке</w:t>
      </w:r>
      <w:r>
        <w:rPr>
          <w:rFonts w:ascii="Times New Roman" w:hAnsi="Times New Roman" w:cs="Times New Roman"/>
          <w:sz w:val="28"/>
          <w:szCs w:val="28"/>
        </w:rPr>
        <w:tab/>
      </w:r>
      <w:r>
        <w:rPr>
          <w:rFonts w:ascii="Times New Roman" w:hAnsi="Times New Roman" w:cs="Times New Roman"/>
          <w:color w:val="000000"/>
          <w:sz w:val="28"/>
          <w:szCs w:val="28"/>
        </w:rPr>
        <w:t>на налоговый учет, о регистрации;</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учредительного договора;</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информационного письма об учете в ЕГРПО (статистика);</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приказа или решения о назначении директора;</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выписки   из  решения  уполномоченного  органа  юридического </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лица  о совершении  сделки  (если  это  необходимо  в соответствии с</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учредительными</w:t>
      </w:r>
      <w:r>
        <w:rPr>
          <w:rFonts w:ascii="Times New Roman" w:hAnsi="Times New Roman" w:cs="Times New Roman"/>
          <w:sz w:val="28"/>
          <w:szCs w:val="28"/>
        </w:rPr>
        <w:tab/>
      </w:r>
      <w:r>
        <w:rPr>
          <w:rFonts w:ascii="Times New Roman" w:hAnsi="Times New Roman" w:cs="Times New Roman"/>
          <w:color w:val="000000"/>
          <w:sz w:val="28"/>
          <w:szCs w:val="28"/>
        </w:rPr>
        <w:t>документами   претендента   и   законодательством   государства, в </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котором зарегистрирован претендент);</w:t>
      </w:r>
    </w:p>
    <w:p w:rsidR="00E43B84" w:rsidRDefault="00E43B84" w:rsidP="00E43B84">
      <w:pPr>
        <w:widowControl w:val="0"/>
        <w:autoSpaceDE w:val="0"/>
        <w:autoSpaceDN w:val="0"/>
        <w:adjustRightInd w:val="0"/>
        <w:spacing w:after="0" w:line="24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нотариально заверенную доверенность на представителя претендента;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паспорт (копию) на представителя;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color w:val="000000"/>
          <w:sz w:val="28"/>
          <w:szCs w:val="28"/>
        </w:rPr>
        <w:t>опись представленных документов.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Иностранные юридические лица представляют выписку из торгового реестра страны</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происхождения или иное эквивалентное доказательство юридического статуса. Представленныедокументы должны быть легализованы на территории Российской Федерации и иметь надлежащим образом заверенный перевод на русский язык.</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Индивидуальные предприниматели: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заявку на участие в аукционе с указанием реквизитов счета для возврата задатка;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платежное поручение или квитанцию с отметкой банка об исполнении перечисления суммы</w:t>
      </w:r>
      <w:r>
        <w:rPr>
          <w:rFonts w:ascii="Times New Roman" w:hAnsi="Times New Roman" w:cs="Times New Roman"/>
          <w:sz w:val="28"/>
          <w:szCs w:val="28"/>
        </w:rPr>
        <w:tab/>
      </w:r>
      <w:r>
        <w:rPr>
          <w:rFonts w:ascii="Times New Roman" w:hAnsi="Times New Roman" w:cs="Times New Roman"/>
          <w:color w:val="000000"/>
          <w:sz w:val="28"/>
          <w:szCs w:val="28"/>
        </w:rPr>
        <w:t>задатка;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паспорт (ксерокопию);</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опись представленных документов;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выписку из Единого государственного реестра индивидуальных предпринимателей (для</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индивидуальных предпринимателей);</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нотариально заверенные копии:</w:t>
      </w:r>
    </w:p>
    <w:p w:rsidR="00E43B84" w:rsidRDefault="00E43B84" w:rsidP="00E43B84">
      <w:pPr>
        <w:widowControl w:val="0"/>
        <w:autoSpaceDE w:val="0"/>
        <w:autoSpaceDN w:val="0"/>
        <w:adjustRightInd w:val="0"/>
        <w:spacing w:after="0" w:line="203"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свидетельства    о    регистрации    в    качестве   </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индивидуального</w:t>
      </w:r>
      <w:r>
        <w:rPr>
          <w:rFonts w:ascii="Times New Roman" w:hAnsi="Times New Roman" w:cs="Times New Roman"/>
          <w:sz w:val="28"/>
          <w:szCs w:val="28"/>
        </w:rPr>
        <w:tab/>
      </w:r>
      <w:r>
        <w:rPr>
          <w:rFonts w:ascii="Times New Roman" w:hAnsi="Times New Roman" w:cs="Times New Roman"/>
          <w:color w:val="000000"/>
          <w:sz w:val="28"/>
          <w:szCs w:val="28"/>
        </w:rPr>
        <w:t>предпринимателя;</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свидетельства о постановке на налоговый учет.</w:t>
      </w:r>
    </w:p>
    <w:p w:rsidR="00E43B84" w:rsidRDefault="00E43B84" w:rsidP="00E43B84">
      <w:pPr>
        <w:widowControl w:val="0"/>
        <w:autoSpaceDE w:val="0"/>
        <w:autoSpaceDN w:val="0"/>
        <w:adjustRightInd w:val="0"/>
        <w:spacing w:after="0" w:line="24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Физические лица: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заявку на участие в аукционе с указанием реквизитов счета для возврата задатка;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платежное поручение или квитанцию с отметкой банка об исполнении перечисления суммы</w:t>
      </w:r>
      <w:r>
        <w:rPr>
          <w:rFonts w:ascii="Times New Roman" w:hAnsi="Times New Roman" w:cs="Times New Roman"/>
          <w:sz w:val="28"/>
          <w:szCs w:val="28"/>
        </w:rPr>
        <w:tab/>
      </w:r>
      <w:r>
        <w:rPr>
          <w:rFonts w:ascii="Times New Roman" w:hAnsi="Times New Roman" w:cs="Times New Roman"/>
          <w:color w:val="000000"/>
          <w:sz w:val="28"/>
          <w:szCs w:val="28"/>
        </w:rPr>
        <w:t>задатка;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паспорт (ксерокопию);</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нотариально заверенное согласие супруга(и);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свидетельство о постановке на учет в налоговом органе физического лица по месту жительства</w:t>
      </w:r>
      <w:r>
        <w:rPr>
          <w:rFonts w:ascii="Times New Roman" w:hAnsi="Times New Roman" w:cs="Times New Roman"/>
          <w:sz w:val="28"/>
          <w:szCs w:val="28"/>
        </w:rPr>
        <w:tab/>
      </w:r>
      <w:r>
        <w:rPr>
          <w:rFonts w:ascii="Times New Roman" w:hAnsi="Times New Roman" w:cs="Times New Roman"/>
          <w:color w:val="000000"/>
          <w:sz w:val="28"/>
          <w:szCs w:val="28"/>
        </w:rPr>
        <w:t>на территории Российской Федерации;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опись представленных документов.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При подаче заявки физическое лицо предъявляет документ, удостоверяющий </w:t>
      </w:r>
      <w:r>
        <w:rPr>
          <w:rFonts w:ascii="Times New Roman" w:hAnsi="Times New Roman" w:cs="Times New Roman"/>
          <w:color w:val="000000"/>
          <w:sz w:val="28"/>
          <w:szCs w:val="28"/>
        </w:rPr>
        <w:lastRenderedPageBreak/>
        <w:t>личность. В случае подачи заявки представителем заявителя предъявляется доверенность, заверенная нотариально.</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3.2. Продавец не вправе требовать представления других документов, кроме указанных в пункте</w:t>
      </w:r>
      <w:r>
        <w:rPr>
          <w:rFonts w:ascii="Times New Roman" w:hAnsi="Times New Roman" w:cs="Times New Roman"/>
          <w:sz w:val="28"/>
          <w:szCs w:val="28"/>
        </w:rPr>
        <w:tab/>
      </w:r>
      <w:r>
        <w:rPr>
          <w:rFonts w:ascii="Times New Roman" w:hAnsi="Times New Roman" w:cs="Times New Roman"/>
          <w:color w:val="000000"/>
          <w:sz w:val="28"/>
          <w:szCs w:val="28"/>
        </w:rPr>
        <w:t>3.1 настоящего Положения.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Претендент вправе подать только одну заявку на участие в аукционе по одному лоту.</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3.3. Заявка с прилагаемыми к ней документами регистрируется Продавцом в журнале приема</w:t>
      </w:r>
      <w:r>
        <w:rPr>
          <w:rFonts w:ascii="Times New Roman" w:hAnsi="Times New Roman" w:cs="Times New Roman"/>
          <w:sz w:val="28"/>
          <w:szCs w:val="28"/>
        </w:rPr>
        <w:tab/>
      </w:r>
      <w:r>
        <w:rPr>
          <w:rFonts w:ascii="Times New Roman" w:hAnsi="Times New Roman" w:cs="Times New Roman"/>
          <w:color w:val="000000"/>
          <w:sz w:val="28"/>
          <w:szCs w:val="28"/>
        </w:rPr>
        <w:t>заявок с присвоением номера и с указанием даты и времени подачи документов. Продавцом делается</w:t>
      </w:r>
      <w:r>
        <w:rPr>
          <w:rFonts w:ascii="Times New Roman" w:hAnsi="Times New Roman" w:cs="Times New Roman"/>
          <w:sz w:val="28"/>
          <w:szCs w:val="28"/>
        </w:rPr>
        <w:tab/>
      </w:r>
      <w:r>
        <w:rPr>
          <w:rFonts w:ascii="Times New Roman" w:hAnsi="Times New Roman" w:cs="Times New Roman"/>
          <w:color w:val="000000"/>
          <w:sz w:val="28"/>
          <w:szCs w:val="28"/>
        </w:rPr>
        <w:t>отметка о принятии заявки с указанием номера, даты и времени подачи документов.</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Заявка, поступившая по истечении срока ее приема, вместе с документами по описи, на которой</w:t>
      </w:r>
      <w:r>
        <w:rPr>
          <w:rFonts w:ascii="Times New Roman" w:hAnsi="Times New Roman" w:cs="Times New Roman"/>
          <w:sz w:val="28"/>
          <w:szCs w:val="28"/>
        </w:rPr>
        <w:tab/>
      </w:r>
      <w:r>
        <w:rPr>
          <w:rFonts w:ascii="Times New Roman" w:hAnsi="Times New Roman" w:cs="Times New Roman"/>
          <w:color w:val="000000"/>
          <w:sz w:val="28"/>
          <w:szCs w:val="28"/>
        </w:rPr>
        <w:t>делается отметка об отказе в принятии документов с указанием причины отказа, возвращается в день</w:t>
      </w:r>
      <w:r>
        <w:rPr>
          <w:rFonts w:ascii="Times New Roman" w:hAnsi="Times New Roman" w:cs="Times New Roman"/>
          <w:sz w:val="28"/>
          <w:szCs w:val="28"/>
        </w:rPr>
        <w:tab/>
      </w:r>
      <w:r>
        <w:rPr>
          <w:rFonts w:ascii="Times New Roman" w:hAnsi="Times New Roman" w:cs="Times New Roman"/>
          <w:color w:val="000000"/>
          <w:sz w:val="28"/>
          <w:szCs w:val="28"/>
        </w:rPr>
        <w:t>ее поступления претенденту или его уполномоченному представителю под расписку.</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3.4. Претендент имеет право отозвать принятую организатором аукциона заявку до окончания </w:t>
      </w:r>
      <w:r>
        <w:rPr>
          <w:rFonts w:ascii="Times New Roman" w:hAnsi="Times New Roman" w:cs="Times New Roman"/>
          <w:sz w:val="28"/>
          <w:szCs w:val="28"/>
        </w:rPr>
        <w:tab/>
      </w:r>
      <w:r>
        <w:rPr>
          <w:rFonts w:ascii="Times New Roman" w:hAnsi="Times New Roman" w:cs="Times New Roman"/>
          <w:color w:val="000000"/>
          <w:sz w:val="28"/>
          <w:szCs w:val="28"/>
        </w:rPr>
        <w:t>срока приема заявок, уведомив об этом (в письменной форме) Продавца. Продавец обязан возвратить</w:t>
      </w:r>
      <w:r>
        <w:rPr>
          <w:rFonts w:ascii="Times New Roman" w:hAnsi="Times New Roman" w:cs="Times New Roman"/>
          <w:sz w:val="28"/>
          <w:szCs w:val="28"/>
        </w:rPr>
        <w:tab/>
      </w:r>
      <w:r>
        <w:rPr>
          <w:rFonts w:ascii="Times New Roman" w:hAnsi="Times New Roman" w:cs="Times New Roman"/>
          <w:color w:val="000000"/>
          <w:sz w:val="28"/>
          <w:szCs w:val="28"/>
        </w:rPr>
        <w:t>внесенный задаток претенденту в течение 3 банковских дней со дня регистрации отзыва заявки в</w:t>
      </w:r>
      <w:r>
        <w:rPr>
          <w:rFonts w:ascii="Times New Roman" w:hAnsi="Times New Roman" w:cs="Times New Roman"/>
          <w:sz w:val="28"/>
          <w:szCs w:val="28"/>
        </w:rPr>
        <w:tab/>
      </w:r>
      <w:r>
        <w:rPr>
          <w:rFonts w:ascii="Times New Roman" w:hAnsi="Times New Roman" w:cs="Times New Roman"/>
          <w:color w:val="000000"/>
          <w:sz w:val="28"/>
          <w:szCs w:val="28"/>
        </w:rPr>
        <w:t>журнале приема заявок. В случае отзыва заявки претендентом позднее даты окончания приема заявок</w:t>
      </w:r>
      <w:r>
        <w:rPr>
          <w:rFonts w:ascii="Times New Roman" w:hAnsi="Times New Roman" w:cs="Times New Roman"/>
          <w:sz w:val="28"/>
          <w:szCs w:val="28"/>
        </w:rPr>
        <w:tab/>
      </w:r>
      <w:r>
        <w:rPr>
          <w:rFonts w:ascii="Times New Roman" w:hAnsi="Times New Roman" w:cs="Times New Roman"/>
          <w:color w:val="000000"/>
          <w:sz w:val="28"/>
          <w:szCs w:val="28"/>
        </w:rPr>
        <w:t>задаток возвращается в порядке, установленном для участников аукциона.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3.5. Организатор аукциона ведет протокол приема заявок на участие в аукционе, который</w:t>
      </w:r>
      <w:r>
        <w:rPr>
          <w:rFonts w:ascii="Times New Roman" w:hAnsi="Times New Roman" w:cs="Times New Roman"/>
          <w:sz w:val="28"/>
          <w:szCs w:val="28"/>
        </w:rPr>
        <w:tab/>
      </w:r>
      <w:r>
        <w:rPr>
          <w:rFonts w:ascii="Times New Roman" w:hAnsi="Times New Roman" w:cs="Times New Roman"/>
          <w:color w:val="000000"/>
          <w:sz w:val="28"/>
          <w:szCs w:val="28"/>
        </w:rPr>
        <w:t>должен содержать сведения о претендентах, о датах подачи заявок, о внесенных задатках, а также</w:t>
      </w:r>
      <w:r>
        <w:rPr>
          <w:rFonts w:ascii="Times New Roman" w:hAnsi="Times New Roman" w:cs="Times New Roman"/>
          <w:sz w:val="28"/>
          <w:szCs w:val="28"/>
        </w:rPr>
        <w:tab/>
      </w:r>
      <w:r>
        <w:rPr>
          <w:rFonts w:ascii="Times New Roman" w:hAnsi="Times New Roman" w:cs="Times New Roman"/>
          <w:color w:val="000000"/>
          <w:sz w:val="28"/>
          <w:szCs w:val="28"/>
        </w:rPr>
        <w:t>сведения о претендентах, не допущенных к участию в аукционе, с указанием причин отказа. Протокол</w:t>
      </w:r>
      <w:r>
        <w:rPr>
          <w:rFonts w:ascii="Times New Roman" w:hAnsi="Times New Roman" w:cs="Times New Roman"/>
          <w:sz w:val="28"/>
          <w:szCs w:val="28"/>
        </w:rPr>
        <w:tab/>
      </w:r>
      <w:r>
        <w:rPr>
          <w:rFonts w:ascii="Times New Roman" w:hAnsi="Times New Roman" w:cs="Times New Roman"/>
          <w:color w:val="000000"/>
          <w:sz w:val="28"/>
          <w:szCs w:val="28"/>
        </w:rPr>
        <w:t>приема заявок подписывается организатором аукциона в течение одного дня со дня окончания срока</w:t>
      </w:r>
      <w:r>
        <w:rPr>
          <w:rFonts w:ascii="Times New Roman" w:hAnsi="Times New Roman" w:cs="Times New Roman"/>
          <w:sz w:val="28"/>
          <w:szCs w:val="28"/>
        </w:rPr>
        <w:tab/>
      </w:r>
      <w:r>
        <w:rPr>
          <w:rFonts w:ascii="Times New Roman" w:hAnsi="Times New Roman" w:cs="Times New Roman"/>
          <w:color w:val="000000"/>
          <w:sz w:val="28"/>
          <w:szCs w:val="28"/>
        </w:rPr>
        <w:t>приема заявок. Претендент становится участником аукциона с момента подписания организатором</w:t>
      </w:r>
      <w:r>
        <w:rPr>
          <w:rFonts w:ascii="Times New Roman" w:hAnsi="Times New Roman" w:cs="Times New Roman"/>
          <w:sz w:val="28"/>
          <w:szCs w:val="28"/>
        </w:rPr>
        <w:tab/>
      </w:r>
      <w:r>
        <w:rPr>
          <w:rFonts w:ascii="Times New Roman" w:hAnsi="Times New Roman" w:cs="Times New Roman"/>
          <w:color w:val="000000"/>
          <w:sz w:val="28"/>
          <w:szCs w:val="28"/>
        </w:rPr>
        <w:t>аукциона протокола приема заявок.</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3.6. Претендент не допускается к участию в аукционе по следующим основаниям: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3.6.1. Заявка подана лицом, в отношении которого законодательством Российской Федерации</w:t>
      </w:r>
      <w:r>
        <w:rPr>
          <w:rFonts w:ascii="Times New Roman" w:hAnsi="Times New Roman" w:cs="Times New Roman"/>
          <w:sz w:val="28"/>
          <w:szCs w:val="28"/>
        </w:rPr>
        <w:tab/>
      </w:r>
      <w:r>
        <w:rPr>
          <w:rFonts w:ascii="Times New Roman" w:hAnsi="Times New Roman" w:cs="Times New Roman"/>
          <w:color w:val="000000"/>
          <w:sz w:val="28"/>
          <w:szCs w:val="28"/>
        </w:rPr>
        <w:t>установлены ограничения в приобретении в собственность земельных участков, находящихся в</w:t>
      </w:r>
      <w:r>
        <w:rPr>
          <w:rFonts w:ascii="Times New Roman" w:hAnsi="Times New Roman" w:cs="Times New Roman"/>
          <w:sz w:val="28"/>
          <w:szCs w:val="28"/>
        </w:rPr>
        <w:tab/>
      </w:r>
      <w:r>
        <w:rPr>
          <w:rFonts w:ascii="Times New Roman" w:hAnsi="Times New Roman" w:cs="Times New Roman"/>
          <w:color w:val="000000"/>
          <w:sz w:val="28"/>
          <w:szCs w:val="28"/>
        </w:rPr>
        <w:t>государственной или муниципальной собственности.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3.6.2. Представлены не все документы в соответствии с перечнем, указанным в</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информационном сообщении (за исключением предложений о цене или размере арендной платы),или оформление указанных документов не соответствует законодательству Российской Федерации.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3.6.3. Не подтверждено поступление в установленный срок задатка на счет (счета), указанный в</w:t>
      </w:r>
      <w:r>
        <w:rPr>
          <w:rFonts w:ascii="Times New Roman" w:hAnsi="Times New Roman" w:cs="Times New Roman"/>
          <w:sz w:val="28"/>
          <w:szCs w:val="28"/>
        </w:rPr>
        <w:tab/>
      </w:r>
      <w:r>
        <w:rPr>
          <w:rFonts w:ascii="Times New Roman" w:hAnsi="Times New Roman" w:cs="Times New Roman"/>
          <w:color w:val="000000"/>
          <w:sz w:val="28"/>
          <w:szCs w:val="28"/>
        </w:rPr>
        <w:t>извещении о проведении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3.6.4. Заявка подана лицом, не уполномоченным претендентом на осуществление таких</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действий.</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3.7. Отказ в допуске к участию в аукционе по иным основаниям, кроме указанных в пункте 3.6</w:t>
      </w:r>
      <w:r>
        <w:rPr>
          <w:rFonts w:ascii="Times New Roman" w:hAnsi="Times New Roman" w:cs="Times New Roman"/>
          <w:sz w:val="28"/>
          <w:szCs w:val="28"/>
        </w:rPr>
        <w:tab/>
      </w:r>
      <w:r>
        <w:rPr>
          <w:rFonts w:ascii="Times New Roman" w:hAnsi="Times New Roman" w:cs="Times New Roman"/>
          <w:color w:val="000000"/>
          <w:sz w:val="28"/>
          <w:szCs w:val="28"/>
        </w:rPr>
        <w:t>настоящего Положения, не допускается.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3.8.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приема заявок на участие в аукционе путем вручения им</w:t>
      </w:r>
      <w:r>
        <w:rPr>
          <w:rFonts w:ascii="Times New Roman" w:hAnsi="Times New Roman" w:cs="Times New Roman"/>
          <w:sz w:val="28"/>
          <w:szCs w:val="28"/>
        </w:rPr>
        <w:tab/>
      </w:r>
      <w:r>
        <w:rPr>
          <w:rFonts w:ascii="Times New Roman" w:hAnsi="Times New Roman" w:cs="Times New Roman"/>
          <w:color w:val="000000"/>
          <w:sz w:val="28"/>
          <w:szCs w:val="28"/>
        </w:rPr>
        <w:t>под расписку соответствующего уведомления либо направления уведомления по почте заказным</w:t>
      </w:r>
      <w:r>
        <w:rPr>
          <w:rFonts w:ascii="Times New Roman" w:hAnsi="Times New Roman" w:cs="Times New Roman"/>
          <w:sz w:val="28"/>
          <w:szCs w:val="28"/>
        </w:rPr>
        <w:tab/>
      </w:r>
      <w:r>
        <w:rPr>
          <w:rFonts w:ascii="Times New Roman" w:hAnsi="Times New Roman" w:cs="Times New Roman"/>
          <w:color w:val="000000"/>
          <w:sz w:val="28"/>
          <w:szCs w:val="28"/>
        </w:rPr>
        <w:t>письмом.</w:t>
      </w:r>
    </w:p>
    <w:p w:rsidR="00E43B84" w:rsidRDefault="00E43B84" w:rsidP="00E43B84">
      <w:pPr>
        <w:pStyle w:val="a4"/>
        <w:rPr>
          <w:sz w:val="28"/>
          <w:szCs w:val="28"/>
        </w:rPr>
      </w:pPr>
      <w:r>
        <w:rPr>
          <w:sz w:val="28"/>
          <w:szCs w:val="28"/>
        </w:rPr>
        <w:t xml:space="preserve">Извещение о проведении аукциона должно содержать сведения: </w:t>
      </w:r>
    </w:p>
    <w:p w:rsidR="00E43B84" w:rsidRDefault="00E43B84" w:rsidP="00E43B84">
      <w:pPr>
        <w:pStyle w:val="a4"/>
        <w:rPr>
          <w:sz w:val="28"/>
          <w:szCs w:val="28"/>
        </w:rPr>
      </w:pPr>
      <w:r>
        <w:rPr>
          <w:sz w:val="28"/>
          <w:szCs w:val="28"/>
        </w:rPr>
        <w:t xml:space="preserve">1) об организаторе аукциона; </w:t>
      </w:r>
    </w:p>
    <w:p w:rsidR="00E43B84" w:rsidRDefault="00E43B84" w:rsidP="00E43B84">
      <w:pPr>
        <w:pStyle w:val="a4"/>
        <w:rPr>
          <w:sz w:val="28"/>
          <w:szCs w:val="28"/>
        </w:rPr>
      </w:pPr>
      <w:r>
        <w:rPr>
          <w:sz w:val="28"/>
          <w:szCs w:val="28"/>
        </w:rPr>
        <w:t xml:space="preserve">2) об уполномоченном органе и о реквизитах решения о проведении аукциона; </w:t>
      </w:r>
    </w:p>
    <w:p w:rsidR="00E43B84" w:rsidRDefault="00E43B84" w:rsidP="00E43B84">
      <w:pPr>
        <w:pStyle w:val="a4"/>
        <w:rPr>
          <w:sz w:val="28"/>
          <w:szCs w:val="28"/>
        </w:rPr>
      </w:pPr>
      <w:r>
        <w:rPr>
          <w:sz w:val="28"/>
          <w:szCs w:val="28"/>
        </w:rPr>
        <w:t xml:space="preserve">3) о месте, дате, времени и порядке проведения аукциона; </w:t>
      </w:r>
    </w:p>
    <w:p w:rsidR="00E43B84" w:rsidRDefault="00E43B84" w:rsidP="00E43B84">
      <w:pPr>
        <w:pStyle w:val="a4"/>
        <w:rPr>
          <w:sz w:val="28"/>
          <w:szCs w:val="28"/>
        </w:rPr>
      </w:pPr>
      <w:r>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w:t>
      </w:r>
      <w:r>
        <w:rPr>
          <w:sz w:val="28"/>
          <w:szCs w:val="28"/>
        </w:rPr>
        <w:lastRenderedPageBreak/>
        <w:t xml:space="preserve">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E43B84" w:rsidRDefault="00E43B84" w:rsidP="00E43B84">
      <w:pPr>
        <w:pStyle w:val="a4"/>
        <w:rPr>
          <w:sz w:val="28"/>
          <w:szCs w:val="28"/>
        </w:rPr>
      </w:pPr>
      <w:r>
        <w:rPr>
          <w:sz w:val="28"/>
          <w:szCs w:val="28"/>
        </w:rPr>
        <w:t xml:space="preserve">5) о начальной цене предмета аукциона; </w:t>
      </w:r>
    </w:p>
    <w:p w:rsidR="00E43B84" w:rsidRDefault="00E43B84" w:rsidP="00E43B84">
      <w:pPr>
        <w:pStyle w:val="a4"/>
        <w:rPr>
          <w:sz w:val="28"/>
          <w:szCs w:val="28"/>
        </w:rPr>
      </w:pPr>
      <w:r>
        <w:rPr>
          <w:sz w:val="28"/>
          <w:szCs w:val="28"/>
        </w:rPr>
        <w:t xml:space="preserve">6) о "шаге аукциона"; </w:t>
      </w:r>
    </w:p>
    <w:p w:rsidR="00E43B84" w:rsidRDefault="00E43B84" w:rsidP="00E43B84">
      <w:pPr>
        <w:pStyle w:val="a4"/>
        <w:rPr>
          <w:sz w:val="28"/>
          <w:szCs w:val="28"/>
        </w:rPr>
      </w:pPr>
      <w:r>
        <w:rPr>
          <w:sz w:val="28"/>
          <w:szCs w:val="28"/>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E43B84" w:rsidRDefault="00E43B84" w:rsidP="00E43B84">
      <w:pPr>
        <w:pStyle w:val="a4"/>
        <w:rPr>
          <w:sz w:val="28"/>
          <w:szCs w:val="28"/>
        </w:rPr>
      </w:pPr>
      <w:r>
        <w:rPr>
          <w:sz w:val="28"/>
          <w:szCs w:val="28"/>
        </w:rPr>
        <w:t xml:space="preserve">8) о размере задатка, порядке его внесения участниками аукциона и возврата им задатка, банковских реквизитах счета для перечисления задатка; </w:t>
      </w:r>
    </w:p>
    <w:p w:rsidR="00E43B84" w:rsidRDefault="00E43B84" w:rsidP="00E43B84">
      <w:pPr>
        <w:pStyle w:val="a4"/>
        <w:rPr>
          <w:sz w:val="28"/>
          <w:szCs w:val="28"/>
        </w:rPr>
      </w:pPr>
      <w:r>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 </w:t>
      </w:r>
    </w:p>
    <w:p w:rsidR="00E43B84" w:rsidRDefault="00E43B84" w:rsidP="00E43B84">
      <w:pPr>
        <w:pStyle w:val="a4"/>
        <w:rPr>
          <w:sz w:val="28"/>
          <w:szCs w:val="28"/>
        </w:rPr>
      </w:pPr>
      <w:r>
        <w:rPr>
          <w:sz w:val="28"/>
          <w:szCs w:val="28"/>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 </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Организатор аукциона обязан вернуть внесенный задаток претенденту, не допущенному к участию в аукционе, в течение трех банковских дней со дня оформления протокола о признании</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претендентов участниками торгов.</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p>
    <w:p w:rsidR="00E43B84" w:rsidRDefault="00E43B84" w:rsidP="00E43B84">
      <w:pPr>
        <w:widowControl w:val="0"/>
        <w:tabs>
          <w:tab w:val="left" w:pos="304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4. Особенности и порядок предоставления земельных  участков для жилищного строительства.</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4.1. Земельные участки для жилищного строительства предоставляются в собственность или аренду без предварительного согласования места размещения объекта.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color w:val="000000"/>
          <w:sz w:val="28"/>
          <w:szCs w:val="28"/>
        </w:rPr>
        <w:t>4.2.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только на аукционах, открытых по составу участников и по форме подачи заявок.</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4.3. Предоставление земельного участка для индивидуального жилищного строительства может</w:t>
      </w:r>
      <w:r>
        <w:rPr>
          <w:rFonts w:ascii="Times New Roman" w:hAnsi="Times New Roman" w:cs="Times New Roman"/>
          <w:sz w:val="28"/>
          <w:szCs w:val="28"/>
        </w:rPr>
        <w:tab/>
      </w:r>
      <w:r>
        <w:rPr>
          <w:rFonts w:ascii="Times New Roman" w:hAnsi="Times New Roman" w:cs="Times New Roman"/>
          <w:color w:val="000000"/>
          <w:sz w:val="28"/>
          <w:szCs w:val="28"/>
        </w:rPr>
        <w:t>осуществляться на основании заявления гражданина, заинтересованного в предоставлении</w:t>
      </w:r>
      <w:r>
        <w:rPr>
          <w:rFonts w:ascii="Times New Roman" w:hAnsi="Times New Roman" w:cs="Times New Roman"/>
          <w:sz w:val="28"/>
          <w:szCs w:val="28"/>
        </w:rPr>
        <w:tab/>
      </w:r>
      <w:r>
        <w:rPr>
          <w:rFonts w:ascii="Times New Roman" w:hAnsi="Times New Roman" w:cs="Times New Roman"/>
          <w:color w:val="000000"/>
          <w:sz w:val="28"/>
          <w:szCs w:val="28"/>
        </w:rPr>
        <w:t>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В двухнедельный срок со дня получения заявления гражданина о предоставлении в аренду или</w:t>
      </w:r>
      <w:r>
        <w:rPr>
          <w:rFonts w:ascii="Times New Roman" w:hAnsi="Times New Roman" w:cs="Times New Roman"/>
          <w:sz w:val="28"/>
          <w:szCs w:val="28"/>
        </w:rPr>
        <w:tab/>
      </w:r>
      <w:r>
        <w:rPr>
          <w:rFonts w:ascii="Times New Roman" w:hAnsi="Times New Roman" w:cs="Times New Roman"/>
          <w:color w:val="000000"/>
          <w:sz w:val="28"/>
          <w:szCs w:val="28"/>
        </w:rPr>
        <w:t>в собственность земельного участка Глава  может принять решение в форме постановления о</w:t>
      </w:r>
      <w:r>
        <w:rPr>
          <w:rFonts w:ascii="Times New Roman" w:hAnsi="Times New Roman" w:cs="Times New Roman"/>
          <w:sz w:val="28"/>
          <w:szCs w:val="28"/>
        </w:rPr>
        <w:tab/>
      </w:r>
      <w:r>
        <w:rPr>
          <w:rFonts w:ascii="Times New Roman" w:hAnsi="Times New Roman" w:cs="Times New Roman"/>
          <w:color w:val="000000"/>
          <w:sz w:val="28"/>
          <w:szCs w:val="28"/>
        </w:rPr>
        <w:t>проведении аукциона по продаже земельного участка или права на заключение договора аренды</w:t>
      </w:r>
      <w:r>
        <w:rPr>
          <w:rFonts w:ascii="Times New Roman" w:hAnsi="Times New Roman" w:cs="Times New Roman"/>
          <w:sz w:val="28"/>
          <w:szCs w:val="28"/>
        </w:rPr>
        <w:tab/>
      </w:r>
      <w:r>
        <w:rPr>
          <w:rFonts w:ascii="Times New Roman" w:hAnsi="Times New Roman" w:cs="Times New Roman"/>
          <w:color w:val="000000"/>
          <w:sz w:val="28"/>
          <w:szCs w:val="28"/>
        </w:rPr>
        <w:t>такого земельного участка либо опубликовать сообщение о приеме заявлений о предоставлении в</w:t>
      </w:r>
      <w:r>
        <w:rPr>
          <w:rFonts w:ascii="Times New Roman" w:hAnsi="Times New Roman" w:cs="Times New Roman"/>
          <w:sz w:val="28"/>
          <w:szCs w:val="28"/>
        </w:rPr>
        <w:tab/>
      </w:r>
      <w:r>
        <w:rPr>
          <w:rFonts w:ascii="Times New Roman" w:hAnsi="Times New Roman" w:cs="Times New Roman"/>
          <w:color w:val="000000"/>
          <w:sz w:val="28"/>
          <w:szCs w:val="28"/>
        </w:rPr>
        <w:t>аренду такого земельного участка с указанием местоположения земельного участка, его площади, разрешенном использовании в СМИ Косихинского района Алтайского края. В случае если по истечении месяца со дня опубликования сообщения о приеме заявлений о предоставлении в аренду</w:t>
      </w:r>
      <w:r>
        <w:rPr>
          <w:rFonts w:ascii="Times New Roman" w:hAnsi="Times New Roman" w:cs="Times New Roman"/>
          <w:sz w:val="28"/>
          <w:szCs w:val="28"/>
        </w:rPr>
        <w:tab/>
      </w:r>
      <w:r>
        <w:rPr>
          <w:rFonts w:ascii="Times New Roman" w:hAnsi="Times New Roman" w:cs="Times New Roman"/>
          <w:color w:val="000000"/>
          <w:sz w:val="28"/>
          <w:szCs w:val="28"/>
        </w:rPr>
        <w:t>земельного участка заявления не поступили, Глава  принимает решение в форме</w:t>
      </w:r>
      <w:r>
        <w:rPr>
          <w:rFonts w:ascii="Times New Roman" w:hAnsi="Times New Roman" w:cs="Times New Roman"/>
          <w:sz w:val="28"/>
          <w:szCs w:val="28"/>
        </w:rPr>
        <w:tab/>
      </w:r>
      <w:r>
        <w:rPr>
          <w:rFonts w:ascii="Times New Roman" w:hAnsi="Times New Roman" w:cs="Times New Roman"/>
          <w:color w:val="000000"/>
          <w:sz w:val="28"/>
          <w:szCs w:val="28"/>
        </w:rPr>
        <w:t>постановления о предоставлении такого земельного участка для жилищного строительства в аренду гражданину, подавшему заявление. Договор аренды земельного участка подлежит заключению с</w:t>
      </w:r>
      <w:r>
        <w:rPr>
          <w:rFonts w:ascii="Times New Roman" w:hAnsi="Times New Roman" w:cs="Times New Roman"/>
          <w:sz w:val="28"/>
          <w:szCs w:val="28"/>
        </w:rPr>
        <w:tab/>
      </w:r>
      <w:r>
        <w:rPr>
          <w:rFonts w:ascii="Times New Roman" w:hAnsi="Times New Roman" w:cs="Times New Roman"/>
          <w:color w:val="000000"/>
          <w:sz w:val="28"/>
          <w:szCs w:val="28"/>
        </w:rPr>
        <w:t>вышеуказанным гражданином. В случае поступления нескольких заявлений о предоставлении в</w:t>
      </w:r>
      <w:r>
        <w:rPr>
          <w:rFonts w:ascii="Times New Roman" w:hAnsi="Times New Roman" w:cs="Times New Roman"/>
          <w:sz w:val="28"/>
          <w:szCs w:val="28"/>
        </w:rPr>
        <w:tab/>
      </w:r>
      <w:r>
        <w:rPr>
          <w:rFonts w:ascii="Times New Roman" w:hAnsi="Times New Roman" w:cs="Times New Roman"/>
          <w:color w:val="000000"/>
          <w:sz w:val="28"/>
          <w:szCs w:val="28"/>
        </w:rPr>
        <w:t>аренду такого земельного участка проводится аукцион по продаже права на заключение договора</w:t>
      </w:r>
      <w:r>
        <w:rPr>
          <w:rFonts w:ascii="Times New Roman" w:hAnsi="Times New Roman" w:cs="Times New Roman"/>
          <w:sz w:val="28"/>
          <w:szCs w:val="28"/>
        </w:rPr>
        <w:tab/>
      </w:r>
      <w:r>
        <w:rPr>
          <w:rFonts w:ascii="Times New Roman" w:hAnsi="Times New Roman" w:cs="Times New Roman"/>
          <w:color w:val="000000"/>
          <w:sz w:val="28"/>
          <w:szCs w:val="28"/>
        </w:rPr>
        <w:t>аренды 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4.4. Для проведения аукциона для жилищного строительства в информационном сообщении</w:t>
      </w:r>
      <w:r>
        <w:rPr>
          <w:rFonts w:ascii="Times New Roman" w:hAnsi="Times New Roman" w:cs="Times New Roman"/>
          <w:sz w:val="28"/>
          <w:szCs w:val="28"/>
        </w:rPr>
        <w:tab/>
      </w:r>
      <w:r>
        <w:rPr>
          <w:rFonts w:ascii="Times New Roman" w:hAnsi="Times New Roman" w:cs="Times New Roman"/>
          <w:color w:val="000000"/>
          <w:sz w:val="28"/>
          <w:szCs w:val="28"/>
        </w:rPr>
        <w:t>дополнительно указываются: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4.4.1. Разрешенное использование такого 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4.4.2. Технические условия подключения такого объекта к сетям инженерно-технического обеспечения.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4.4.3. Плата за подключение.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4.4.4. Основанные на результатах инженерных изысканий параметры разрешенного строительства объекта капитального строительства.</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4.5. Для участия в аукционе заявители представляют Продавцу в установленный в извещении о проведении  аукциона срок следующие документы: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4.5.1. Заявку на участие в аукционе по установленной форме с указанием реквизитов счета для</w:t>
      </w:r>
      <w:r>
        <w:rPr>
          <w:rFonts w:ascii="Times New Roman" w:hAnsi="Times New Roman" w:cs="Times New Roman"/>
          <w:sz w:val="28"/>
          <w:szCs w:val="28"/>
        </w:rPr>
        <w:tab/>
      </w:r>
      <w:r>
        <w:rPr>
          <w:rFonts w:ascii="Times New Roman" w:hAnsi="Times New Roman" w:cs="Times New Roman"/>
          <w:color w:val="000000"/>
          <w:sz w:val="28"/>
          <w:szCs w:val="28"/>
        </w:rPr>
        <w:t>возвращения задатка.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4.5.2. Надлежащим образом оформленную доверенность на право </w:t>
      </w:r>
      <w:r>
        <w:rPr>
          <w:rFonts w:ascii="Times New Roman" w:hAnsi="Times New Roman" w:cs="Times New Roman"/>
          <w:color w:val="000000"/>
          <w:sz w:val="28"/>
          <w:szCs w:val="28"/>
        </w:rPr>
        <w:lastRenderedPageBreak/>
        <w:t>представлять интересы</w:t>
      </w:r>
      <w:r>
        <w:rPr>
          <w:rFonts w:ascii="Times New Roman" w:hAnsi="Times New Roman" w:cs="Times New Roman"/>
          <w:sz w:val="28"/>
          <w:szCs w:val="28"/>
        </w:rPr>
        <w:tab/>
      </w:r>
      <w:r>
        <w:rPr>
          <w:rFonts w:ascii="Times New Roman" w:hAnsi="Times New Roman" w:cs="Times New Roman"/>
          <w:color w:val="000000"/>
          <w:sz w:val="28"/>
          <w:szCs w:val="28"/>
        </w:rPr>
        <w:t>заявителя на аукционе, в том числе на сдачу заявки на участие в аукционе и других необходимых</w:t>
      </w:r>
      <w:r>
        <w:rPr>
          <w:rFonts w:ascii="Times New Roman" w:hAnsi="Times New Roman" w:cs="Times New Roman"/>
          <w:sz w:val="28"/>
          <w:szCs w:val="28"/>
        </w:rPr>
        <w:tab/>
      </w:r>
      <w:r>
        <w:rPr>
          <w:rFonts w:ascii="Times New Roman" w:hAnsi="Times New Roman" w:cs="Times New Roman"/>
          <w:color w:val="000000"/>
          <w:sz w:val="28"/>
          <w:szCs w:val="28"/>
        </w:rPr>
        <w:t>документов.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4.5.3. Выписку из Единого государственного реестра юридических лиц, выданную не ранее чем</w:t>
      </w:r>
      <w:r>
        <w:rPr>
          <w:rFonts w:ascii="Times New Roman" w:hAnsi="Times New Roman" w:cs="Times New Roman"/>
          <w:sz w:val="28"/>
          <w:szCs w:val="28"/>
        </w:rPr>
        <w:tab/>
      </w:r>
      <w:r>
        <w:rPr>
          <w:rFonts w:ascii="Times New Roman" w:hAnsi="Times New Roman" w:cs="Times New Roman"/>
          <w:color w:val="000000"/>
          <w:sz w:val="28"/>
          <w:szCs w:val="28"/>
        </w:rPr>
        <w:t>за 30 дней до даты опубликования официального извещения о проведении  аукциона, - для юридических лиц.</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4.5.4. Выписку из Единого государственного реестра индивидуальных предпринимателей, выданную не ранее чем за 30 дней до даты опубликования официального извещения о проведении  аукциона, - для индивидуальных предпринимателей.</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4.5.5. Копии документов, удостоверяющих личность, - для физических лиц.</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4.5.6. Платежный документ с отметкой банка об исполнении (оригинал и копию), подтверждающий внесение заявителем задатка в счет обеспечения исполнения обязательств в соответствии с договором о задатке, и выписку с расчетного счета заявителя о списании денежных</w:t>
      </w:r>
      <w:r>
        <w:rPr>
          <w:rFonts w:ascii="Times New Roman" w:hAnsi="Times New Roman" w:cs="Times New Roman"/>
          <w:sz w:val="28"/>
          <w:szCs w:val="28"/>
        </w:rPr>
        <w:tab/>
      </w:r>
      <w:r>
        <w:rPr>
          <w:rFonts w:ascii="Times New Roman" w:hAnsi="Times New Roman" w:cs="Times New Roman"/>
          <w:color w:val="000000"/>
          <w:sz w:val="28"/>
          <w:szCs w:val="28"/>
        </w:rPr>
        <w:t>средств.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4.5.7. Договор о задатке в двух экземплярах.</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4.5.8. Опись представленных документов, подписанную заявителем или его доверенным лицом. Опись представляется в двух экземплярах, один из которых после сверки представленных документов</w:t>
      </w:r>
      <w:r>
        <w:rPr>
          <w:rFonts w:ascii="Times New Roman" w:hAnsi="Times New Roman" w:cs="Times New Roman"/>
          <w:sz w:val="28"/>
          <w:szCs w:val="28"/>
        </w:rPr>
        <w:tab/>
      </w:r>
      <w:r>
        <w:rPr>
          <w:rFonts w:ascii="Times New Roman" w:hAnsi="Times New Roman" w:cs="Times New Roman"/>
          <w:color w:val="000000"/>
          <w:sz w:val="28"/>
          <w:szCs w:val="28"/>
        </w:rPr>
        <w:t>с указанием даты и времени (часы, минуты) приема заявки, удостоверенный подписью</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уполномоченного лица организатора аукциона, возвращается заявителю, а второй остается у организатора аукциона.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Продавец не вправе требовать  представления других документов, кроме указанных в пункте 4.5 настоящего Положения.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4.6. Прием документов прекращается не ранее чем за пять дней до дня проведения аукциона.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4.7. В случае если аукцион признан несостоявшимся из-за того, что в нем участвовало менее</w:t>
      </w:r>
      <w:r>
        <w:rPr>
          <w:rFonts w:ascii="Times New Roman" w:hAnsi="Times New Roman" w:cs="Times New Roman"/>
          <w:sz w:val="28"/>
          <w:szCs w:val="28"/>
        </w:rPr>
        <w:tab/>
      </w:r>
      <w:r>
        <w:rPr>
          <w:rFonts w:ascii="Times New Roman" w:hAnsi="Times New Roman" w:cs="Times New Roman"/>
          <w:color w:val="000000"/>
          <w:sz w:val="28"/>
          <w:szCs w:val="28"/>
        </w:rPr>
        <w:t>двух участников, единственный участник аукциона не позднее чем через десять дней после проведения аукциона вправе заключить договор купли-продажи или договор аренды выставленного</w:t>
      </w:r>
      <w:r>
        <w:rPr>
          <w:rFonts w:ascii="Times New Roman" w:hAnsi="Times New Roman" w:cs="Times New Roman"/>
          <w:sz w:val="28"/>
          <w:szCs w:val="28"/>
        </w:rPr>
        <w:tab/>
      </w:r>
      <w:r>
        <w:rPr>
          <w:rFonts w:ascii="Times New Roman" w:hAnsi="Times New Roman" w:cs="Times New Roman"/>
          <w:color w:val="000000"/>
          <w:sz w:val="28"/>
          <w:szCs w:val="28"/>
        </w:rPr>
        <w:t>на аукцион земельного участка, а Продавец обязан заключить договор с единственным участником</w:t>
      </w:r>
      <w:r>
        <w:rPr>
          <w:rFonts w:ascii="Times New Roman" w:hAnsi="Times New Roman" w:cs="Times New Roman"/>
          <w:sz w:val="28"/>
          <w:szCs w:val="28"/>
        </w:rPr>
        <w:tab/>
      </w:r>
      <w:r>
        <w:rPr>
          <w:rFonts w:ascii="Times New Roman" w:hAnsi="Times New Roman" w:cs="Times New Roman"/>
          <w:color w:val="000000"/>
          <w:sz w:val="28"/>
          <w:szCs w:val="28"/>
        </w:rPr>
        <w:t>аукциона по начальной цене аукциона.</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309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43B84" w:rsidRDefault="00E43B84" w:rsidP="00E43B84">
      <w:pPr>
        <w:widowControl w:val="0"/>
        <w:tabs>
          <w:tab w:val="left" w:pos="3090"/>
        </w:tabs>
        <w:autoSpaceDE w:val="0"/>
        <w:autoSpaceDN w:val="0"/>
        <w:adjustRightInd w:val="0"/>
        <w:spacing w:after="0" w:line="240" w:lineRule="auto"/>
        <w:jc w:val="center"/>
        <w:rPr>
          <w:rFonts w:ascii="Times New Roman" w:hAnsi="Times New Roman" w:cs="Times New Roman"/>
          <w:sz w:val="28"/>
          <w:szCs w:val="28"/>
        </w:rPr>
      </w:pPr>
    </w:p>
    <w:p w:rsidR="00E43B84" w:rsidRDefault="00E43B84" w:rsidP="00E43B84">
      <w:pPr>
        <w:widowControl w:val="0"/>
        <w:tabs>
          <w:tab w:val="left" w:pos="309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lastRenderedPageBreak/>
        <w:t>5. Особенности предоставления земельных участков</w:t>
      </w:r>
    </w:p>
    <w:p w:rsidR="00E43B84" w:rsidRDefault="00E43B84" w:rsidP="00E43B84">
      <w:pPr>
        <w:widowControl w:val="0"/>
        <w:autoSpaceDE w:val="0"/>
        <w:autoSpaceDN w:val="0"/>
        <w:adjustRightInd w:val="0"/>
        <w:spacing w:after="0" w:line="308" w:lineRule="exact"/>
        <w:jc w:val="center"/>
        <w:rPr>
          <w:rFonts w:ascii="Times New Roman" w:hAnsi="Times New Roman" w:cs="Times New Roman"/>
          <w:sz w:val="28"/>
          <w:szCs w:val="28"/>
        </w:rPr>
      </w:pPr>
    </w:p>
    <w:p w:rsidR="00E43B84" w:rsidRDefault="00E43B84" w:rsidP="00E43B84">
      <w:pPr>
        <w:widowControl w:val="0"/>
        <w:tabs>
          <w:tab w:val="left" w:pos="384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для их комплексного освоения в целях</w:t>
      </w:r>
    </w:p>
    <w:p w:rsidR="00E43B84" w:rsidRDefault="00E43B84" w:rsidP="00E43B84">
      <w:pPr>
        <w:widowControl w:val="0"/>
        <w:autoSpaceDE w:val="0"/>
        <w:autoSpaceDN w:val="0"/>
        <w:adjustRightInd w:val="0"/>
        <w:spacing w:after="0" w:line="308" w:lineRule="exact"/>
        <w:jc w:val="center"/>
        <w:rPr>
          <w:rFonts w:ascii="Times New Roman" w:hAnsi="Times New Roman" w:cs="Times New Roman"/>
          <w:sz w:val="28"/>
          <w:szCs w:val="28"/>
        </w:rPr>
      </w:pPr>
    </w:p>
    <w:p w:rsidR="00E43B84" w:rsidRDefault="00E43B84" w:rsidP="00E43B84">
      <w:pPr>
        <w:widowControl w:val="0"/>
        <w:tabs>
          <w:tab w:val="left" w:pos="453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жилищного строительства.</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5.1. Земельные участки для их комплексного освоения в целях жилищного строительства,</w:t>
      </w:r>
      <w:r>
        <w:rPr>
          <w:rFonts w:ascii="Times New Roman" w:hAnsi="Times New Roman" w:cs="Times New Roman"/>
          <w:sz w:val="28"/>
          <w:szCs w:val="28"/>
        </w:rPr>
        <w:tab/>
      </w:r>
      <w:r>
        <w:rPr>
          <w:rFonts w:ascii="Times New Roman" w:hAnsi="Times New Roman" w:cs="Times New Roman"/>
          <w:color w:val="000000"/>
          <w:sz w:val="28"/>
          <w:szCs w:val="28"/>
        </w:rPr>
        <w:t>которое включает в себя подготовку куманикаций по планировке территории, выполнение работ по обустройству территории посредством строительства объектов инженерной нфраструктуры, осуществление жилищного и иного строительства в соответствии с видами разрешенного</w:t>
      </w:r>
      <w:r>
        <w:rPr>
          <w:rFonts w:ascii="Times New Roman" w:hAnsi="Times New Roman" w:cs="Times New Roman"/>
          <w:sz w:val="28"/>
          <w:szCs w:val="28"/>
        </w:rPr>
        <w:tab/>
      </w:r>
      <w:r>
        <w:rPr>
          <w:rFonts w:ascii="Times New Roman" w:hAnsi="Times New Roman" w:cs="Times New Roman"/>
          <w:color w:val="000000"/>
          <w:sz w:val="28"/>
          <w:szCs w:val="28"/>
        </w:rPr>
        <w:t>использования, предоставляются на аукционе: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5.1.1. Аукцион проводится с учетом раздела 4 настоящего Положения.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5.1.2. Для участия в аукционе заявители представляют в установленный в извещении о проведении аукциона срок документы, указанные в п. 4.5 раздела 4. Продавец не вправе требовать представления других документов, кроме указанных в пункте 4.5 настоящего Положения.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5.1.3. В извещении о проведении аукциона, кроме сведений, указанных в п. 1.15 раздела 1,</w:t>
      </w:r>
      <w:r>
        <w:rPr>
          <w:rFonts w:ascii="Times New Roman" w:hAnsi="Times New Roman" w:cs="Times New Roman"/>
          <w:sz w:val="28"/>
          <w:szCs w:val="28"/>
        </w:rPr>
        <w:tab/>
      </w:r>
      <w:r>
        <w:rPr>
          <w:rFonts w:ascii="Times New Roman" w:hAnsi="Times New Roman" w:cs="Times New Roman"/>
          <w:color w:val="000000"/>
          <w:sz w:val="28"/>
          <w:szCs w:val="28"/>
        </w:rPr>
        <w:t>должны быть указаны: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цена выкупа земельных участков в расчете на единицу площади;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начальная цена предмета аукциона (начальная цена права на заключение договора аренды</w:t>
      </w:r>
      <w:r>
        <w:rPr>
          <w:rFonts w:ascii="Times New Roman" w:hAnsi="Times New Roman" w:cs="Times New Roman"/>
          <w:sz w:val="28"/>
          <w:szCs w:val="28"/>
        </w:rPr>
        <w:tab/>
      </w:r>
      <w:r>
        <w:rPr>
          <w:rFonts w:ascii="Times New Roman" w:hAnsi="Times New Roman" w:cs="Times New Roman"/>
          <w:color w:val="000000"/>
          <w:sz w:val="28"/>
          <w:szCs w:val="28"/>
        </w:rPr>
        <w:t>земельного участка, предназначенного для его комплексного освоения в целях жилищного</w:t>
      </w:r>
      <w:r>
        <w:rPr>
          <w:rFonts w:ascii="Times New Roman" w:hAnsi="Times New Roman" w:cs="Times New Roman"/>
          <w:sz w:val="28"/>
          <w:szCs w:val="28"/>
        </w:rPr>
        <w:tab/>
      </w:r>
      <w:r>
        <w:rPr>
          <w:rFonts w:ascii="Times New Roman" w:hAnsi="Times New Roman" w:cs="Times New Roman"/>
          <w:color w:val="000000"/>
          <w:sz w:val="28"/>
          <w:szCs w:val="28"/>
        </w:rPr>
        <w:t>строительства);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размер арендной платы за земельный участок в расчете на единицу площади и порядок ее изменения;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способы обеспечения обязательств по комплексному освоению земельного участка в целях жилищного строительства и их объем;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максимальные сроки подготовки проекта планировки территории и проекта межевания территории в границах земельного участка, едназначенного для его комплексного освоения в целях</w:t>
      </w:r>
      <w:r>
        <w:rPr>
          <w:rFonts w:ascii="Times New Roman" w:hAnsi="Times New Roman" w:cs="Times New Roman"/>
          <w:sz w:val="28"/>
          <w:szCs w:val="28"/>
        </w:rPr>
        <w:tab/>
      </w:r>
      <w:r>
        <w:rPr>
          <w:rFonts w:ascii="Times New Roman" w:hAnsi="Times New Roman" w:cs="Times New Roman"/>
          <w:color w:val="000000"/>
          <w:sz w:val="28"/>
          <w:szCs w:val="28"/>
        </w:rPr>
        <w:t>жилищного строительства;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w:t>
      </w:r>
      <w:r>
        <w:rPr>
          <w:rFonts w:ascii="Times New Roman" w:hAnsi="Times New Roman" w:cs="Times New Roman"/>
          <w:color w:val="000000"/>
          <w:sz w:val="28"/>
          <w:szCs w:val="28"/>
        </w:rPr>
        <w:lastRenderedPageBreak/>
        <w:t>передачи;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Дополнительно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Положением.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5.2.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5-7 пункта  5.1 настоящего Положения.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5.3. В случае неисполнения победителем аукциона сроков, предусмотренных подпунктами 5-7</w:t>
      </w:r>
      <w:r>
        <w:rPr>
          <w:rFonts w:ascii="Times New Roman" w:hAnsi="Times New Roman" w:cs="Times New Roman"/>
          <w:sz w:val="28"/>
          <w:szCs w:val="28"/>
        </w:rPr>
        <w:tab/>
      </w:r>
      <w:r>
        <w:rPr>
          <w:rFonts w:ascii="Times New Roman" w:hAnsi="Times New Roman" w:cs="Times New Roman"/>
          <w:color w:val="000000"/>
          <w:sz w:val="28"/>
          <w:szCs w:val="28"/>
        </w:rPr>
        <w:t>пункта 5.1 настоящего Положения, договоры аренды земельных участков подлежат расторжению по соглашению сторон или в судебном порядке с одновременным взысканием неустойки, определенной соответствующими договорами аренды. С момента асторжения договоров аренды обязательства</w:t>
      </w:r>
      <w:r>
        <w:rPr>
          <w:rFonts w:ascii="Times New Roman" w:hAnsi="Times New Roman" w:cs="Times New Roman"/>
          <w:sz w:val="28"/>
          <w:szCs w:val="28"/>
        </w:rPr>
        <w:tab/>
      </w:r>
      <w:r>
        <w:rPr>
          <w:rFonts w:ascii="Times New Roman" w:hAnsi="Times New Roman" w:cs="Times New Roman"/>
          <w:color w:val="000000"/>
          <w:sz w:val="28"/>
          <w:szCs w:val="28"/>
        </w:rPr>
        <w:t>сторон прекращаются. Помимо неустойки с арендатора взыскиваются убытки, причиненные неисполнением условий договоров аренды земельных участков, в размере, не покрытом неустойкой.</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5.4. Арендатор земельного участка, предоставленного для его комплексного освоения в целях</w:t>
      </w:r>
      <w:r>
        <w:rPr>
          <w:rFonts w:ascii="Times New Roman" w:hAnsi="Times New Roman" w:cs="Times New Roman"/>
          <w:sz w:val="28"/>
          <w:szCs w:val="28"/>
        </w:rPr>
        <w:tab/>
      </w:r>
      <w:r>
        <w:rPr>
          <w:rFonts w:ascii="Times New Roman" w:hAnsi="Times New Roman" w:cs="Times New Roman"/>
          <w:color w:val="000000"/>
          <w:sz w:val="28"/>
          <w:szCs w:val="28"/>
        </w:rPr>
        <w:t>жилищного строительства, после утверждения в установленном порядке документации по планировке территории, строительства объектов инженерной инфраструктуры и государственного кадастрового учета земельных участков, предназначенных для жилищного и иного строительства, в</w:t>
      </w:r>
      <w:r>
        <w:rPr>
          <w:rFonts w:ascii="Times New Roman" w:hAnsi="Times New Roman" w:cs="Times New Roman"/>
          <w:sz w:val="28"/>
          <w:szCs w:val="28"/>
        </w:rPr>
        <w:tab/>
      </w:r>
      <w:r>
        <w:rPr>
          <w:rFonts w:ascii="Times New Roman" w:hAnsi="Times New Roman" w:cs="Times New Roman"/>
          <w:color w:val="000000"/>
          <w:sz w:val="28"/>
          <w:szCs w:val="28"/>
        </w:rPr>
        <w:t>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w:t>
      </w:r>
      <w:r>
        <w:rPr>
          <w:rFonts w:ascii="Times New Roman" w:hAnsi="Times New Roman" w:cs="Times New Roman"/>
          <w:sz w:val="28"/>
          <w:szCs w:val="28"/>
        </w:rPr>
        <w:tab/>
      </w:r>
      <w:r>
        <w:rPr>
          <w:rFonts w:ascii="Times New Roman" w:hAnsi="Times New Roman" w:cs="Times New Roman"/>
          <w:color w:val="000000"/>
          <w:sz w:val="28"/>
          <w:szCs w:val="28"/>
        </w:rPr>
        <w:t>в аренду.</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432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6. Порядок проведения торгов.</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6.1. Торги проводятся в указанном в извещении о проведении </w:t>
      </w:r>
      <w:r>
        <w:rPr>
          <w:rFonts w:ascii="Times New Roman" w:hAnsi="Times New Roman" w:cs="Times New Roman"/>
          <w:color w:val="000000"/>
          <w:sz w:val="28"/>
          <w:szCs w:val="28"/>
        </w:rPr>
        <w:lastRenderedPageBreak/>
        <w:t xml:space="preserve">торгов месте, в соответствующие </w:t>
      </w:r>
      <w:r>
        <w:rPr>
          <w:rFonts w:ascii="Times New Roman" w:hAnsi="Times New Roman" w:cs="Times New Roman"/>
          <w:sz w:val="28"/>
          <w:szCs w:val="28"/>
        </w:rPr>
        <w:tab/>
      </w:r>
      <w:r>
        <w:rPr>
          <w:rFonts w:ascii="Times New Roman" w:hAnsi="Times New Roman" w:cs="Times New Roman"/>
          <w:color w:val="000000"/>
          <w:sz w:val="28"/>
          <w:szCs w:val="28"/>
        </w:rPr>
        <w:t>день и час.</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6.2. Аукцион, открытый по форме подачи предложений о цене или размере арендной платы, проводится в следующем порядке: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6.2.1. Аукцион ведет аукционист.</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6.2.2. Аукцион начинается с оглашения аукционистом наименования, основных характеристик и</w:t>
      </w:r>
      <w:r>
        <w:rPr>
          <w:rFonts w:ascii="Times New Roman" w:hAnsi="Times New Roman" w:cs="Times New Roman"/>
          <w:sz w:val="28"/>
          <w:szCs w:val="28"/>
        </w:rPr>
        <w:tab/>
      </w:r>
      <w:r>
        <w:rPr>
          <w:rFonts w:ascii="Times New Roman" w:hAnsi="Times New Roman" w:cs="Times New Roman"/>
          <w:color w:val="000000"/>
          <w:sz w:val="28"/>
          <w:szCs w:val="28"/>
        </w:rPr>
        <w:t>начальной цены земельного участка, права аренды земельного участка или начального размера арендной платы, "шага аукциона" и порядка проведения аукциона.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6.2.3. Участникам аукциона выдаются пронумерованные билеты, которые они поднимают </w:t>
      </w:r>
      <w:r>
        <w:rPr>
          <w:rFonts w:ascii="Times New Roman" w:hAnsi="Times New Roman" w:cs="Times New Roman"/>
          <w:sz w:val="28"/>
          <w:szCs w:val="28"/>
        </w:rPr>
        <w:tab/>
      </w:r>
      <w:r>
        <w:rPr>
          <w:rFonts w:ascii="Times New Roman" w:hAnsi="Times New Roman" w:cs="Times New Roman"/>
          <w:color w:val="000000"/>
          <w:sz w:val="28"/>
          <w:szCs w:val="28"/>
        </w:rPr>
        <w:t>после оглашения аукционистом начальной цены или начального размера арендной платы и каждой</w:t>
      </w:r>
      <w:r>
        <w:rPr>
          <w:rFonts w:ascii="Times New Roman" w:hAnsi="Times New Roman" w:cs="Times New Roman"/>
          <w:sz w:val="28"/>
          <w:szCs w:val="28"/>
        </w:rPr>
        <w:tab/>
      </w:r>
      <w:r>
        <w:rPr>
          <w:rFonts w:ascii="Times New Roman" w:hAnsi="Times New Roman" w:cs="Times New Roman"/>
          <w:color w:val="000000"/>
          <w:sz w:val="28"/>
          <w:szCs w:val="28"/>
        </w:rPr>
        <w:t>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6.2.4. Каждую последующую цену или размер арендной платы аукционист назначает путем</w:t>
      </w:r>
      <w:r>
        <w:rPr>
          <w:rFonts w:ascii="Times New Roman" w:hAnsi="Times New Roman" w:cs="Times New Roman"/>
          <w:sz w:val="28"/>
          <w:szCs w:val="28"/>
        </w:rPr>
        <w:tab/>
      </w:r>
      <w:r>
        <w:rPr>
          <w:rFonts w:ascii="Times New Roman" w:hAnsi="Times New Roman" w:cs="Times New Roman"/>
          <w:color w:val="000000"/>
          <w:sz w:val="28"/>
          <w:szCs w:val="28"/>
        </w:rPr>
        <w:t xml:space="preserve">увеличения текущей цены или размера арендной платы на "шаг аукциона". После объявления </w:t>
      </w:r>
      <w:r>
        <w:rPr>
          <w:rFonts w:ascii="Times New Roman" w:hAnsi="Times New Roman" w:cs="Times New Roman"/>
          <w:sz w:val="28"/>
          <w:szCs w:val="28"/>
        </w:rPr>
        <w:tab/>
      </w:r>
      <w:r>
        <w:rPr>
          <w:rFonts w:ascii="Times New Roman" w:hAnsi="Times New Roman" w:cs="Times New Roman"/>
          <w:color w:val="000000"/>
          <w:sz w:val="28"/>
          <w:szCs w:val="28"/>
        </w:rPr>
        <w:t xml:space="preserve">очередной цены или размера арендной платы аукционист называет номер билета участника </w:t>
      </w:r>
      <w:r>
        <w:rPr>
          <w:rFonts w:ascii="Times New Roman" w:hAnsi="Times New Roman" w:cs="Times New Roman"/>
          <w:sz w:val="28"/>
          <w:szCs w:val="28"/>
        </w:rPr>
        <w:tab/>
      </w:r>
      <w:r>
        <w:rPr>
          <w:rFonts w:ascii="Times New Roman" w:hAnsi="Times New Roman" w:cs="Times New Roman"/>
          <w:color w:val="000000"/>
          <w:sz w:val="28"/>
          <w:szCs w:val="28"/>
        </w:rPr>
        <w:t>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w:t>
      </w:r>
      <w:r>
        <w:rPr>
          <w:rFonts w:ascii="Times New Roman" w:hAnsi="Times New Roman" w:cs="Times New Roman"/>
          <w:sz w:val="28"/>
          <w:szCs w:val="28"/>
        </w:rPr>
        <w:tab/>
      </w:r>
      <w:r>
        <w:rPr>
          <w:rFonts w:ascii="Times New Roman" w:hAnsi="Times New Roman" w:cs="Times New Roman"/>
          <w:color w:val="000000"/>
          <w:sz w:val="28"/>
          <w:szCs w:val="28"/>
        </w:rPr>
        <w:t>аукциона".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6.2.5. При отсутствии участников аукциона, готовых купить земельный участок или заключить </w:t>
      </w:r>
      <w:r>
        <w:rPr>
          <w:rFonts w:ascii="Times New Roman" w:hAnsi="Times New Roman" w:cs="Times New Roman"/>
          <w:sz w:val="28"/>
          <w:szCs w:val="28"/>
        </w:rPr>
        <w:tab/>
      </w:r>
      <w:r>
        <w:rPr>
          <w:rFonts w:ascii="Times New Roman" w:hAnsi="Times New Roman" w:cs="Times New Roman"/>
          <w:color w:val="000000"/>
          <w:sz w:val="28"/>
          <w:szCs w:val="28"/>
        </w:rPr>
        <w:t>договор аренды в соответствии с названной аукционистом ценой или размером арендной платы,</w:t>
      </w:r>
      <w:r>
        <w:rPr>
          <w:rFonts w:ascii="Times New Roman" w:hAnsi="Times New Roman" w:cs="Times New Roman"/>
          <w:sz w:val="28"/>
          <w:szCs w:val="28"/>
        </w:rPr>
        <w:tab/>
      </w:r>
      <w:r>
        <w:rPr>
          <w:rFonts w:ascii="Times New Roman" w:hAnsi="Times New Roman" w:cs="Times New Roman"/>
          <w:color w:val="000000"/>
          <w:sz w:val="28"/>
          <w:szCs w:val="28"/>
        </w:rPr>
        <w:t>аукционист повторяет эту цену или размер арендной платы 3 раза.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Если после троекратного объявления очередной цены или размера арендной платы ни один из</w:t>
      </w:r>
      <w:r>
        <w:rPr>
          <w:rFonts w:ascii="Times New Roman" w:hAnsi="Times New Roman" w:cs="Times New Roman"/>
          <w:sz w:val="28"/>
          <w:szCs w:val="28"/>
        </w:rPr>
        <w:tab/>
      </w:r>
      <w:r>
        <w:rPr>
          <w:rFonts w:ascii="Times New Roman" w:hAnsi="Times New Roman" w:cs="Times New Roman"/>
          <w:color w:val="000000"/>
          <w:sz w:val="28"/>
          <w:szCs w:val="28"/>
        </w:rPr>
        <w:t>участников аукциона не поднял билет, аукцион завершается. Победителем аукциона признается тот</w:t>
      </w:r>
      <w:r>
        <w:rPr>
          <w:rFonts w:ascii="Times New Roman" w:hAnsi="Times New Roman" w:cs="Times New Roman"/>
          <w:sz w:val="28"/>
          <w:szCs w:val="28"/>
        </w:rPr>
        <w:tab/>
      </w:r>
      <w:r>
        <w:rPr>
          <w:rFonts w:ascii="Times New Roman" w:hAnsi="Times New Roman" w:cs="Times New Roman"/>
          <w:color w:val="000000"/>
          <w:sz w:val="28"/>
          <w:szCs w:val="28"/>
        </w:rPr>
        <w:t>участник аукциона, номер которого был назван аукционистом последним.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6.2.6. По завершении аукциона аукционист объявляет о продаже земельного участка или права</w:t>
      </w:r>
      <w:r>
        <w:rPr>
          <w:rFonts w:ascii="Times New Roman" w:hAnsi="Times New Roman" w:cs="Times New Roman"/>
          <w:sz w:val="28"/>
          <w:szCs w:val="28"/>
        </w:rPr>
        <w:tab/>
      </w:r>
      <w:r>
        <w:rPr>
          <w:rFonts w:ascii="Times New Roman" w:hAnsi="Times New Roman" w:cs="Times New Roman"/>
          <w:color w:val="000000"/>
          <w:sz w:val="28"/>
          <w:szCs w:val="28"/>
        </w:rPr>
        <w:t>на заключение договора его аренды, называет цену проданного земельного участка или размер</w:t>
      </w:r>
      <w:r>
        <w:rPr>
          <w:rFonts w:ascii="Times New Roman" w:hAnsi="Times New Roman" w:cs="Times New Roman"/>
          <w:sz w:val="28"/>
          <w:szCs w:val="28"/>
        </w:rPr>
        <w:tab/>
      </w:r>
      <w:r>
        <w:rPr>
          <w:rFonts w:ascii="Times New Roman" w:hAnsi="Times New Roman" w:cs="Times New Roman"/>
          <w:color w:val="000000"/>
          <w:sz w:val="28"/>
          <w:szCs w:val="28"/>
        </w:rPr>
        <w:t>арендной платы и номер билета победителя аукциона.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6.3.  Аукцион, закрытый по форме подачи предложений о цене или размере</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арендной платы, проводится в следующем порядке: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6.3.1. Организатор торгов принимает предложения от участников торгов, которые пожелали</w:t>
      </w:r>
      <w:r>
        <w:rPr>
          <w:rFonts w:ascii="Times New Roman" w:hAnsi="Times New Roman" w:cs="Times New Roman"/>
          <w:sz w:val="28"/>
          <w:szCs w:val="28"/>
        </w:rPr>
        <w:tab/>
      </w:r>
      <w:r>
        <w:rPr>
          <w:rFonts w:ascii="Times New Roman" w:hAnsi="Times New Roman" w:cs="Times New Roman"/>
          <w:color w:val="000000"/>
          <w:sz w:val="28"/>
          <w:szCs w:val="28"/>
        </w:rPr>
        <w:t xml:space="preserve">представить их непосредственно перед началом </w:t>
      </w:r>
      <w:r>
        <w:rPr>
          <w:rFonts w:ascii="Times New Roman" w:hAnsi="Times New Roman" w:cs="Times New Roman"/>
          <w:color w:val="000000"/>
          <w:sz w:val="28"/>
          <w:szCs w:val="28"/>
        </w:rPr>
        <w:lastRenderedPageBreak/>
        <w:t>проведения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Организатор торгов разъясняет участникам торгов их право на представление других</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предложений непосредственно до начала проведения торгов. На торгах рассматривается</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предложение, которое участник торгов подал последним.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6.3.2. Перед вскрытием запечатанных конвертов с предложениями в установленные в</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извещении о проведении торгов день и час Организатор торгов проверяет их целость, что</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фиксируется в протоколе о результатах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w:t>
      </w:r>
      <w:r>
        <w:rPr>
          <w:rFonts w:ascii="Times New Roman" w:hAnsi="Times New Roman" w:cs="Times New Roman"/>
          <w:sz w:val="28"/>
          <w:szCs w:val="28"/>
        </w:rPr>
        <w:tab/>
      </w:r>
      <w:r>
        <w:rPr>
          <w:rFonts w:ascii="Times New Roman" w:hAnsi="Times New Roman" w:cs="Times New Roman"/>
          <w:color w:val="000000"/>
          <w:sz w:val="28"/>
          <w:szCs w:val="28"/>
        </w:rPr>
        <w:t>имеющие доверенность, а также с разрешения Организатора торгов представители средств массовой</w:t>
      </w:r>
      <w:r>
        <w:rPr>
          <w:rFonts w:ascii="Times New Roman" w:hAnsi="Times New Roman" w:cs="Times New Roman"/>
          <w:sz w:val="28"/>
          <w:szCs w:val="28"/>
        </w:rPr>
        <w:tab/>
      </w:r>
      <w:r>
        <w:rPr>
          <w:rFonts w:ascii="Times New Roman" w:hAnsi="Times New Roman" w:cs="Times New Roman"/>
          <w:color w:val="000000"/>
          <w:sz w:val="28"/>
          <w:szCs w:val="28"/>
        </w:rPr>
        <w:t>информации.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Предложения должны быть изложены на русском языке и подписаны участником торгов (его</w:t>
      </w:r>
      <w:r>
        <w:rPr>
          <w:rFonts w:ascii="Times New Roman" w:hAnsi="Times New Roman" w:cs="Times New Roman"/>
          <w:sz w:val="28"/>
          <w:szCs w:val="28"/>
        </w:rPr>
        <w:tab/>
      </w:r>
      <w:r>
        <w:rPr>
          <w:rFonts w:ascii="Times New Roman" w:hAnsi="Times New Roman" w:cs="Times New Roman"/>
          <w:color w:val="000000"/>
          <w:sz w:val="28"/>
          <w:szCs w:val="28"/>
        </w:rPr>
        <w:t>представителем). Цена или размер арендной платы указывается числом и прописью. В случае если</w:t>
      </w:r>
      <w:r>
        <w:rPr>
          <w:rFonts w:ascii="Times New Roman" w:hAnsi="Times New Roman" w:cs="Times New Roman"/>
          <w:sz w:val="28"/>
          <w:szCs w:val="28"/>
        </w:rPr>
        <w:tab/>
      </w:r>
      <w:r>
        <w:rPr>
          <w:rFonts w:ascii="Times New Roman" w:hAnsi="Times New Roman" w:cs="Times New Roman"/>
          <w:color w:val="000000"/>
          <w:sz w:val="28"/>
          <w:szCs w:val="28"/>
        </w:rPr>
        <w:t>числом и прописью указаны разные цены или размеры арендной платы, Комиссия принимает во</w:t>
      </w:r>
      <w:r>
        <w:rPr>
          <w:rFonts w:ascii="Times New Roman" w:hAnsi="Times New Roman" w:cs="Times New Roman"/>
          <w:sz w:val="28"/>
          <w:szCs w:val="28"/>
        </w:rPr>
        <w:tab/>
      </w:r>
      <w:r>
        <w:rPr>
          <w:rFonts w:ascii="Times New Roman" w:hAnsi="Times New Roman" w:cs="Times New Roman"/>
          <w:color w:val="000000"/>
          <w:sz w:val="28"/>
          <w:szCs w:val="28"/>
        </w:rPr>
        <w:t>внимание цену или размер арендной платы, указанные прописью. Предложения, содержащие цену</w:t>
      </w:r>
      <w:r>
        <w:rPr>
          <w:rFonts w:ascii="Times New Roman" w:hAnsi="Times New Roman" w:cs="Times New Roman"/>
          <w:sz w:val="28"/>
          <w:szCs w:val="28"/>
        </w:rPr>
        <w:tab/>
      </w:r>
      <w:r>
        <w:rPr>
          <w:rFonts w:ascii="Times New Roman" w:hAnsi="Times New Roman" w:cs="Times New Roman"/>
          <w:color w:val="000000"/>
          <w:sz w:val="28"/>
          <w:szCs w:val="28"/>
        </w:rPr>
        <w:t>или размер арендной платы ниже начальных, не рассматриваются.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6.3.3. Победителем конкурса признается участник торгов, предложивший наибольшую цену или</w:t>
      </w:r>
      <w:r>
        <w:rPr>
          <w:rFonts w:ascii="Times New Roman" w:hAnsi="Times New Roman" w:cs="Times New Roman"/>
          <w:sz w:val="28"/>
          <w:szCs w:val="28"/>
        </w:rPr>
        <w:tab/>
      </w:r>
      <w:r>
        <w:rPr>
          <w:rFonts w:ascii="Times New Roman" w:hAnsi="Times New Roman" w:cs="Times New Roman"/>
          <w:color w:val="000000"/>
          <w:sz w:val="28"/>
          <w:szCs w:val="28"/>
        </w:rPr>
        <w:t>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При равенстве предложений победителем признается тот участник торгов, чья заявка была подана раньше.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6.3.4. Организатор торгов объявляет о принятом решении в месте и в день проведения торгов и</w:t>
      </w:r>
      <w:r>
        <w:rPr>
          <w:rFonts w:ascii="Times New Roman" w:hAnsi="Times New Roman" w:cs="Times New Roman"/>
          <w:sz w:val="28"/>
          <w:szCs w:val="28"/>
        </w:rPr>
        <w:tab/>
      </w:r>
      <w:r>
        <w:rPr>
          <w:rFonts w:ascii="Times New Roman" w:hAnsi="Times New Roman" w:cs="Times New Roman"/>
          <w:color w:val="000000"/>
          <w:sz w:val="28"/>
          <w:szCs w:val="28"/>
        </w:rPr>
        <w:t>письменно извещает в 5-дневный срок всех участников торгов о принятом решении.</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406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7. Оформление результатов торгов.</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color w:val="000000"/>
          <w:sz w:val="28"/>
          <w:szCs w:val="28"/>
        </w:rPr>
        <w:t>7.1. Результаты торгов оформляются протоколом , который подписывается Организатором торгов и победителем торгов в день проведения торгов. Протокол о результатах торгов составляется в 5 экземплярах, один из которых</w:t>
      </w:r>
      <w:r>
        <w:rPr>
          <w:rFonts w:ascii="Times New Roman" w:hAnsi="Times New Roman" w:cs="Times New Roman"/>
          <w:sz w:val="28"/>
          <w:szCs w:val="28"/>
        </w:rPr>
        <w:tab/>
      </w:r>
      <w:r>
        <w:rPr>
          <w:rFonts w:ascii="Times New Roman" w:hAnsi="Times New Roman" w:cs="Times New Roman"/>
          <w:color w:val="000000"/>
          <w:sz w:val="28"/>
          <w:szCs w:val="28"/>
        </w:rPr>
        <w:t>передается победителю, а четыре остаются у Организатора торгов. В протоколе указываются: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7.1.1. Регистрационный номер предмета торгов (N лота).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7.1.2. Предмет аукциона, в том числе сведения о местоположении, о площади, о границах, об обременениях земельного участка, об ограничениях использования, о кадастровом номере, о</w:t>
      </w:r>
      <w:r>
        <w:rPr>
          <w:rFonts w:ascii="Times New Roman" w:hAnsi="Times New Roman" w:cs="Times New Roman"/>
          <w:sz w:val="28"/>
          <w:szCs w:val="28"/>
        </w:rPr>
        <w:tab/>
      </w:r>
      <w:r>
        <w:rPr>
          <w:rFonts w:ascii="Times New Roman" w:hAnsi="Times New Roman" w:cs="Times New Roman"/>
          <w:color w:val="000000"/>
          <w:sz w:val="28"/>
          <w:szCs w:val="28"/>
        </w:rPr>
        <w:t>разрешенном использовании земельного участка: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для жилищного строительства - об основанных на результатах инженерных изысканий параметрах разрешенного использования для строительства объекта капитального строительства (за</w:t>
      </w:r>
      <w:r>
        <w:rPr>
          <w:rFonts w:ascii="Times New Roman" w:hAnsi="Times New Roman" w:cs="Times New Roman"/>
          <w:sz w:val="28"/>
          <w:szCs w:val="28"/>
        </w:rPr>
        <w:tab/>
      </w:r>
      <w:r>
        <w:rPr>
          <w:rFonts w:ascii="Times New Roman" w:hAnsi="Times New Roman" w:cs="Times New Roman"/>
          <w:color w:val="000000"/>
          <w:sz w:val="28"/>
          <w:szCs w:val="28"/>
        </w:rPr>
        <w:t>исключением индивидуального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для комплексного освоения земельного участка в целях жилищного строительства:</w:t>
      </w: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цена выкупа земельных участков в расчете на единицу площади;</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размер  арендной  платы  за  земельный  участок  в расчете на</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единицу</w:t>
      </w:r>
      <w:r>
        <w:rPr>
          <w:rFonts w:ascii="Times New Roman" w:hAnsi="Times New Roman" w:cs="Times New Roman"/>
          <w:sz w:val="28"/>
          <w:szCs w:val="28"/>
        </w:rPr>
        <w:tab/>
      </w:r>
      <w:r>
        <w:rPr>
          <w:rFonts w:ascii="Times New Roman" w:hAnsi="Times New Roman" w:cs="Times New Roman"/>
          <w:color w:val="000000"/>
          <w:sz w:val="28"/>
          <w:szCs w:val="28"/>
        </w:rPr>
        <w:t>площади и порядок ее изменения;</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способы  обеспечения обязательств по комплексному освоению</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земельного</w:t>
      </w:r>
      <w:r>
        <w:rPr>
          <w:rFonts w:ascii="Times New Roman" w:hAnsi="Times New Roman" w:cs="Times New Roman"/>
          <w:sz w:val="28"/>
          <w:szCs w:val="28"/>
        </w:rPr>
        <w:tab/>
      </w:r>
      <w:r>
        <w:rPr>
          <w:rFonts w:ascii="Times New Roman" w:hAnsi="Times New Roman" w:cs="Times New Roman"/>
          <w:color w:val="000000"/>
          <w:sz w:val="28"/>
          <w:szCs w:val="28"/>
        </w:rPr>
        <w:t>участка в целях жилищного строительства и их объем;</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максимальные сроки подготовки проекта планировки территории и</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проекта</w:t>
      </w:r>
      <w:r>
        <w:rPr>
          <w:rFonts w:ascii="Times New Roman" w:hAnsi="Times New Roman" w:cs="Times New Roman"/>
          <w:sz w:val="28"/>
          <w:szCs w:val="28"/>
        </w:rPr>
        <w:tab/>
      </w:r>
      <w:r>
        <w:rPr>
          <w:rFonts w:ascii="Times New Roman" w:hAnsi="Times New Roman" w:cs="Times New Roman"/>
          <w:color w:val="000000"/>
          <w:sz w:val="28"/>
          <w:szCs w:val="28"/>
        </w:rPr>
        <w:t>межевания территории в границах земельного  участка, </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предназначенного  для</w:t>
      </w:r>
      <w:r>
        <w:rPr>
          <w:rFonts w:ascii="Times New Roman" w:hAnsi="Times New Roman" w:cs="Times New Roman"/>
          <w:sz w:val="28"/>
          <w:szCs w:val="28"/>
        </w:rPr>
        <w:tab/>
      </w:r>
      <w:r>
        <w:rPr>
          <w:rFonts w:ascii="Times New Roman" w:hAnsi="Times New Roman" w:cs="Times New Roman"/>
          <w:color w:val="000000"/>
          <w:sz w:val="28"/>
          <w:szCs w:val="28"/>
        </w:rPr>
        <w:t>его комплексного освоения в целях жилищного строительства;</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максимальные   сроки  выполнения  работ  по  обустройству </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территории</w:t>
      </w:r>
      <w:r>
        <w:rPr>
          <w:rFonts w:ascii="Times New Roman" w:hAnsi="Times New Roman" w:cs="Times New Roman"/>
          <w:sz w:val="28"/>
          <w:szCs w:val="28"/>
        </w:rPr>
        <w:tab/>
      </w:r>
      <w:r>
        <w:rPr>
          <w:rFonts w:ascii="Times New Roman" w:hAnsi="Times New Roman" w:cs="Times New Roman"/>
          <w:color w:val="000000"/>
          <w:sz w:val="28"/>
          <w:szCs w:val="28"/>
        </w:rPr>
        <w:t>посредством строительства объектов инженерной инфраструктуры, подлежащих по окончании   строительства  передаче  в  государственную  или </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муниципальную</w:t>
      </w:r>
      <w:r>
        <w:rPr>
          <w:rFonts w:ascii="Times New Roman" w:hAnsi="Times New Roman" w:cs="Times New Roman"/>
          <w:sz w:val="28"/>
          <w:szCs w:val="28"/>
        </w:rPr>
        <w:tab/>
      </w:r>
      <w:r>
        <w:rPr>
          <w:rFonts w:ascii="Times New Roman" w:hAnsi="Times New Roman" w:cs="Times New Roman"/>
          <w:color w:val="000000"/>
          <w:sz w:val="28"/>
          <w:szCs w:val="28"/>
        </w:rPr>
        <w:t>собственность, а также условия такой передачи;</w:t>
      </w:r>
    </w:p>
    <w:p w:rsidR="00E43B84" w:rsidRDefault="00E43B84" w:rsidP="00E43B84">
      <w:pPr>
        <w:widowControl w:val="0"/>
        <w:autoSpaceDE w:val="0"/>
        <w:autoSpaceDN w:val="0"/>
        <w:adjustRightInd w:val="0"/>
        <w:spacing w:after="0" w:line="218" w:lineRule="exact"/>
        <w:rPr>
          <w:rFonts w:ascii="Times New Roman" w:hAnsi="Times New Roman" w:cs="Times New Roman"/>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color w:val="000000"/>
          <w:sz w:val="28"/>
          <w:szCs w:val="28"/>
        </w:rPr>
        <w:t>      максимальные  сроки  осуществления  жилищного  строительства </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иного</w:t>
      </w:r>
      <w:r>
        <w:rPr>
          <w:rFonts w:ascii="Times New Roman" w:hAnsi="Times New Roman" w:cs="Times New Roman"/>
          <w:sz w:val="28"/>
          <w:szCs w:val="28"/>
        </w:rPr>
        <w:tab/>
      </w:r>
      <w:r>
        <w:rPr>
          <w:rFonts w:ascii="Times New Roman" w:hAnsi="Times New Roman" w:cs="Times New Roman"/>
          <w:color w:val="000000"/>
          <w:sz w:val="28"/>
          <w:szCs w:val="28"/>
        </w:rPr>
        <w:t>строительства  в соответствии с видами разрешенного использования</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земельных</w:t>
      </w:r>
      <w:r>
        <w:rPr>
          <w:rFonts w:ascii="Times New Roman" w:hAnsi="Times New Roman" w:cs="Times New Roman"/>
          <w:sz w:val="28"/>
          <w:szCs w:val="28"/>
        </w:rPr>
        <w:tab/>
      </w:r>
      <w:r>
        <w:rPr>
          <w:rFonts w:ascii="Times New Roman" w:hAnsi="Times New Roman" w:cs="Times New Roman"/>
          <w:color w:val="000000"/>
          <w:sz w:val="28"/>
          <w:szCs w:val="28"/>
        </w:rPr>
        <w:t>участков;</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другие   требования,   касающиеся  комплексного  освоения </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земельного</w:t>
      </w:r>
      <w:r>
        <w:rPr>
          <w:rFonts w:ascii="Times New Roman" w:hAnsi="Times New Roman" w:cs="Times New Roman"/>
          <w:sz w:val="28"/>
          <w:szCs w:val="28"/>
        </w:rPr>
        <w:tab/>
      </w:r>
      <w:r>
        <w:rPr>
          <w:rFonts w:ascii="Times New Roman" w:hAnsi="Times New Roman" w:cs="Times New Roman"/>
          <w:color w:val="000000"/>
          <w:sz w:val="28"/>
          <w:szCs w:val="28"/>
        </w:rPr>
        <w:t>участка;</w:t>
      </w:r>
    </w:p>
    <w:p w:rsidR="00E43B84" w:rsidRDefault="00E43B84" w:rsidP="00E43B84">
      <w:pPr>
        <w:widowControl w:val="0"/>
        <w:autoSpaceDE w:val="0"/>
        <w:autoSpaceDN w:val="0"/>
        <w:adjustRightInd w:val="0"/>
        <w:spacing w:after="0" w:line="24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color w:val="000000"/>
          <w:sz w:val="28"/>
          <w:szCs w:val="28"/>
        </w:rPr>
        <w:t>предложения участников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имя (наименование) победителя (реквизиты юридического лица или паспортные данные</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гражданина);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стоимость приобретаемого в собственность земельного участка, цена права на заключение договора аренды или размер арендной платы;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срок уплаты стоимости, если земельный участок продается в кредит (с отсрочкой платежа);</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порядок, сроки и размеры платежей, если земельный участок продается в рассрочку (график</w:t>
      </w:r>
      <w:r>
        <w:rPr>
          <w:rFonts w:ascii="Times New Roman" w:hAnsi="Times New Roman" w:cs="Times New Roman"/>
          <w:sz w:val="28"/>
          <w:szCs w:val="28"/>
        </w:rPr>
        <w:tab/>
      </w:r>
      <w:r>
        <w:rPr>
          <w:rFonts w:ascii="Times New Roman" w:hAnsi="Times New Roman" w:cs="Times New Roman"/>
          <w:color w:val="000000"/>
          <w:sz w:val="28"/>
          <w:szCs w:val="28"/>
        </w:rPr>
        <w:t>платежей).</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7.2. Протокол о результатах торгов является основанием для заключения с победителем торгов договора купли-продажи или аренды земельного участка.</w:t>
      </w:r>
    </w:p>
    <w:p w:rsidR="00E43B84" w:rsidRDefault="00E43B84" w:rsidP="00E43B84">
      <w:pPr>
        <w:widowControl w:val="0"/>
        <w:autoSpaceDE w:val="0"/>
        <w:autoSpaceDN w:val="0"/>
        <w:adjustRightInd w:val="0"/>
        <w:spacing w:after="0" w:line="458" w:lineRule="exact"/>
        <w:rPr>
          <w:rFonts w:ascii="Times New Roman" w:hAnsi="Times New Roman" w:cs="Times New Roman"/>
          <w:sz w:val="28"/>
          <w:szCs w:val="28"/>
        </w:rPr>
      </w:pPr>
    </w:p>
    <w:p w:rsidR="00E43B84" w:rsidRDefault="00E43B84" w:rsidP="00E43B84">
      <w:pPr>
        <w:widowControl w:val="0"/>
        <w:tabs>
          <w:tab w:val="left" w:pos="93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43B84" w:rsidRDefault="00E43B84" w:rsidP="00E43B84">
      <w:pPr>
        <w:spacing w:after="0" w:line="240" w:lineRule="auto"/>
        <w:rPr>
          <w:rFonts w:ascii="Times New Roman" w:hAnsi="Times New Roman" w:cs="Times New Roman"/>
          <w:sz w:val="28"/>
          <w:szCs w:val="28"/>
        </w:rPr>
        <w:sectPr w:rsidR="00E43B84">
          <w:pgSz w:w="11905" w:h="16838"/>
          <w:pgMar w:top="1134" w:right="850" w:bottom="1134" w:left="1701" w:header="0" w:footer="0" w:gutter="0"/>
          <w:cols w:space="720"/>
        </w:sectPr>
      </w:pPr>
    </w:p>
    <w:p w:rsidR="00E43B84" w:rsidRDefault="00E43B84" w:rsidP="00E43B84">
      <w:pPr>
        <w:widowControl w:val="0"/>
        <w:autoSpaceDE w:val="0"/>
        <w:autoSpaceDN w:val="0"/>
        <w:adjustRightInd w:val="0"/>
        <w:spacing w:after="0" w:line="74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Договор подлежит подписанию победителем торгов в срок не позднее 5 рабочих дней со дня подписания Организатором торгов протокола о результатах торгов.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7.3. Внесенный победителем торгов задаток засчитывается в оплату приобретаемого в собственность земельного участка или в расчет арендной платы.</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7.4. Последствия уклонения победителя торгов от подписания протокола, а также от заключения </w:t>
      </w:r>
      <w:r>
        <w:rPr>
          <w:rFonts w:ascii="Times New Roman" w:hAnsi="Times New Roman" w:cs="Times New Roman"/>
          <w:sz w:val="28"/>
          <w:szCs w:val="28"/>
        </w:rPr>
        <w:tab/>
      </w:r>
      <w:r>
        <w:rPr>
          <w:rFonts w:ascii="Times New Roman" w:hAnsi="Times New Roman" w:cs="Times New Roman"/>
          <w:color w:val="000000"/>
          <w:sz w:val="28"/>
          <w:szCs w:val="28"/>
        </w:rPr>
        <w:t>договора определяются в соответствии с гражданским законодательством Российской Федерации.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7.5. Информация о результатах торгов публикуется Продавцом в течение трех рабочих дней со дня подписания протокола о результатах торгов на официальном сайте администрации Косихинского</w:t>
      </w:r>
      <w:r>
        <w:rPr>
          <w:rFonts w:ascii="Times New Roman" w:hAnsi="Times New Roman" w:cs="Times New Roman"/>
          <w:sz w:val="28"/>
          <w:szCs w:val="28"/>
        </w:rPr>
        <w:tab/>
      </w:r>
      <w:r>
        <w:rPr>
          <w:rFonts w:ascii="Times New Roman" w:hAnsi="Times New Roman" w:cs="Times New Roman"/>
          <w:color w:val="000000"/>
          <w:sz w:val="28"/>
          <w:szCs w:val="28"/>
        </w:rPr>
        <w:t xml:space="preserve"> района Алтайского края, а также в ближайших номерах средств массовой информации, в которых было  опубликовано извещение о проведении торгов.</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387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8. Признание торгов несостоявшимися.</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8.1. Торги по каждому выставленному предмету торгов признаются несостоявшимися в случае,</w:t>
      </w:r>
      <w:r>
        <w:rPr>
          <w:rFonts w:ascii="Times New Roman" w:hAnsi="Times New Roman" w:cs="Times New Roman"/>
          <w:sz w:val="28"/>
          <w:szCs w:val="28"/>
        </w:rPr>
        <w:tab/>
      </w:r>
      <w:r>
        <w:rPr>
          <w:rFonts w:ascii="Times New Roman" w:hAnsi="Times New Roman" w:cs="Times New Roman"/>
          <w:color w:val="000000"/>
          <w:sz w:val="28"/>
          <w:szCs w:val="28"/>
        </w:rPr>
        <w:t>если: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8.1.1. В торгах участвовало менее 2 участников.</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8.1.2.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w:t>
      </w:r>
      <w:r>
        <w:rPr>
          <w:rFonts w:ascii="Times New Roman" w:hAnsi="Times New Roman" w:cs="Times New Roman"/>
          <w:sz w:val="28"/>
          <w:szCs w:val="28"/>
        </w:rPr>
        <w:tab/>
      </w:r>
      <w:r>
        <w:rPr>
          <w:rFonts w:ascii="Times New Roman" w:hAnsi="Times New Roman" w:cs="Times New Roman"/>
          <w:color w:val="000000"/>
          <w:sz w:val="28"/>
          <w:szCs w:val="28"/>
        </w:rPr>
        <w:t>или размера арендной платы не поднял билет.</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8.1.3.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Комиссии не был признан победителем.</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8.1.4. Победитель торгов уклонился от подписания протокола о результатах торгов или от подписания договора купли-продажи или аренды земельного участка в срок, указанный винформационном сообщении и </w:t>
      </w:r>
      <w:r>
        <w:rPr>
          <w:rFonts w:ascii="Times New Roman" w:hAnsi="Times New Roman" w:cs="Times New Roman"/>
          <w:color w:val="000000"/>
          <w:sz w:val="28"/>
          <w:szCs w:val="28"/>
        </w:rPr>
        <w:lastRenderedPageBreak/>
        <w:t>протоколе.</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8.2. Продавец обязан в течение 3 банковских дней со дня подписания протокола о результатах </w:t>
      </w:r>
      <w:r>
        <w:rPr>
          <w:rFonts w:ascii="Times New Roman" w:hAnsi="Times New Roman" w:cs="Times New Roman"/>
          <w:sz w:val="28"/>
          <w:szCs w:val="28"/>
        </w:rPr>
        <w:tab/>
      </w:r>
      <w:r>
        <w:rPr>
          <w:rFonts w:ascii="Times New Roman" w:hAnsi="Times New Roman" w:cs="Times New Roman"/>
          <w:color w:val="000000"/>
          <w:sz w:val="28"/>
          <w:szCs w:val="28"/>
        </w:rPr>
        <w:t>торгов возвратить внесенный участниками несостоявшихся торгов задаток. В случае,</w:t>
      </w:r>
      <w:r>
        <w:rPr>
          <w:rFonts w:ascii="Times New Roman" w:hAnsi="Times New Roman" w:cs="Times New Roman"/>
          <w:sz w:val="28"/>
          <w:szCs w:val="28"/>
        </w:rPr>
        <w:tab/>
      </w:r>
      <w:r>
        <w:rPr>
          <w:rFonts w:ascii="Times New Roman" w:hAnsi="Times New Roman" w:cs="Times New Roman"/>
          <w:color w:val="000000"/>
          <w:sz w:val="28"/>
          <w:szCs w:val="28"/>
        </w:rPr>
        <w:t>предусмотренном подпунктом "г" пункта 8.1 настоящего Положения, внесенный победителем торгов</w:t>
      </w:r>
      <w:r>
        <w:rPr>
          <w:rFonts w:ascii="Times New Roman" w:hAnsi="Times New Roman" w:cs="Times New Roman"/>
          <w:sz w:val="28"/>
          <w:szCs w:val="28"/>
        </w:rPr>
        <w:tab/>
      </w:r>
      <w:r>
        <w:rPr>
          <w:rFonts w:ascii="Times New Roman" w:hAnsi="Times New Roman" w:cs="Times New Roman"/>
          <w:color w:val="000000"/>
          <w:sz w:val="28"/>
          <w:szCs w:val="28"/>
        </w:rPr>
        <w:t>задаток ему не возвращается.</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8.3. Организатор торгов в случае признания торгов несостоявшимися вправе принять решение о</w:t>
      </w:r>
      <w:r>
        <w:rPr>
          <w:rFonts w:ascii="Times New Roman" w:hAnsi="Times New Roman" w:cs="Times New Roman"/>
          <w:sz w:val="28"/>
          <w:szCs w:val="28"/>
        </w:rPr>
        <w:tab/>
      </w:r>
      <w:r>
        <w:rPr>
          <w:rFonts w:ascii="Times New Roman" w:hAnsi="Times New Roman" w:cs="Times New Roman"/>
          <w:color w:val="000000"/>
          <w:sz w:val="28"/>
          <w:szCs w:val="28"/>
        </w:rPr>
        <w:t>повторном проведении торгов. При этом могут быть изменены их условия. Организатор торгов</w:t>
      </w:r>
      <w:r>
        <w:rPr>
          <w:rFonts w:ascii="Times New Roman" w:hAnsi="Times New Roman" w:cs="Times New Roman"/>
          <w:sz w:val="28"/>
          <w:szCs w:val="28"/>
        </w:rPr>
        <w:tab/>
      </w:r>
      <w:r>
        <w:rPr>
          <w:rFonts w:ascii="Times New Roman" w:hAnsi="Times New Roman" w:cs="Times New Roman"/>
          <w:color w:val="000000"/>
          <w:sz w:val="28"/>
          <w:szCs w:val="28"/>
        </w:rPr>
        <w:t>может снизить начальную цену земельного участка или начальный размер арендной платы и</w:t>
      </w:r>
      <w:r>
        <w:rPr>
          <w:rFonts w:ascii="Times New Roman" w:hAnsi="Times New Roman" w:cs="Times New Roman"/>
          <w:sz w:val="28"/>
          <w:szCs w:val="28"/>
        </w:rPr>
        <w:tab/>
      </w:r>
      <w:r>
        <w:rPr>
          <w:rFonts w:ascii="Times New Roman" w:hAnsi="Times New Roman" w:cs="Times New Roman"/>
          <w:color w:val="000000"/>
          <w:sz w:val="28"/>
          <w:szCs w:val="28"/>
        </w:rPr>
        <w:t>уменьшить "шаг аукциона" не более чем на 3 процентов без проведения повторной оценки.</w:t>
      </w:r>
    </w:p>
    <w:p w:rsidR="00E43B84" w:rsidRDefault="00E43B84" w:rsidP="00E43B84">
      <w:pPr>
        <w:widowControl w:val="0"/>
        <w:autoSpaceDE w:val="0"/>
        <w:autoSpaceDN w:val="0"/>
        <w:adjustRightInd w:val="0"/>
        <w:spacing w:after="0" w:line="233"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8.4. Торги, проведенные с нарушением правил, установленных законодательством и настоящим</w:t>
      </w:r>
      <w:r>
        <w:rPr>
          <w:rFonts w:ascii="Times New Roman" w:hAnsi="Times New Roman" w:cs="Times New Roman"/>
          <w:sz w:val="28"/>
          <w:szCs w:val="28"/>
        </w:rPr>
        <w:tab/>
      </w:r>
      <w:r>
        <w:rPr>
          <w:rFonts w:ascii="Times New Roman" w:hAnsi="Times New Roman" w:cs="Times New Roman"/>
          <w:color w:val="000000"/>
          <w:sz w:val="28"/>
          <w:szCs w:val="28"/>
        </w:rPr>
        <w:t>Положением, могут быть признаны судом недействительными по иску заинтересованного лица.</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Признание аукциона недействительным влечет недействительность договора с лицом, выигравшим</w:t>
      </w:r>
      <w:r>
        <w:rPr>
          <w:rFonts w:ascii="Times New Roman" w:hAnsi="Times New Roman" w:cs="Times New Roman"/>
          <w:sz w:val="28"/>
          <w:szCs w:val="28"/>
        </w:rPr>
        <w:tab/>
      </w:r>
      <w:r>
        <w:rPr>
          <w:rFonts w:ascii="Times New Roman" w:hAnsi="Times New Roman" w:cs="Times New Roman"/>
          <w:color w:val="000000"/>
          <w:sz w:val="28"/>
          <w:szCs w:val="28"/>
        </w:rPr>
        <w:t>аукцион. Возмещение убытков осуществляется по решению суда.</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ab/>
      </w:r>
      <w:r>
        <w:rPr>
          <w:rFonts w:ascii="Times New Roman" w:hAnsi="Times New Roman" w:cs="Times New Roman"/>
          <w:b/>
          <w:bCs/>
          <w:color w:val="000000"/>
          <w:sz w:val="28"/>
          <w:szCs w:val="28"/>
        </w:rPr>
        <w:t>9. Заключительные положения.</w:t>
      </w:r>
    </w:p>
    <w:p w:rsidR="00E43B84" w:rsidRDefault="00E43B84" w:rsidP="00E43B84">
      <w:pPr>
        <w:widowControl w:val="0"/>
        <w:autoSpaceDE w:val="0"/>
        <w:autoSpaceDN w:val="0"/>
        <w:adjustRightInd w:val="0"/>
        <w:spacing w:after="0" w:line="818" w:lineRule="exact"/>
        <w:rPr>
          <w:rFonts w:ascii="Times New Roman" w:hAnsi="Times New Roman" w:cs="Times New Roman"/>
          <w:sz w:val="28"/>
          <w:szCs w:val="28"/>
        </w:rPr>
      </w:pPr>
    </w:p>
    <w:p w:rsidR="00E43B84" w:rsidRDefault="00E43B84" w:rsidP="00E43B84">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9.1. Настоящее Положение вступает в силу с момента его опубликования в средствах массовой</w:t>
      </w:r>
      <w:r>
        <w:rPr>
          <w:rFonts w:ascii="Times New Roman" w:hAnsi="Times New Roman" w:cs="Times New Roman"/>
          <w:sz w:val="28"/>
          <w:szCs w:val="28"/>
        </w:rPr>
        <w:tab/>
      </w:r>
      <w:r>
        <w:rPr>
          <w:rFonts w:ascii="Times New Roman" w:hAnsi="Times New Roman" w:cs="Times New Roman"/>
          <w:color w:val="000000"/>
          <w:sz w:val="28"/>
          <w:szCs w:val="28"/>
        </w:rPr>
        <w:t>информации Косихинского района Алтайского края.</w:t>
      </w: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p>
    <w:p w:rsidR="00E43B84" w:rsidRDefault="00E43B84" w:rsidP="00E43B84">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Глава Налобихинского сельсовета                      И.И.Абрамович                                                                                 </w:t>
      </w:r>
    </w:p>
    <w:p w:rsidR="00E43B84" w:rsidRDefault="00E43B84" w:rsidP="00E43B84">
      <w:pPr>
        <w:widowControl w:val="0"/>
        <w:autoSpaceDE w:val="0"/>
        <w:autoSpaceDN w:val="0"/>
        <w:adjustRightInd w:val="0"/>
        <w:spacing w:after="0" w:line="743" w:lineRule="exact"/>
        <w:rPr>
          <w:rFonts w:ascii="Times New Roman" w:hAnsi="Times New Roman" w:cs="Times New Roman"/>
          <w:sz w:val="24"/>
          <w:szCs w:val="24"/>
        </w:rPr>
      </w:pPr>
    </w:p>
    <w:p w:rsidR="00E43B84" w:rsidRDefault="00E43B84" w:rsidP="00E43B84">
      <w:pPr>
        <w:widowControl w:val="0"/>
        <w:tabs>
          <w:tab w:val="left" w:pos="922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E32CF" w:rsidRPr="00436F13" w:rsidRDefault="001B7AE1" w:rsidP="00436F13">
      <w:pPr>
        <w:ind w:left="36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3E32CF" w:rsidRPr="00436F13">
        <w:rPr>
          <w:rFonts w:ascii="Times New Roman" w:hAnsi="Times New Roman" w:cs="Times New Roman"/>
          <w:sz w:val="28"/>
          <w:szCs w:val="28"/>
        </w:rPr>
        <w:br w:type="page"/>
      </w:r>
    </w:p>
    <w:p w:rsidR="003E32CF" w:rsidRDefault="003E32CF">
      <w:pPr>
        <w:rPr>
          <w:rFonts w:ascii="Times New Roman" w:hAnsi="Times New Roman" w:cs="Times New Roman"/>
          <w:sz w:val="28"/>
          <w:szCs w:val="28"/>
        </w:rPr>
      </w:pPr>
      <w:r>
        <w:rPr>
          <w:rFonts w:ascii="Times New Roman" w:hAnsi="Times New Roman" w:cs="Times New Roman"/>
          <w:sz w:val="28"/>
          <w:szCs w:val="28"/>
        </w:rPr>
        <w:lastRenderedPageBreak/>
        <w:br w:type="page"/>
      </w:r>
    </w:p>
    <w:p w:rsidR="000C7124" w:rsidRPr="003E32CF" w:rsidRDefault="000C7124">
      <w:pPr>
        <w:rPr>
          <w:rFonts w:ascii="Times New Roman" w:hAnsi="Times New Roman" w:cs="Times New Roman"/>
          <w:sz w:val="28"/>
          <w:szCs w:val="28"/>
        </w:rPr>
      </w:pPr>
    </w:p>
    <w:sectPr w:rsidR="000C7124" w:rsidRPr="003E32CF" w:rsidSect="000C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629AF"/>
    <w:multiLevelType w:val="hybridMultilevel"/>
    <w:tmpl w:val="3CAA9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E32CF"/>
    <w:rsid w:val="000C7124"/>
    <w:rsid w:val="0011527D"/>
    <w:rsid w:val="001B7AE1"/>
    <w:rsid w:val="00272A26"/>
    <w:rsid w:val="003C36DC"/>
    <w:rsid w:val="003E32CF"/>
    <w:rsid w:val="00436F13"/>
    <w:rsid w:val="005D6F06"/>
    <w:rsid w:val="00617971"/>
    <w:rsid w:val="006D47F5"/>
    <w:rsid w:val="007F4FB4"/>
    <w:rsid w:val="00965CCD"/>
    <w:rsid w:val="00E4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A26"/>
    <w:pPr>
      <w:ind w:left="720"/>
      <w:contextualSpacing/>
    </w:pPr>
  </w:style>
  <w:style w:type="paragraph" w:styleId="a4">
    <w:name w:val="Normal (Web)"/>
    <w:basedOn w:val="a"/>
    <w:uiPriority w:val="99"/>
    <w:semiHidden/>
    <w:unhideWhenUsed/>
    <w:rsid w:val="00E43B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6609</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2015-12-21T11:16:00Z</dcterms:created>
  <dcterms:modified xsi:type="dcterms:W3CDTF">2016-12-21T07:30:00Z</dcterms:modified>
</cp:coreProperties>
</file>