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CE" w:rsidRPr="00D42AEC" w:rsidRDefault="007A76CE" w:rsidP="007A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EC">
        <w:rPr>
          <w:rFonts w:ascii="Times New Roman" w:hAnsi="Times New Roman" w:cs="Times New Roman"/>
          <w:b/>
          <w:sz w:val="28"/>
          <w:szCs w:val="28"/>
        </w:rPr>
        <w:t>НАЛОБИХИНСКИЙ СЕЛЬСКИЙ</w:t>
      </w:r>
    </w:p>
    <w:p w:rsidR="007A76CE" w:rsidRPr="00D42AEC" w:rsidRDefault="007A76CE" w:rsidP="007A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E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A76CE" w:rsidRPr="00D42AEC" w:rsidRDefault="007A76CE" w:rsidP="007A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EC">
        <w:rPr>
          <w:rFonts w:ascii="Times New Roman" w:hAnsi="Times New Roman" w:cs="Times New Roman"/>
          <w:b/>
          <w:sz w:val="28"/>
          <w:szCs w:val="28"/>
        </w:rPr>
        <w:t>КОСИХИНСКОГО РАЙОНА АЛТАЙСКОГО КРАЯ</w:t>
      </w:r>
    </w:p>
    <w:p w:rsidR="007A76CE" w:rsidRPr="00D42AEC" w:rsidRDefault="007A76CE" w:rsidP="007A7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(очередная тридцать первая</w:t>
      </w:r>
      <w:r w:rsidRPr="00D42AEC">
        <w:rPr>
          <w:rFonts w:ascii="Times New Roman" w:hAnsi="Times New Roman" w:cs="Times New Roman"/>
          <w:sz w:val="28"/>
          <w:szCs w:val="28"/>
        </w:rPr>
        <w:t xml:space="preserve"> сессия шестого созыва)</w:t>
      </w:r>
    </w:p>
    <w:p w:rsidR="007A76CE" w:rsidRPr="00D42AEC" w:rsidRDefault="007A76CE" w:rsidP="007A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76CE" w:rsidRPr="00D42AEC" w:rsidRDefault="007A76CE" w:rsidP="007A7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03.02.2017</w:t>
      </w:r>
      <w:r w:rsidRPr="00D42AEC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        №</w:t>
      </w:r>
      <w:r w:rsidR="00855222">
        <w:rPr>
          <w:rFonts w:ascii="Times New Roman" w:hAnsi="Times New Roman" w:cs="Times New Roman"/>
          <w:sz w:val="28"/>
          <w:szCs w:val="28"/>
        </w:rPr>
        <w:t>02</w:t>
      </w:r>
    </w:p>
    <w:p w:rsidR="007A76CE" w:rsidRPr="00D42AEC" w:rsidRDefault="007A76CE" w:rsidP="007A76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2AE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42A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42AEC">
        <w:rPr>
          <w:rFonts w:ascii="Times New Roman" w:hAnsi="Times New Roman" w:cs="Times New Roman"/>
          <w:sz w:val="28"/>
          <w:szCs w:val="28"/>
        </w:rPr>
        <w:t>алобиха</w:t>
      </w:r>
      <w:proofErr w:type="spellEnd"/>
    </w:p>
    <w:p w:rsidR="007A76CE" w:rsidRPr="007A76CE" w:rsidRDefault="007A76CE" w:rsidP="007A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6CE">
        <w:rPr>
          <w:rFonts w:ascii="Times New Roman" w:eastAsia="Times New Roman" w:hAnsi="Times New Roman" w:cs="Times New Roman"/>
          <w:sz w:val="28"/>
          <w:szCs w:val="28"/>
        </w:rPr>
        <w:t>О формировании  муниципальной  избирательной комиссии</w:t>
      </w:r>
    </w:p>
    <w:p w:rsidR="007A76CE" w:rsidRPr="007A76CE" w:rsidRDefault="007A76CE" w:rsidP="007A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7A76CE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Pr="007A76CE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. 22,27 Федерального закона от 22.05.2002г. № 67 –ФЗ «Об основных гарантиях избирательных прав и права на участие в референдуме граждан Российской Федерации», ст. 37  Устава муниципального образования </w:t>
      </w:r>
      <w:proofErr w:type="spellStart"/>
      <w:r w:rsidRPr="007A76CE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A76CE">
        <w:rPr>
          <w:rFonts w:ascii="Times New Roman" w:eastAsia="Times New Roman" w:hAnsi="Times New Roman" w:cs="Times New Roman"/>
          <w:sz w:val="28"/>
          <w:szCs w:val="28"/>
        </w:rPr>
        <w:t>Косихинского</w:t>
      </w:r>
      <w:proofErr w:type="spellEnd"/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и Положения «Об избирательной комиссии  муниципального образования  </w:t>
      </w:r>
      <w:proofErr w:type="spellStart"/>
      <w:r w:rsidRPr="007A76CE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принятого Решение </w:t>
      </w:r>
      <w:proofErr w:type="spellStart"/>
      <w:r w:rsidRPr="007A76CE">
        <w:rPr>
          <w:rFonts w:ascii="Times New Roman" w:eastAsia="Times New Roman" w:hAnsi="Times New Roman" w:cs="Times New Roman"/>
          <w:sz w:val="28"/>
          <w:szCs w:val="28"/>
        </w:rPr>
        <w:t>Налобихинского</w:t>
      </w:r>
      <w:proofErr w:type="spellEnd"/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№ 120 от 23.06.2006года, </w:t>
      </w:r>
      <w:proofErr w:type="spellStart"/>
      <w:r w:rsidRPr="007A76CE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  <w:proofErr w:type="gramEnd"/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CE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меры по формированию</w:t>
      </w:r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избирательной комиссии муниципального образования </w:t>
      </w:r>
      <w:proofErr w:type="spellStart"/>
      <w:r w:rsidRPr="007A76CE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gramStart"/>
      <w:r w:rsidRPr="007A76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</w:t>
      </w:r>
      <w:r>
        <w:rPr>
          <w:rFonts w:ascii="Times New Roman" w:eastAsia="Times New Roman" w:hAnsi="Times New Roman" w:cs="Times New Roman"/>
          <w:sz w:val="28"/>
          <w:szCs w:val="28"/>
        </w:rPr>
        <w:t>ния беру на себя.</w:t>
      </w:r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Pr="007A76CE">
        <w:rPr>
          <w:rFonts w:ascii="Times New Roman" w:eastAsia="Times New Roman" w:hAnsi="Times New Roman" w:cs="Times New Roman"/>
          <w:sz w:val="28"/>
          <w:szCs w:val="28"/>
        </w:rPr>
        <w:t>Налобихинского</w:t>
      </w:r>
      <w:proofErr w:type="spellEnd"/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A76C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CE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Л.В.Казанцева</w:t>
      </w:r>
      <w:proofErr w:type="spellEnd"/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6CE" w:rsidRPr="007A76CE" w:rsidRDefault="007A76CE" w:rsidP="007A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P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P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23A" w:rsidRP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СООБЩЕНИЕ</w:t>
      </w:r>
    </w:p>
    <w:p w:rsidR="0085523A" w:rsidRP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Налобихинского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шестого созыва о формировании  муниципальной избирательной комиссии муниципального образования </w:t>
      </w: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Косихинского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85523A" w:rsidRPr="0085523A" w:rsidRDefault="0085523A" w:rsidP="0085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. 22,27 Федерального закона от 22.05.2002г. № 67 –ФЗ «Об основных гарантиях избирательных прав и права на участие в референдуме граждан Российской Федерации», ст. 37  Устава муниципального образования </w:t>
      </w: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Косихинского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и Положения «Об избирательной комиссии  муниципального образования  </w:t>
      </w: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сельсовет» и в связи с истечением срока полномочий начинается формирование нового состава муниципальной избирательной комиссии</w:t>
      </w:r>
      <w:proofErr w:type="gram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         Формирование муниципальной избирательной комиссии осуществляется на основе предложений: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>- политических партий, выдвинувших списки кандидатов, допущенных к распределению депутатских  мандатов в Государственной  Думе Федерального Собрания  Российской Федерации, Алтайским краевым Законодательным Собранием;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>- общественных объединений;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>- собраний избирателей по месту жительства, работы, службы, учебы;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>- представительного органа муниципального образования.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         Предложения по кандидатам в состав муниципальной  избирательной комиссии направлять в сельский Совет депутатов  муниципального образования </w:t>
      </w: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Косихинского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расположенный по адресу: 659810, </w:t>
      </w: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5523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85523A">
        <w:rPr>
          <w:rFonts w:ascii="Times New Roman" w:eastAsia="Times New Roman" w:hAnsi="Times New Roman" w:cs="Times New Roman"/>
          <w:sz w:val="28"/>
          <w:szCs w:val="28"/>
        </w:rPr>
        <w:t>алобиха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ул.Тельмана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,64, в течении месяца одного месяца со дня обнародования.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         Вместе с соответствующим предложением представляется личное заявление кандидата о согласии быть членом муниципальной избирательной комиссии муниципального образования </w:t>
      </w: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сельсовет с правом решающего голоса, в котором, кроме того, должно быть  указано: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>- все паспортные данные;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- основное место работы или службы, занимаемая должность </w:t>
      </w:r>
      <w:proofErr w:type="gramStart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5523A">
        <w:rPr>
          <w:rFonts w:ascii="Times New Roman" w:eastAsia="Times New Roman" w:hAnsi="Times New Roman" w:cs="Times New Roman"/>
          <w:sz w:val="28"/>
          <w:szCs w:val="28"/>
        </w:rPr>
        <w:t>в случае отсутствия основного места работы или службы – род занятий), номер служебного телефона (при его наличии);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>- образование, в том числе: что окончил и когда (все данные диплома: специальность, серия и номер диплома, кем выдан и т.д.);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>- адрес места жительства, номер домашнего телефона при наличии);</w:t>
      </w:r>
    </w:p>
    <w:p w:rsidR="0085523A" w:rsidRP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>- сведения об участии в организации проведения избирательных кампаний.</w:t>
      </w:r>
    </w:p>
    <w:p w:rsidR="0085523A" w:rsidRDefault="0085523A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         Политические  партии, избирательные объединения предоставляют также документы, подтверждающие полномочия органа, выдвинувшего кандидатуру в состав комиссии, на принятии данного решения.</w:t>
      </w:r>
    </w:p>
    <w:p w:rsidR="008D32E5" w:rsidRPr="0085523A" w:rsidRDefault="008D32E5" w:rsidP="008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Обнародовать данное сообщение 03 февраля 2017 года.</w:t>
      </w:r>
      <w:bookmarkStart w:id="0" w:name="_GoBack"/>
      <w:bookmarkEnd w:id="0"/>
    </w:p>
    <w:p w:rsidR="0085523A" w:rsidRPr="0085523A" w:rsidRDefault="0085523A" w:rsidP="00855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523A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85523A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C61A2" w:rsidRDefault="00FC61A2"/>
    <w:sectPr w:rsidR="00FC61A2" w:rsidSect="007A76CE">
      <w:pgSz w:w="12242" w:h="18722" w:code="133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6E"/>
    <w:rsid w:val="0001482A"/>
    <w:rsid w:val="0019316E"/>
    <w:rsid w:val="007A76CE"/>
    <w:rsid w:val="00855222"/>
    <w:rsid w:val="0085523A"/>
    <w:rsid w:val="008D32E5"/>
    <w:rsid w:val="00F3127D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C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C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2017-01-18T04:41:00Z</dcterms:created>
  <dcterms:modified xsi:type="dcterms:W3CDTF">2017-02-06T02:36:00Z</dcterms:modified>
</cp:coreProperties>
</file>