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B1" w:rsidRDefault="007609B1" w:rsidP="007609B1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26FE"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</w:t>
      </w:r>
      <w:r w:rsidRPr="000626F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об организации деятельности по обращению с твердыми</w:t>
      </w:r>
      <w:r w:rsidRPr="000626F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коммунальными отходами </w:t>
      </w:r>
      <w:proofErr w:type="gramStart"/>
      <w:r w:rsidRPr="000626FE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0626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402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 w:rsidR="00040275">
        <w:rPr>
          <w:rFonts w:ascii="Times New Roman" w:eastAsia="Times New Roman" w:hAnsi="Times New Roman"/>
          <w:b/>
          <w:sz w:val="28"/>
          <w:szCs w:val="28"/>
          <w:lang w:eastAsia="ru-RU"/>
        </w:rPr>
        <w:t>Налобиха</w:t>
      </w:r>
      <w:proofErr w:type="spellEnd"/>
      <w:r w:rsidR="000402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040275">
        <w:rPr>
          <w:rFonts w:ascii="Times New Roman" w:eastAsia="Times New Roman" w:hAnsi="Times New Roman"/>
          <w:b/>
          <w:sz w:val="28"/>
          <w:szCs w:val="28"/>
          <w:lang w:eastAsia="ru-RU"/>
        </w:rPr>
        <w:t>Косихинского</w:t>
      </w:r>
      <w:proofErr w:type="spellEnd"/>
      <w:r w:rsidRPr="007667CC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</w:t>
      </w:r>
      <w:proofErr w:type="gramStart"/>
      <w:r w:rsidRPr="007667CC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района</w:t>
      </w:r>
      <w:proofErr w:type="gramEnd"/>
      <w:r w:rsidRPr="000626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Алтайского края</w:t>
      </w:r>
    </w:p>
    <w:p w:rsidR="00577673" w:rsidRDefault="00577673" w:rsidP="007609B1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673" w:rsidRPr="000F4697" w:rsidRDefault="00577673" w:rsidP="007609B1">
      <w:pPr>
        <w:spacing w:after="0" w:line="240" w:lineRule="exact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7609B1" w:rsidRPr="001C602A" w:rsidTr="000F4697">
        <w:tc>
          <w:tcPr>
            <w:tcW w:w="4789" w:type="dxa"/>
            <w:hideMark/>
          </w:tcPr>
          <w:p w:rsidR="007609B1" w:rsidRPr="001C602A" w:rsidRDefault="007609B1" w:rsidP="002E2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C60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Барнаул</w:t>
            </w:r>
            <w:r w:rsidR="000402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782" w:type="dxa"/>
            <w:hideMark/>
          </w:tcPr>
          <w:p w:rsidR="007609B1" w:rsidRPr="001C602A" w:rsidRDefault="007609B1" w:rsidP="00CB1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C60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CB1D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</w:t>
            </w:r>
            <w:r w:rsidR="000C56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="00CB1D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</w:t>
            </w:r>
            <w:r w:rsidRPr="001C60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="0071277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  <w:r w:rsidRPr="001C60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7609B1" w:rsidRPr="000F4697" w:rsidRDefault="007609B1" w:rsidP="00760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7609B1" w:rsidRPr="000626FE" w:rsidRDefault="007609B1" w:rsidP="007609B1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6FE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proofErr w:type="spellStart"/>
      <w:r w:rsidR="00EE0156">
        <w:rPr>
          <w:rFonts w:ascii="Times New Roman" w:hAnsi="Times New Roman" w:cs="Times New Roman"/>
          <w:b/>
          <w:sz w:val="28"/>
          <w:szCs w:val="28"/>
        </w:rPr>
        <w:t>Налобихинского</w:t>
      </w:r>
      <w:proofErr w:type="spellEnd"/>
      <w:r w:rsidR="00DA7E01" w:rsidRPr="000626FE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CB1D55">
        <w:rPr>
          <w:rFonts w:ascii="Times New Roman" w:hAnsi="Times New Roman" w:cs="Times New Roman"/>
          <w:b/>
          <w:sz w:val="28"/>
          <w:szCs w:val="28"/>
        </w:rPr>
        <w:t>Косихинского</w:t>
      </w:r>
      <w:proofErr w:type="spellEnd"/>
      <w:r w:rsidR="00DA7E01" w:rsidRPr="000626F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040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7CC" w:rsidRPr="007667CC">
        <w:rPr>
          <w:rFonts w:ascii="Times New Roman" w:hAnsi="Times New Roman" w:cs="Times New Roman"/>
          <w:b/>
          <w:sz w:val="28"/>
          <w:szCs w:val="28"/>
        </w:rPr>
        <w:t>Алтайского края</w:t>
      </w:r>
      <w:r w:rsidR="00040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6FE">
        <w:rPr>
          <w:rFonts w:ascii="Times New Roman" w:hAnsi="Times New Roman" w:cs="Times New Roman"/>
          <w:sz w:val="28"/>
          <w:szCs w:val="28"/>
        </w:rPr>
        <w:t xml:space="preserve">в лице Главы </w:t>
      </w:r>
      <w:r w:rsidR="007667CC">
        <w:rPr>
          <w:rFonts w:ascii="Times New Roman" w:hAnsi="Times New Roman" w:cs="Times New Roman"/>
          <w:sz w:val="28"/>
          <w:szCs w:val="28"/>
        </w:rPr>
        <w:t>сельсовета</w:t>
      </w:r>
      <w:r w:rsidR="00040275">
        <w:rPr>
          <w:rFonts w:ascii="Times New Roman" w:hAnsi="Times New Roman" w:cs="Times New Roman"/>
          <w:sz w:val="28"/>
          <w:szCs w:val="28"/>
        </w:rPr>
        <w:t xml:space="preserve"> </w:t>
      </w:r>
      <w:r w:rsidR="00EE0156">
        <w:rPr>
          <w:rFonts w:ascii="Times New Roman" w:hAnsi="Times New Roman" w:cs="Times New Roman"/>
          <w:sz w:val="28"/>
          <w:szCs w:val="28"/>
        </w:rPr>
        <w:t>Сорокиной Оксаны Анатольевны</w:t>
      </w:r>
      <w:r w:rsidRPr="000626FE">
        <w:rPr>
          <w:rFonts w:ascii="Times New Roman" w:hAnsi="Times New Roman" w:cs="Times New Roman"/>
          <w:sz w:val="28"/>
          <w:szCs w:val="28"/>
        </w:rPr>
        <w:t>, действующе</w:t>
      </w:r>
      <w:r w:rsidR="00DF7DF5" w:rsidRPr="000626FE">
        <w:rPr>
          <w:rFonts w:ascii="Times New Roman" w:hAnsi="Times New Roman" w:cs="Times New Roman"/>
          <w:sz w:val="28"/>
          <w:szCs w:val="28"/>
        </w:rPr>
        <w:t>й</w:t>
      </w:r>
      <w:r w:rsidRPr="000626FE">
        <w:rPr>
          <w:rFonts w:ascii="Times New Roman" w:hAnsi="Times New Roman" w:cs="Times New Roman"/>
          <w:sz w:val="28"/>
          <w:szCs w:val="28"/>
        </w:rPr>
        <w:t xml:space="preserve"> на  основании Устава, именуемая в дальнейшем Администрация с одной стороны, и </w:t>
      </w:r>
      <w:r w:rsidRPr="00A77D29">
        <w:rPr>
          <w:rFonts w:ascii="Times New Roman" w:hAnsi="Times New Roman" w:cs="Times New Roman"/>
          <w:b/>
          <w:sz w:val="28"/>
          <w:szCs w:val="28"/>
        </w:rPr>
        <w:t>Акционерное общество «ЭКО-Комплекс»</w:t>
      </w:r>
      <w:r w:rsidRPr="000626FE">
        <w:rPr>
          <w:rFonts w:ascii="Times New Roman" w:hAnsi="Times New Roman" w:cs="Times New Roman"/>
          <w:sz w:val="28"/>
          <w:szCs w:val="28"/>
        </w:rPr>
        <w:t xml:space="preserve"> в лице генерального директора </w:t>
      </w:r>
      <w:r w:rsidR="007667CC">
        <w:rPr>
          <w:rFonts w:ascii="Times New Roman" w:hAnsi="Times New Roman" w:cs="Times New Roman"/>
          <w:sz w:val="28"/>
          <w:szCs w:val="28"/>
        </w:rPr>
        <w:t>Карла Виктора Артуровича</w:t>
      </w:r>
      <w:r w:rsidRPr="000626FE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7667CC">
        <w:rPr>
          <w:rFonts w:ascii="Times New Roman" w:hAnsi="Times New Roman" w:cs="Times New Roman"/>
          <w:sz w:val="28"/>
          <w:szCs w:val="28"/>
        </w:rPr>
        <w:t>Устава</w:t>
      </w:r>
      <w:r w:rsidRPr="000626FE">
        <w:rPr>
          <w:rFonts w:ascii="Times New Roman" w:hAnsi="Times New Roman" w:cs="Times New Roman"/>
          <w:sz w:val="28"/>
          <w:szCs w:val="28"/>
        </w:rPr>
        <w:t>, именуемое в дальнейшем Региональный оператор, с другой стороны, вместе именуемые также  Стороны, заключили настоящее Соглашение о нижеследующем:</w:t>
      </w:r>
    </w:p>
    <w:p w:rsidR="007609B1" w:rsidRPr="000F4697" w:rsidRDefault="007609B1" w:rsidP="00760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609B1" w:rsidRDefault="007609B1" w:rsidP="007609B1">
      <w:pPr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Pr="001C602A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соглашения</w:t>
      </w:r>
    </w:p>
    <w:p w:rsidR="007609B1" w:rsidRPr="001C602A" w:rsidRDefault="007609B1" w:rsidP="00760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0149">
        <w:rPr>
          <w:rFonts w:ascii="Times New Roman" w:eastAsia="Times New Roman" w:hAnsi="Times New Roman"/>
          <w:sz w:val="28"/>
          <w:szCs w:val="28"/>
          <w:lang w:eastAsia="ru-RU"/>
        </w:rPr>
        <w:t>1.1. Понятия, используемые в настоящем Соглашении, имеют значения, определенные Федеральным законом от 24.06.1998 № 89-ФЗ «Об отходах производства и потребления»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Постановлением Правительства РФ от 12.11.2016 № 1156, иными нормативными актами регулирующими сферу  обращения с твердыми коммунальными отходами</w:t>
      </w:r>
      <w:r w:rsidRPr="00C201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09B1" w:rsidRPr="00F9566D" w:rsidRDefault="007609B1" w:rsidP="00760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1.2. </w:t>
      </w:r>
      <w:r w:rsidRPr="00011A9D">
        <w:rPr>
          <w:rFonts w:ascii="Times New Roman" w:hAnsi="Times New Roman"/>
          <w:sz w:val="28"/>
          <w:szCs w:val="28"/>
        </w:rPr>
        <w:t xml:space="preserve">Предметом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011A9D">
        <w:rPr>
          <w:rFonts w:ascii="Times New Roman" w:hAnsi="Times New Roman"/>
          <w:sz w:val="28"/>
          <w:szCs w:val="28"/>
        </w:rPr>
        <w:t xml:space="preserve">Соглашения является выполнение </w:t>
      </w:r>
      <w:r w:rsidRPr="00F9566D">
        <w:rPr>
          <w:rFonts w:ascii="Times New Roman" w:hAnsi="Times New Roman"/>
          <w:sz w:val="28"/>
          <w:szCs w:val="28"/>
        </w:rPr>
        <w:t xml:space="preserve">Региональным оператором установленных законодательством Российской Федерации и настоящим Соглашением функций по обеспечению обращения с твердыми коммунальными отходами (далее – «ТКО») на территории </w:t>
      </w:r>
      <w:r w:rsidR="0004027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040275">
        <w:rPr>
          <w:rFonts w:ascii="Times New Roman" w:hAnsi="Times New Roman"/>
          <w:sz w:val="28"/>
          <w:szCs w:val="28"/>
        </w:rPr>
        <w:t>Налобиха</w:t>
      </w:r>
      <w:proofErr w:type="spellEnd"/>
      <w:r w:rsidR="00040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1D5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Косихинского</w:t>
      </w:r>
      <w:proofErr w:type="spellEnd"/>
      <w:r w:rsidR="007667CC" w:rsidRPr="007667CC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района</w:t>
      </w:r>
      <w:r w:rsidR="007667CC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</w:t>
      </w:r>
      <w:r w:rsidRPr="00F9566D">
        <w:rPr>
          <w:rFonts w:ascii="Times New Roman" w:hAnsi="Times New Roman"/>
          <w:sz w:val="28"/>
          <w:szCs w:val="28"/>
        </w:rPr>
        <w:t xml:space="preserve"> в соответствии с Территориальной  схемой.</w:t>
      </w:r>
    </w:p>
    <w:p w:rsidR="007609B1" w:rsidRDefault="007609B1" w:rsidP="0076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1.3. </w:t>
      </w:r>
      <w:r w:rsidRPr="001C602A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Региональный оператор осуществляет </w:t>
      </w:r>
      <w:r w:rsidRPr="0009084F">
        <w:rPr>
          <w:rFonts w:ascii="Times New Roman" w:eastAsia="Times New Roman" w:hAnsi="Times New Roman"/>
          <w:sz w:val="28"/>
          <w:szCs w:val="28"/>
          <w:lang w:eastAsia="ru-RU"/>
        </w:rPr>
        <w:t>сбор,</w:t>
      </w:r>
      <w:r w:rsidRPr="001C602A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транспортирование, обработку, утилизацию, обезвреживание,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захоронение ТКО самостоятельно </w:t>
      </w:r>
      <w:r w:rsidRPr="001C602A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с привлечением операторов по обращению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ТКО.</w:t>
      </w:r>
    </w:p>
    <w:p w:rsidR="007609B1" w:rsidRDefault="007609B1" w:rsidP="0072003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498">
        <w:rPr>
          <w:rFonts w:ascii="Times New Roman" w:hAnsi="Times New Roman" w:cs="Times New Roman"/>
          <w:sz w:val="28"/>
          <w:szCs w:val="28"/>
        </w:rPr>
        <w:t xml:space="preserve"> 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7498">
        <w:rPr>
          <w:rFonts w:ascii="Times New Roman" w:hAnsi="Times New Roman" w:cs="Times New Roman"/>
          <w:sz w:val="28"/>
          <w:szCs w:val="28"/>
        </w:rPr>
        <w:t xml:space="preserve">. Региональный оператор несет ответственность за обращение с твердыми коммунальными отходами с момента погрузки таких отходов в мусоровоз в местах накопления твердых коммунальных отходов. </w:t>
      </w:r>
    </w:p>
    <w:p w:rsidR="007609B1" w:rsidRPr="009A7498" w:rsidRDefault="007609B1" w:rsidP="007609B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1C602A">
        <w:rPr>
          <w:rFonts w:ascii="Times New Roman" w:hAnsi="Times New Roman"/>
          <w:sz w:val="28"/>
          <w:szCs w:val="28"/>
        </w:rPr>
        <w:t xml:space="preserve">Региональный оператор осуществляет </w:t>
      </w:r>
      <w:r>
        <w:rPr>
          <w:rFonts w:ascii="Times New Roman" w:hAnsi="Times New Roman"/>
          <w:sz w:val="28"/>
          <w:szCs w:val="28"/>
        </w:rPr>
        <w:t xml:space="preserve">транспортирование  ТКО в соответствии с реестром мест </w:t>
      </w:r>
      <w:r w:rsidR="0058228B">
        <w:rPr>
          <w:rFonts w:ascii="Times New Roman" w:hAnsi="Times New Roman"/>
          <w:sz w:val="28"/>
          <w:szCs w:val="28"/>
        </w:rPr>
        <w:t>накопления</w:t>
      </w:r>
      <w:r>
        <w:rPr>
          <w:rFonts w:ascii="Times New Roman" w:hAnsi="Times New Roman"/>
          <w:sz w:val="28"/>
          <w:szCs w:val="28"/>
        </w:rPr>
        <w:t xml:space="preserve"> ТКО  (Приложение №1), графиком вывоза ТКО (Приложение №2).</w:t>
      </w:r>
    </w:p>
    <w:p w:rsidR="007609B1" w:rsidRPr="000F4697" w:rsidRDefault="007609B1" w:rsidP="0076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6"/>
          <w:szCs w:val="6"/>
          <w:lang w:eastAsia="ru-RU"/>
        </w:rPr>
      </w:pPr>
    </w:p>
    <w:p w:rsidR="007609B1" w:rsidRDefault="007609B1" w:rsidP="007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1C60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Права и обязанности Сторон</w:t>
      </w:r>
    </w:p>
    <w:p w:rsidR="007609B1" w:rsidRDefault="007609B1" w:rsidP="0076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1C602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в</w:t>
      </w:r>
      <w:r w:rsidRPr="00975475">
        <w:rPr>
          <w:rFonts w:ascii="Times New Roman" w:hAnsi="Times New Roman"/>
          <w:sz w:val="28"/>
          <w:szCs w:val="28"/>
        </w:rPr>
        <w:t xml:space="preserve"> пределах своих полномочий, в порядке и на условиях, установленных законодательством Российской Федерации, обязуется:</w:t>
      </w:r>
    </w:p>
    <w:p w:rsidR="007609B1" w:rsidRDefault="007609B1" w:rsidP="007609B1">
      <w:pPr>
        <w:pStyle w:val="a3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547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1.1</w:t>
      </w:r>
      <w:r w:rsidRPr="00975475">
        <w:rPr>
          <w:rFonts w:ascii="Times New Roman" w:hAnsi="Times New Roman"/>
          <w:sz w:val="28"/>
          <w:szCs w:val="28"/>
        </w:rPr>
        <w:t xml:space="preserve">. оказывать в рамках настоящего Соглашения содействие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75475">
        <w:rPr>
          <w:rFonts w:ascii="Times New Roman" w:hAnsi="Times New Roman"/>
          <w:sz w:val="28"/>
          <w:szCs w:val="28"/>
        </w:rPr>
        <w:t xml:space="preserve">егиональному оператору в решении вопросов в области обращения с </w:t>
      </w:r>
      <w:r>
        <w:rPr>
          <w:rFonts w:ascii="Times New Roman" w:hAnsi="Times New Roman"/>
          <w:sz w:val="28"/>
          <w:szCs w:val="28"/>
        </w:rPr>
        <w:t>ТКО</w:t>
      </w:r>
      <w:r w:rsidRPr="00975475">
        <w:rPr>
          <w:rFonts w:ascii="Times New Roman" w:hAnsi="Times New Roman"/>
          <w:sz w:val="28"/>
          <w:szCs w:val="28"/>
        </w:rPr>
        <w:t>;</w:t>
      </w:r>
    </w:p>
    <w:p w:rsidR="007609B1" w:rsidRDefault="007609B1" w:rsidP="007609B1">
      <w:pPr>
        <w:pStyle w:val="a3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</w:t>
      </w:r>
      <w:r w:rsidRPr="00287E8C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вать</w:t>
      </w:r>
      <w:r w:rsidRPr="00287E8C">
        <w:rPr>
          <w:rFonts w:ascii="Times New Roman" w:hAnsi="Times New Roman"/>
          <w:sz w:val="28"/>
          <w:szCs w:val="28"/>
        </w:rPr>
        <w:t xml:space="preserve"> и содержа</w:t>
      </w:r>
      <w:r>
        <w:rPr>
          <w:rFonts w:ascii="Times New Roman" w:hAnsi="Times New Roman"/>
          <w:sz w:val="28"/>
          <w:szCs w:val="28"/>
        </w:rPr>
        <w:t>ть</w:t>
      </w:r>
      <w:r w:rsidRPr="00287E8C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</w:t>
      </w:r>
      <w:r w:rsidRPr="00287E8C">
        <w:rPr>
          <w:rFonts w:ascii="Times New Roman" w:hAnsi="Times New Roman"/>
          <w:sz w:val="28"/>
          <w:szCs w:val="28"/>
        </w:rPr>
        <w:t xml:space="preserve"> (площад</w:t>
      </w:r>
      <w:r>
        <w:rPr>
          <w:rFonts w:ascii="Times New Roman" w:hAnsi="Times New Roman"/>
          <w:sz w:val="28"/>
          <w:szCs w:val="28"/>
        </w:rPr>
        <w:t>ки</w:t>
      </w:r>
      <w:r w:rsidRPr="00287E8C">
        <w:rPr>
          <w:rFonts w:ascii="Times New Roman" w:hAnsi="Times New Roman"/>
          <w:sz w:val="28"/>
          <w:szCs w:val="28"/>
        </w:rPr>
        <w:t>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7609B1" w:rsidRDefault="007609B1" w:rsidP="007609B1">
      <w:pPr>
        <w:pStyle w:val="a3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</w:t>
      </w:r>
      <w:r w:rsidRPr="00287E8C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ять</w:t>
      </w:r>
      <w:r w:rsidRPr="00287E8C">
        <w:rPr>
          <w:rFonts w:ascii="Times New Roman" w:hAnsi="Times New Roman"/>
          <w:sz w:val="28"/>
          <w:szCs w:val="28"/>
        </w:rPr>
        <w:t xml:space="preserve"> схемы размещения мест (площадок) накопления твердых коммунальных отходов и ве</w:t>
      </w:r>
      <w:r>
        <w:rPr>
          <w:rFonts w:ascii="Times New Roman" w:hAnsi="Times New Roman"/>
          <w:sz w:val="28"/>
          <w:szCs w:val="28"/>
        </w:rPr>
        <w:t>сти</w:t>
      </w:r>
      <w:r w:rsidRPr="00287E8C">
        <w:rPr>
          <w:rFonts w:ascii="Times New Roman" w:hAnsi="Times New Roman"/>
          <w:sz w:val="28"/>
          <w:szCs w:val="28"/>
        </w:rPr>
        <w:t xml:space="preserve"> реестр мест (площадок) накопления твердых коммунальных отходов;</w:t>
      </w:r>
    </w:p>
    <w:p w:rsidR="007609B1" w:rsidRDefault="007609B1" w:rsidP="007609B1">
      <w:pPr>
        <w:pStyle w:val="a3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2.1.4. </w:t>
      </w:r>
      <w:r w:rsidRPr="00287E8C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овывать</w:t>
      </w:r>
      <w:r w:rsidRPr="00287E8C">
        <w:rPr>
          <w:rFonts w:ascii="Times New Roman" w:hAnsi="Times New Roman"/>
          <w:sz w:val="28"/>
          <w:szCs w:val="28"/>
        </w:rPr>
        <w:t xml:space="preserve"> экологическо</w:t>
      </w:r>
      <w:r>
        <w:rPr>
          <w:rFonts w:ascii="Times New Roman" w:hAnsi="Times New Roman"/>
          <w:sz w:val="28"/>
          <w:szCs w:val="28"/>
        </w:rPr>
        <w:t>е</w:t>
      </w:r>
      <w:r w:rsidRPr="00287E8C">
        <w:rPr>
          <w:rFonts w:ascii="Times New Roman" w:hAnsi="Times New Roman"/>
          <w:sz w:val="28"/>
          <w:szCs w:val="28"/>
        </w:rPr>
        <w:t xml:space="preserve"> воспитани</w:t>
      </w:r>
      <w:r>
        <w:rPr>
          <w:rFonts w:ascii="Times New Roman" w:hAnsi="Times New Roman"/>
          <w:sz w:val="28"/>
          <w:szCs w:val="28"/>
        </w:rPr>
        <w:t>е</w:t>
      </w:r>
      <w:r w:rsidRPr="00287E8C">
        <w:rPr>
          <w:rFonts w:ascii="Times New Roman" w:hAnsi="Times New Roman"/>
          <w:sz w:val="28"/>
          <w:szCs w:val="28"/>
        </w:rPr>
        <w:t xml:space="preserve"> и формир</w:t>
      </w:r>
      <w:r>
        <w:rPr>
          <w:rFonts w:ascii="Times New Roman" w:hAnsi="Times New Roman"/>
          <w:sz w:val="28"/>
          <w:szCs w:val="28"/>
        </w:rPr>
        <w:t>ование</w:t>
      </w:r>
      <w:r w:rsidR="00040275">
        <w:rPr>
          <w:rFonts w:ascii="Times New Roman" w:hAnsi="Times New Roman"/>
          <w:sz w:val="28"/>
          <w:szCs w:val="28"/>
        </w:rPr>
        <w:t xml:space="preserve"> </w:t>
      </w:r>
      <w:r w:rsidRPr="00287E8C">
        <w:rPr>
          <w:rFonts w:ascii="Times New Roman" w:hAnsi="Times New Roman"/>
          <w:sz w:val="28"/>
          <w:szCs w:val="28"/>
        </w:rPr>
        <w:t>экологическ</w:t>
      </w:r>
      <w:r>
        <w:rPr>
          <w:rFonts w:ascii="Times New Roman" w:hAnsi="Times New Roman"/>
          <w:sz w:val="28"/>
          <w:szCs w:val="28"/>
        </w:rPr>
        <w:t>ой</w:t>
      </w:r>
      <w:r w:rsidRPr="00287E8C">
        <w:rPr>
          <w:rFonts w:ascii="Times New Roman" w:hAnsi="Times New Roman"/>
          <w:sz w:val="28"/>
          <w:szCs w:val="28"/>
        </w:rPr>
        <w:t xml:space="preserve"> культур</w:t>
      </w:r>
      <w:r>
        <w:rPr>
          <w:rFonts w:ascii="Times New Roman" w:hAnsi="Times New Roman"/>
          <w:sz w:val="28"/>
          <w:szCs w:val="28"/>
        </w:rPr>
        <w:t>ы</w:t>
      </w:r>
      <w:r w:rsidRPr="00287E8C">
        <w:rPr>
          <w:rFonts w:ascii="Times New Roman" w:hAnsi="Times New Roman"/>
          <w:sz w:val="28"/>
          <w:szCs w:val="28"/>
        </w:rPr>
        <w:t xml:space="preserve"> в области обращения с твердыми коммунальными отходами.</w:t>
      </w:r>
    </w:p>
    <w:p w:rsidR="007609B1" w:rsidRPr="008F312A" w:rsidRDefault="007609B1" w:rsidP="0076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12A">
        <w:rPr>
          <w:rFonts w:ascii="Times New Roman" w:hAnsi="Times New Roman"/>
          <w:bCs/>
          <w:sz w:val="28"/>
          <w:szCs w:val="28"/>
        </w:rPr>
        <w:t>2.1.</w:t>
      </w:r>
      <w:r w:rsidR="00110B3E">
        <w:rPr>
          <w:rFonts w:ascii="Times New Roman" w:hAnsi="Times New Roman"/>
          <w:bCs/>
          <w:sz w:val="28"/>
          <w:szCs w:val="28"/>
        </w:rPr>
        <w:t>5</w:t>
      </w:r>
      <w:r w:rsidRPr="008F312A">
        <w:rPr>
          <w:rFonts w:ascii="Times New Roman" w:hAnsi="Times New Roman"/>
          <w:bCs/>
          <w:sz w:val="28"/>
          <w:szCs w:val="28"/>
        </w:rPr>
        <w:t>. согласов</w:t>
      </w:r>
      <w:r w:rsidR="008F312A" w:rsidRPr="008F312A">
        <w:rPr>
          <w:rFonts w:ascii="Times New Roman" w:hAnsi="Times New Roman"/>
          <w:bCs/>
          <w:sz w:val="28"/>
          <w:szCs w:val="28"/>
        </w:rPr>
        <w:t>ывать</w:t>
      </w:r>
      <w:r w:rsidRPr="008F312A">
        <w:rPr>
          <w:rFonts w:ascii="Times New Roman" w:hAnsi="Times New Roman"/>
          <w:bCs/>
          <w:sz w:val="28"/>
          <w:szCs w:val="28"/>
        </w:rPr>
        <w:t xml:space="preserve"> график</w:t>
      </w:r>
      <w:r w:rsidR="008F312A" w:rsidRPr="008F312A">
        <w:rPr>
          <w:rFonts w:ascii="Times New Roman" w:hAnsi="Times New Roman"/>
          <w:bCs/>
          <w:sz w:val="28"/>
          <w:szCs w:val="28"/>
        </w:rPr>
        <w:t>и</w:t>
      </w:r>
      <w:r w:rsidRPr="008F312A">
        <w:rPr>
          <w:rFonts w:ascii="Times New Roman" w:hAnsi="Times New Roman"/>
          <w:bCs/>
          <w:sz w:val="28"/>
          <w:szCs w:val="28"/>
        </w:rPr>
        <w:t xml:space="preserve"> вывоза твердых коммунальных отходови их изменени</w:t>
      </w:r>
      <w:r w:rsidR="008F312A" w:rsidRPr="008F312A">
        <w:rPr>
          <w:rFonts w:ascii="Times New Roman" w:hAnsi="Times New Roman"/>
          <w:bCs/>
          <w:sz w:val="28"/>
          <w:szCs w:val="28"/>
        </w:rPr>
        <w:t>е</w:t>
      </w:r>
      <w:r w:rsidRPr="008F312A">
        <w:rPr>
          <w:rFonts w:ascii="Times New Roman" w:hAnsi="Times New Roman"/>
          <w:bCs/>
          <w:sz w:val="28"/>
          <w:szCs w:val="28"/>
        </w:rPr>
        <w:t>.</w:t>
      </w:r>
    </w:p>
    <w:p w:rsidR="007609B1" w:rsidRPr="000F4697" w:rsidRDefault="007609B1" w:rsidP="007609B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7609B1" w:rsidRPr="001C602A" w:rsidRDefault="007609B1" w:rsidP="0076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C60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C602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0402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имеет право</w:t>
      </w:r>
      <w:r w:rsidRPr="001C602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609B1" w:rsidRPr="00EE1BFE" w:rsidRDefault="007609B1" w:rsidP="007609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r w:rsidRPr="00EE1B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з</w:t>
      </w:r>
      <w:r w:rsidRPr="00EE1BFE">
        <w:rPr>
          <w:rFonts w:ascii="Times New Roman" w:hAnsi="Times New Roman"/>
          <w:sz w:val="28"/>
          <w:szCs w:val="28"/>
        </w:rPr>
        <w:t xml:space="preserve">апрашивать и получать у Регионального оператора информацию, необходимую для организации деятельности </w:t>
      </w:r>
      <w:r>
        <w:rPr>
          <w:rFonts w:ascii="Times New Roman" w:hAnsi="Times New Roman"/>
          <w:sz w:val="28"/>
          <w:szCs w:val="28"/>
        </w:rPr>
        <w:t>по обращению с ТКО</w:t>
      </w:r>
      <w:r w:rsidRPr="00EE1BFE">
        <w:rPr>
          <w:rFonts w:ascii="Times New Roman" w:hAnsi="Times New Roman"/>
          <w:sz w:val="28"/>
          <w:szCs w:val="28"/>
        </w:rPr>
        <w:t>;</w:t>
      </w:r>
    </w:p>
    <w:p w:rsidR="007609B1" w:rsidRDefault="007609B1" w:rsidP="0076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C60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C60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C602A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привлекать уполномоченных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602A">
        <w:rPr>
          <w:rFonts w:ascii="Times New Roman" w:eastAsia="Times New Roman" w:hAnsi="Times New Roman"/>
          <w:sz w:val="28"/>
          <w:szCs w:val="28"/>
          <w:lang w:eastAsia="ru-RU"/>
        </w:rPr>
        <w:t>егионального оператора к рассмотрению обращени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физических, юридических лиц </w:t>
      </w:r>
      <w:r w:rsidRPr="001C602A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602A">
        <w:rPr>
          <w:rFonts w:ascii="Times New Roman" w:eastAsia="Times New Roman" w:hAnsi="Times New Roman"/>
          <w:sz w:val="28"/>
          <w:szCs w:val="28"/>
          <w:lang w:eastAsia="ru-RU"/>
        </w:rPr>
        <w:t>егио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нального оператора;</w:t>
      </w:r>
    </w:p>
    <w:p w:rsidR="007609B1" w:rsidRPr="000F4697" w:rsidRDefault="007609B1" w:rsidP="0076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7609B1" w:rsidRDefault="007609B1" w:rsidP="0076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1C602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1C602A">
        <w:rPr>
          <w:rFonts w:ascii="Times New Roman" w:eastAsia="Times New Roman" w:hAnsi="Times New Roman"/>
          <w:bCs/>
          <w:sz w:val="28"/>
          <w:szCs w:val="28"/>
          <w:lang w:eastAsia="ru-RU"/>
        </w:rPr>
        <w:t>. Региональный оператор обязан:</w:t>
      </w:r>
    </w:p>
    <w:p w:rsidR="007609B1" w:rsidRDefault="007609B1" w:rsidP="007609B1">
      <w:pPr>
        <w:pStyle w:val="a3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974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9747B">
        <w:rPr>
          <w:rFonts w:ascii="Times New Roman" w:hAnsi="Times New Roman"/>
          <w:sz w:val="28"/>
          <w:szCs w:val="28"/>
        </w:rPr>
        <w:t>.1. </w:t>
      </w:r>
      <w:r>
        <w:rPr>
          <w:rFonts w:ascii="Times New Roman" w:hAnsi="Times New Roman"/>
          <w:sz w:val="28"/>
          <w:szCs w:val="28"/>
        </w:rPr>
        <w:t>о</w:t>
      </w:r>
      <w:r w:rsidRPr="0039747B">
        <w:rPr>
          <w:rFonts w:ascii="Times New Roman" w:hAnsi="Times New Roman"/>
          <w:sz w:val="28"/>
          <w:szCs w:val="28"/>
        </w:rPr>
        <w:t>существлять деятельность по сбору (в том числе раздельному сбору), транспортированию, обработке, обезвреживанию, утилизации и размещению ТКО</w:t>
      </w:r>
      <w:r>
        <w:rPr>
          <w:rFonts w:ascii="Times New Roman" w:hAnsi="Times New Roman"/>
          <w:sz w:val="28"/>
          <w:szCs w:val="28"/>
        </w:rPr>
        <w:t xml:space="preserve"> самостоятельно и/или с привлечением операторов, осуществляющих деятельность по </w:t>
      </w:r>
      <w:r w:rsidRPr="0039747B">
        <w:rPr>
          <w:rFonts w:ascii="Times New Roman" w:hAnsi="Times New Roman"/>
          <w:sz w:val="28"/>
          <w:szCs w:val="28"/>
        </w:rPr>
        <w:t>транспортированию, обработке, обезвреживанию, утилизации и размещению ТКО в соответствии с территориальной схемой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F0C">
        <w:rPr>
          <w:rFonts w:ascii="Times New Roman" w:hAnsi="Times New Roman"/>
          <w:sz w:val="28"/>
          <w:szCs w:val="28"/>
        </w:rPr>
        <w:t xml:space="preserve">руководствуясь основными принципами и приоритетными направлениями государственной политики в области обращения с отходами производства и потребления, в соответствии с законодательством Российской Федерации, в том числе в области обращения с отходами производства и потребления, охраны </w:t>
      </w:r>
      <w:r>
        <w:rPr>
          <w:rFonts w:ascii="Times New Roman" w:hAnsi="Times New Roman"/>
          <w:sz w:val="28"/>
          <w:szCs w:val="28"/>
        </w:rPr>
        <w:t>о</w:t>
      </w:r>
      <w:r w:rsidRPr="006B5F0C">
        <w:rPr>
          <w:rFonts w:ascii="Times New Roman" w:hAnsi="Times New Roman"/>
          <w:sz w:val="28"/>
          <w:szCs w:val="28"/>
        </w:rPr>
        <w:t>кружающей среды и обеспечения санитарно-эпидемиологического благополучия населения</w:t>
      </w:r>
      <w:r w:rsidRPr="0039747B">
        <w:rPr>
          <w:rFonts w:ascii="Times New Roman" w:hAnsi="Times New Roman"/>
          <w:sz w:val="28"/>
          <w:szCs w:val="28"/>
        </w:rPr>
        <w:t>;</w:t>
      </w:r>
    </w:p>
    <w:p w:rsidR="007609B1" w:rsidRDefault="007609B1" w:rsidP="007609B1">
      <w:pPr>
        <w:pStyle w:val="a3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 w:rsidRPr="001C602A">
        <w:rPr>
          <w:rFonts w:ascii="Times New Roman" w:hAnsi="Times New Roman"/>
          <w:bCs/>
          <w:sz w:val="28"/>
          <w:szCs w:val="28"/>
        </w:rPr>
        <w:t xml:space="preserve">принимать ТКО в объеме и в месте, определенном </w:t>
      </w:r>
      <w:r>
        <w:rPr>
          <w:rFonts w:ascii="Times New Roman" w:hAnsi="Times New Roman"/>
          <w:bCs/>
          <w:sz w:val="28"/>
          <w:szCs w:val="28"/>
        </w:rPr>
        <w:t>данн</w:t>
      </w:r>
      <w:r w:rsidR="005C683B">
        <w:rPr>
          <w:rFonts w:ascii="Times New Roman" w:hAnsi="Times New Roman"/>
          <w:bCs/>
          <w:sz w:val="28"/>
          <w:szCs w:val="28"/>
        </w:rPr>
        <w:t>ым</w:t>
      </w:r>
      <w:r>
        <w:rPr>
          <w:rFonts w:ascii="Times New Roman" w:hAnsi="Times New Roman"/>
          <w:bCs/>
          <w:sz w:val="28"/>
          <w:szCs w:val="28"/>
        </w:rPr>
        <w:t xml:space="preserve"> соглашени</w:t>
      </w:r>
      <w:r w:rsidR="005C683B">
        <w:rPr>
          <w:rFonts w:ascii="Times New Roman" w:hAnsi="Times New Roman"/>
          <w:bCs/>
          <w:sz w:val="28"/>
          <w:szCs w:val="28"/>
        </w:rPr>
        <w:t>ем</w:t>
      </w:r>
      <w:r>
        <w:rPr>
          <w:rFonts w:ascii="Times New Roman" w:hAnsi="Times New Roman"/>
          <w:bCs/>
          <w:sz w:val="28"/>
          <w:szCs w:val="28"/>
        </w:rPr>
        <w:t xml:space="preserve"> и обес</w:t>
      </w:r>
      <w:r w:rsidRPr="001C602A">
        <w:rPr>
          <w:rFonts w:ascii="Times New Roman" w:hAnsi="Times New Roman"/>
          <w:bCs/>
          <w:sz w:val="28"/>
          <w:szCs w:val="28"/>
        </w:rPr>
        <w:t xml:space="preserve">печить их транспортирование, обработку, утилизацию, обезвреживание, захоронение в соответствии с действующим законодательством Российской Федерации и </w:t>
      </w:r>
      <w:r>
        <w:rPr>
          <w:rFonts w:ascii="Times New Roman" w:hAnsi="Times New Roman"/>
          <w:bCs/>
          <w:sz w:val="28"/>
          <w:szCs w:val="28"/>
        </w:rPr>
        <w:t>Алтайского края</w:t>
      </w:r>
      <w:r w:rsidRPr="001C602A">
        <w:rPr>
          <w:rFonts w:ascii="Times New Roman" w:hAnsi="Times New Roman"/>
          <w:bCs/>
          <w:sz w:val="28"/>
          <w:szCs w:val="28"/>
        </w:rPr>
        <w:t>;</w:t>
      </w:r>
    </w:p>
    <w:p w:rsidR="007609B1" w:rsidRPr="00F40B72" w:rsidRDefault="007609B1" w:rsidP="007609B1">
      <w:pPr>
        <w:pStyle w:val="a3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2.3.3. согласовывать графики вывоза твердых коммунальных отходов с Администрацией;</w:t>
      </w:r>
    </w:p>
    <w:p w:rsidR="007609B1" w:rsidRPr="006B5F0C" w:rsidRDefault="007609B1" w:rsidP="007609B1">
      <w:pPr>
        <w:pStyle w:val="a3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47CC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4</w:t>
      </w:r>
      <w:r w:rsidRPr="009A47CC">
        <w:rPr>
          <w:rFonts w:ascii="Times New Roman" w:hAnsi="Times New Roman"/>
          <w:sz w:val="28"/>
          <w:szCs w:val="28"/>
        </w:rPr>
        <w:t>. рассматривать обращения, заявления и жалобы граждан, юридических лиц и индивидуальных предпринимателей по вопросам, относящимся к деятельности Регионального оператора, и принимать по ним решения в пределах своей компетенции;</w:t>
      </w:r>
    </w:p>
    <w:p w:rsidR="007609B1" w:rsidRPr="006B5F0C" w:rsidRDefault="007609B1" w:rsidP="007609B1">
      <w:pPr>
        <w:pStyle w:val="a3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5F0C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5</w:t>
      </w:r>
      <w:r w:rsidRPr="006B5F0C">
        <w:rPr>
          <w:rFonts w:ascii="Times New Roman" w:hAnsi="Times New Roman"/>
          <w:sz w:val="28"/>
          <w:szCs w:val="28"/>
        </w:rPr>
        <w:t xml:space="preserve">. своевременно уведомлять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6B5F0C">
        <w:rPr>
          <w:rFonts w:ascii="Times New Roman" w:hAnsi="Times New Roman"/>
          <w:sz w:val="28"/>
          <w:szCs w:val="28"/>
        </w:rPr>
        <w:t xml:space="preserve"> в случае временного прекращения или ограничения оказания услуг по обращению с ТКО;</w:t>
      </w:r>
    </w:p>
    <w:p w:rsidR="007609B1" w:rsidRPr="006B5F0C" w:rsidRDefault="007609B1" w:rsidP="007609B1">
      <w:pPr>
        <w:pStyle w:val="a3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5F0C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6</w:t>
      </w:r>
      <w:r w:rsidRPr="006B5F0C">
        <w:rPr>
          <w:rFonts w:ascii="Times New Roman" w:hAnsi="Times New Roman"/>
          <w:sz w:val="28"/>
          <w:szCs w:val="28"/>
        </w:rPr>
        <w:t xml:space="preserve">. информировать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6B5F0C">
        <w:rPr>
          <w:rFonts w:ascii="Times New Roman" w:hAnsi="Times New Roman"/>
          <w:sz w:val="28"/>
          <w:szCs w:val="28"/>
        </w:rPr>
        <w:t xml:space="preserve"> о рисках и обстоятельствах, негативно влияющих на деятельность по обращению с ТКО отходами врамках настоящего Соглашения;</w:t>
      </w:r>
    </w:p>
    <w:p w:rsidR="007609B1" w:rsidRPr="006B5F0C" w:rsidRDefault="007609B1" w:rsidP="007609B1">
      <w:pPr>
        <w:pStyle w:val="a3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5F0C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7</w:t>
      </w:r>
      <w:r w:rsidRPr="006B5F0C">
        <w:rPr>
          <w:rFonts w:ascii="Times New Roman" w:hAnsi="Times New Roman"/>
          <w:sz w:val="28"/>
          <w:szCs w:val="28"/>
        </w:rPr>
        <w:t>. участвовать в мероприятиях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ТКО;</w:t>
      </w:r>
    </w:p>
    <w:p w:rsidR="007609B1" w:rsidRPr="006B5F0C" w:rsidRDefault="007609B1" w:rsidP="007609B1">
      <w:pPr>
        <w:pStyle w:val="a3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5F0C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8</w:t>
      </w:r>
      <w:r w:rsidRPr="006B5F0C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и</w:t>
      </w:r>
      <w:r w:rsidRPr="006B5F0C">
        <w:rPr>
          <w:rFonts w:ascii="Times New Roman" w:hAnsi="Times New Roman"/>
          <w:sz w:val="28"/>
          <w:szCs w:val="28"/>
        </w:rPr>
        <w:t>сполнять обязанности Регионального оператора в соответствии с условиями настоящего Соглашения до вступления в силу нового соглашения об организации деятельности по обращению с ТКО с другим региональным оператором по обращению с ТКО в зоне его деятельности;</w:t>
      </w:r>
    </w:p>
    <w:p w:rsidR="007609B1" w:rsidRPr="006B5F0C" w:rsidRDefault="007609B1" w:rsidP="007609B1">
      <w:pPr>
        <w:pStyle w:val="a3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5F0C">
        <w:rPr>
          <w:rFonts w:ascii="Times New Roman" w:hAnsi="Times New Roman"/>
          <w:sz w:val="28"/>
          <w:szCs w:val="28"/>
        </w:rPr>
        <w:lastRenderedPageBreak/>
        <w:t>2.3</w:t>
      </w:r>
      <w:r>
        <w:rPr>
          <w:rFonts w:ascii="Times New Roman" w:hAnsi="Times New Roman"/>
          <w:sz w:val="28"/>
          <w:szCs w:val="28"/>
        </w:rPr>
        <w:t>.9. в</w:t>
      </w:r>
      <w:r w:rsidRPr="006B5F0C">
        <w:rPr>
          <w:rFonts w:ascii="Times New Roman" w:hAnsi="Times New Roman"/>
          <w:sz w:val="28"/>
          <w:szCs w:val="28"/>
        </w:rPr>
        <w:t>ыполнять иные обязанности Регионального оператора пообращению с ТКО, установленные законодательством Российской Федерации и Алтайского края.</w:t>
      </w:r>
    </w:p>
    <w:p w:rsidR="007609B1" w:rsidRPr="000F4697" w:rsidRDefault="007609B1" w:rsidP="007609B1">
      <w:pPr>
        <w:tabs>
          <w:tab w:val="left" w:pos="0"/>
          <w:tab w:val="left" w:pos="567"/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609B1" w:rsidRDefault="007609B1" w:rsidP="007609B1">
      <w:pPr>
        <w:pStyle w:val="a3"/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Pr="002C0C49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7609B1" w:rsidRPr="002C0C49" w:rsidRDefault="007609B1" w:rsidP="007609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0C49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С</w:t>
      </w:r>
      <w:r w:rsidRPr="002C0C49">
        <w:rPr>
          <w:rFonts w:ascii="Times New Roman" w:hAnsi="Times New Roman"/>
          <w:sz w:val="28"/>
          <w:szCs w:val="28"/>
        </w:rPr>
        <w:t>тороны несут ответственность за неисполнение или ненадлежащее исполнение обязательств по настоящему Соглашению, предусмотренную законодательством Российской Федерации.</w:t>
      </w:r>
    </w:p>
    <w:p w:rsidR="007609B1" w:rsidRPr="000F4697" w:rsidRDefault="007609B1" w:rsidP="007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6"/>
          <w:szCs w:val="6"/>
          <w:lang w:eastAsia="ru-RU"/>
        </w:rPr>
      </w:pPr>
    </w:p>
    <w:p w:rsidR="007609B1" w:rsidRDefault="007609B1" w:rsidP="007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1C602A">
        <w:rPr>
          <w:rFonts w:ascii="Times New Roman" w:eastAsia="Times New Roman" w:hAnsi="Times New Roman"/>
          <w:b/>
          <w:sz w:val="28"/>
          <w:szCs w:val="28"/>
          <w:lang w:eastAsia="ru-RU"/>
        </w:rPr>
        <w:t>. Срок действия соглашения</w:t>
      </w:r>
    </w:p>
    <w:p w:rsidR="007609B1" w:rsidRPr="001C602A" w:rsidRDefault="007609B1" w:rsidP="0076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C602A">
        <w:rPr>
          <w:rFonts w:ascii="Times New Roman" w:eastAsia="Times New Roman" w:hAnsi="Times New Roman"/>
          <w:sz w:val="28"/>
          <w:szCs w:val="28"/>
          <w:lang w:eastAsia="ru-RU"/>
        </w:rPr>
        <w:t xml:space="preserve">.1. Настоящее Соглашение вступает в силу со дня его подписания обеими сторонами и действует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31.05.2021 г</w:t>
      </w:r>
      <w:r w:rsidRPr="001C602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609B1" w:rsidRPr="004E5BBC" w:rsidRDefault="007609B1" w:rsidP="00760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E5BBC">
        <w:rPr>
          <w:rFonts w:ascii="Times New Roman" w:eastAsia="Times New Roman" w:hAnsi="Times New Roman"/>
          <w:sz w:val="28"/>
          <w:szCs w:val="28"/>
          <w:lang w:eastAsia="ru-RU"/>
        </w:rPr>
        <w:t>.2. Настоящее соглашение прекращается:</w:t>
      </w:r>
    </w:p>
    <w:p w:rsidR="007609B1" w:rsidRPr="001C602A" w:rsidRDefault="007609B1" w:rsidP="0076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02A">
        <w:rPr>
          <w:rFonts w:ascii="Times New Roman" w:eastAsia="Times New Roman" w:hAnsi="Times New Roman"/>
          <w:sz w:val="28"/>
          <w:szCs w:val="28"/>
          <w:lang w:eastAsia="ru-RU"/>
        </w:rPr>
        <w:t>- по истечении срока действия;</w:t>
      </w:r>
    </w:p>
    <w:p w:rsidR="007609B1" w:rsidRDefault="007609B1" w:rsidP="0076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02A">
        <w:rPr>
          <w:rFonts w:ascii="Times New Roman" w:eastAsia="Times New Roman" w:hAnsi="Times New Roman"/>
          <w:sz w:val="28"/>
          <w:szCs w:val="28"/>
          <w:lang w:eastAsia="ru-RU"/>
        </w:rPr>
        <w:t>- в случае, лишения юридического лица статуса регионального оператора по основаниям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1C602A">
        <w:rPr>
          <w:rFonts w:ascii="Times New Roman" w:eastAsia="Times New Roman" w:hAnsi="Times New Roman"/>
          <w:sz w:val="28"/>
          <w:szCs w:val="28"/>
          <w:lang w:eastAsia="ru-RU"/>
        </w:rPr>
        <w:t xml:space="preserve">  в порядке, предусмотренном действующим законодательством Российской Федерации.</w:t>
      </w:r>
    </w:p>
    <w:p w:rsidR="007609B1" w:rsidRPr="00A13A8F" w:rsidRDefault="007609B1" w:rsidP="0076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13A8F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Pr="00A13A8F">
        <w:rPr>
          <w:rFonts w:ascii="Times New Roman" w:hAnsi="Times New Roman"/>
          <w:sz w:val="28"/>
          <w:szCs w:val="28"/>
        </w:rPr>
        <w:t>В случае если по окончанию действия Соглашения об организации деятельности по обращению с твердыми коммунальными отходами заключенном  между Региональным оператором и органом исполнительной власти Алтайского края</w:t>
      </w:r>
      <w:r>
        <w:rPr>
          <w:rFonts w:ascii="Times New Roman" w:hAnsi="Times New Roman"/>
          <w:sz w:val="28"/>
          <w:szCs w:val="28"/>
        </w:rPr>
        <w:t>,</w:t>
      </w:r>
      <w:r w:rsidRPr="00A13A8F">
        <w:rPr>
          <w:rFonts w:ascii="Times New Roman" w:hAnsi="Times New Roman"/>
          <w:sz w:val="28"/>
          <w:szCs w:val="28"/>
        </w:rPr>
        <w:t xml:space="preserve"> Региональный оператор заключил новое Соглашение с органом исполнительной власти Алтайского края об организации деятельности по обращению с твердыми коммунальными отходами, настоящ</w:t>
      </w:r>
      <w:r>
        <w:rPr>
          <w:rFonts w:ascii="Times New Roman" w:hAnsi="Times New Roman"/>
          <w:sz w:val="28"/>
          <w:szCs w:val="28"/>
        </w:rPr>
        <w:t>ееСоглашение</w:t>
      </w:r>
      <w:r w:rsidRPr="00A13A8F">
        <w:rPr>
          <w:rFonts w:ascii="Times New Roman" w:hAnsi="Times New Roman"/>
          <w:sz w:val="28"/>
          <w:szCs w:val="28"/>
        </w:rPr>
        <w:t xml:space="preserve"> пролонгируется на срок действия нового соглашения.  </w:t>
      </w:r>
    </w:p>
    <w:p w:rsidR="007609B1" w:rsidRPr="001118FD" w:rsidRDefault="007609B1" w:rsidP="007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18FD">
        <w:rPr>
          <w:rFonts w:ascii="Times New Roman" w:eastAsia="Times New Roman" w:hAnsi="Times New Roman"/>
          <w:b/>
          <w:sz w:val="28"/>
          <w:szCs w:val="28"/>
          <w:lang w:eastAsia="ru-RU"/>
        </w:rPr>
        <w:t>8. Адреса и реквизиты сторон</w:t>
      </w:r>
    </w:p>
    <w:p w:rsidR="007609B1" w:rsidRPr="001118FD" w:rsidRDefault="007609B1" w:rsidP="00760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54"/>
        <w:gridCol w:w="236"/>
        <w:gridCol w:w="4938"/>
      </w:tblGrid>
      <w:tr w:rsidR="007609B1" w:rsidRPr="001118FD" w:rsidTr="002E29CB">
        <w:tc>
          <w:tcPr>
            <w:tcW w:w="4654" w:type="dxa"/>
            <w:hideMark/>
          </w:tcPr>
          <w:p w:rsidR="007609B1" w:rsidRPr="001118FD" w:rsidRDefault="007609B1" w:rsidP="002E29CB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8FD">
              <w:rPr>
                <w:rFonts w:ascii="Times New Roman" w:hAnsi="Times New Roman"/>
                <w:b/>
                <w:sz w:val="28"/>
                <w:szCs w:val="28"/>
              </w:rPr>
              <w:t>«Региональный оператор»</w:t>
            </w:r>
          </w:p>
        </w:tc>
        <w:tc>
          <w:tcPr>
            <w:tcW w:w="236" w:type="dxa"/>
          </w:tcPr>
          <w:p w:rsidR="007609B1" w:rsidRPr="001118FD" w:rsidRDefault="007609B1" w:rsidP="002E29CB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7609B1" w:rsidRPr="001118FD" w:rsidRDefault="007609B1" w:rsidP="002E29CB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8F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 w:rsidRPr="001118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609B1" w:rsidRPr="001118FD" w:rsidTr="002E29CB">
        <w:tc>
          <w:tcPr>
            <w:tcW w:w="4654" w:type="dxa"/>
          </w:tcPr>
          <w:p w:rsidR="007609B1" w:rsidRPr="000F4697" w:rsidRDefault="007609B1" w:rsidP="002E29CB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236" w:type="dxa"/>
          </w:tcPr>
          <w:p w:rsidR="007609B1" w:rsidRPr="001118FD" w:rsidRDefault="007609B1" w:rsidP="002E29CB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7609B1" w:rsidRPr="001118FD" w:rsidRDefault="007609B1" w:rsidP="002E29CB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9B1" w:rsidRPr="00706C31" w:rsidTr="002E29CB">
        <w:tc>
          <w:tcPr>
            <w:tcW w:w="4654" w:type="dxa"/>
          </w:tcPr>
          <w:p w:rsidR="007609B1" w:rsidRPr="001118FD" w:rsidRDefault="007609B1" w:rsidP="002E29C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18FD">
              <w:rPr>
                <w:rFonts w:ascii="Times New Roman" w:hAnsi="Times New Roman"/>
                <w:b/>
                <w:sz w:val="28"/>
                <w:szCs w:val="28"/>
              </w:rPr>
              <w:t>АО «ЭКО-Комплекс»</w:t>
            </w:r>
          </w:p>
          <w:p w:rsidR="007609B1" w:rsidRPr="001118FD" w:rsidRDefault="007609B1" w:rsidP="002E29C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8FD">
              <w:rPr>
                <w:rFonts w:ascii="Times New Roman" w:hAnsi="Times New Roman"/>
                <w:sz w:val="28"/>
                <w:szCs w:val="28"/>
              </w:rPr>
              <w:t xml:space="preserve">Юр. адрес:656063, г. Барнаул, </w:t>
            </w:r>
          </w:p>
          <w:p w:rsidR="007609B1" w:rsidRPr="001118FD" w:rsidRDefault="007609B1" w:rsidP="002E29C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8FD">
              <w:rPr>
                <w:rFonts w:ascii="Times New Roman" w:hAnsi="Times New Roman"/>
                <w:sz w:val="28"/>
                <w:szCs w:val="28"/>
              </w:rPr>
              <w:t>пр-т Космонавтов, 16</w:t>
            </w:r>
          </w:p>
          <w:p w:rsidR="007609B1" w:rsidRPr="001118FD" w:rsidRDefault="007609B1" w:rsidP="002E29C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8FD">
              <w:rPr>
                <w:rFonts w:ascii="Times New Roman" w:hAnsi="Times New Roman"/>
                <w:sz w:val="28"/>
                <w:szCs w:val="28"/>
              </w:rPr>
              <w:t xml:space="preserve">Почт. адрес: 656063, г. Барнаул, </w:t>
            </w:r>
          </w:p>
          <w:p w:rsidR="007609B1" w:rsidRPr="001118FD" w:rsidRDefault="007609B1" w:rsidP="002E29C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8FD">
              <w:rPr>
                <w:rFonts w:ascii="Times New Roman" w:hAnsi="Times New Roman"/>
                <w:sz w:val="28"/>
                <w:szCs w:val="28"/>
              </w:rPr>
              <w:t xml:space="preserve">пр-т Космонавтов, 16,а/я 1644 </w:t>
            </w:r>
          </w:p>
          <w:p w:rsidR="007609B1" w:rsidRPr="001118FD" w:rsidRDefault="007609B1" w:rsidP="002E29C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118FD">
              <w:rPr>
                <w:rFonts w:ascii="Times New Roman" w:hAnsi="Times New Roman"/>
                <w:sz w:val="28"/>
                <w:szCs w:val="28"/>
              </w:rPr>
              <w:t>ОГРН 1132223004165</w:t>
            </w:r>
          </w:p>
          <w:p w:rsidR="007609B1" w:rsidRPr="001118FD" w:rsidRDefault="007609B1" w:rsidP="002E29C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8FD">
              <w:rPr>
                <w:rFonts w:ascii="Times New Roman" w:hAnsi="Times New Roman"/>
                <w:sz w:val="28"/>
                <w:szCs w:val="28"/>
              </w:rPr>
              <w:t>ИНН 2223592509</w:t>
            </w:r>
          </w:p>
          <w:p w:rsidR="007609B1" w:rsidRPr="001118FD" w:rsidRDefault="007609B1" w:rsidP="002E29C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8FD">
              <w:rPr>
                <w:rFonts w:ascii="Times New Roman" w:hAnsi="Times New Roman"/>
                <w:sz w:val="28"/>
                <w:szCs w:val="28"/>
              </w:rPr>
              <w:t>КПП 222301001</w:t>
            </w:r>
          </w:p>
          <w:p w:rsidR="007609B1" w:rsidRPr="001118FD" w:rsidRDefault="007609B1" w:rsidP="002E29CB">
            <w:pPr>
              <w:pStyle w:val="1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1118FD">
              <w:rPr>
                <w:b w:val="0"/>
                <w:sz w:val="28"/>
                <w:szCs w:val="28"/>
                <w:lang w:eastAsia="ru-RU"/>
              </w:rPr>
              <w:t xml:space="preserve">р/с </w:t>
            </w:r>
            <w:r w:rsidRPr="001118FD">
              <w:rPr>
                <w:b w:val="0"/>
                <w:sz w:val="28"/>
                <w:szCs w:val="28"/>
              </w:rPr>
              <w:t>40702810800000003821</w:t>
            </w:r>
          </w:p>
          <w:p w:rsidR="007609B1" w:rsidRPr="001118FD" w:rsidRDefault="007609B1" w:rsidP="002E2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8FD">
              <w:rPr>
                <w:rFonts w:ascii="Times New Roman" w:hAnsi="Times New Roman"/>
                <w:sz w:val="28"/>
                <w:szCs w:val="28"/>
              </w:rPr>
              <w:t>Сибирский филиал</w:t>
            </w:r>
          </w:p>
          <w:p w:rsidR="007609B1" w:rsidRPr="001118FD" w:rsidRDefault="007609B1" w:rsidP="002E2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8FD">
              <w:rPr>
                <w:rFonts w:ascii="Times New Roman" w:hAnsi="Times New Roman"/>
                <w:sz w:val="28"/>
                <w:szCs w:val="28"/>
              </w:rPr>
              <w:t>АО КБ «</w:t>
            </w:r>
            <w:proofErr w:type="spellStart"/>
            <w:r w:rsidRPr="001118FD">
              <w:rPr>
                <w:rFonts w:ascii="Times New Roman" w:hAnsi="Times New Roman"/>
                <w:sz w:val="28"/>
                <w:szCs w:val="28"/>
              </w:rPr>
              <w:t>ФорБанк</w:t>
            </w:r>
            <w:proofErr w:type="spellEnd"/>
            <w:r w:rsidRPr="001118FD">
              <w:rPr>
                <w:rFonts w:ascii="Times New Roman" w:hAnsi="Times New Roman"/>
                <w:sz w:val="28"/>
                <w:szCs w:val="28"/>
              </w:rPr>
              <w:t>» г. Барнаул</w:t>
            </w:r>
          </w:p>
          <w:p w:rsidR="007609B1" w:rsidRPr="001118FD" w:rsidRDefault="007609B1" w:rsidP="002E2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8FD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к/с </w:t>
            </w:r>
            <w:r w:rsidRPr="001118FD">
              <w:rPr>
                <w:rFonts w:ascii="Times New Roman" w:hAnsi="Times New Roman"/>
                <w:sz w:val="28"/>
                <w:szCs w:val="28"/>
              </w:rPr>
              <w:t>30101810101730000756</w:t>
            </w:r>
          </w:p>
          <w:p w:rsidR="007609B1" w:rsidRPr="001118FD" w:rsidRDefault="007609B1" w:rsidP="002E2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8FD">
              <w:rPr>
                <w:rFonts w:ascii="Times New Roman" w:hAnsi="Times New Roman"/>
                <w:sz w:val="28"/>
                <w:szCs w:val="28"/>
              </w:rPr>
              <w:t>БИК 040173756</w:t>
            </w:r>
          </w:p>
          <w:p w:rsidR="007609B1" w:rsidRPr="001118FD" w:rsidRDefault="007609B1" w:rsidP="002E29C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8FD">
              <w:rPr>
                <w:rFonts w:ascii="Times New Roman" w:hAnsi="Times New Roman"/>
                <w:sz w:val="28"/>
                <w:szCs w:val="28"/>
              </w:rPr>
              <w:t>Единая справочная: 8-800-350-73-37</w:t>
            </w:r>
          </w:p>
          <w:p w:rsidR="007609B1" w:rsidRPr="001118FD" w:rsidRDefault="007609B1" w:rsidP="0038693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609B1" w:rsidRPr="001118FD" w:rsidRDefault="007609B1" w:rsidP="002E29CB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7609B1" w:rsidRPr="008A6B9B" w:rsidRDefault="007609B1" w:rsidP="00A113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B9B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="002E0DE8" w:rsidRPr="008A6B9B">
              <w:rPr>
                <w:rFonts w:ascii="Times New Roman" w:hAnsi="Times New Roman"/>
                <w:b/>
                <w:sz w:val="28"/>
                <w:szCs w:val="28"/>
              </w:rPr>
              <w:t>Налобихинского</w:t>
            </w:r>
            <w:proofErr w:type="spellEnd"/>
            <w:r w:rsidR="00D86D32" w:rsidRPr="008A6B9B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 </w:t>
            </w:r>
            <w:proofErr w:type="spellStart"/>
            <w:r w:rsidR="005F050F" w:rsidRPr="008A6B9B">
              <w:rPr>
                <w:rFonts w:ascii="Times New Roman" w:hAnsi="Times New Roman"/>
                <w:b/>
                <w:sz w:val="28"/>
                <w:szCs w:val="28"/>
              </w:rPr>
              <w:t>Косихинского</w:t>
            </w:r>
            <w:proofErr w:type="spellEnd"/>
            <w:r w:rsidR="00D86D32" w:rsidRPr="008A6B9B">
              <w:rPr>
                <w:rFonts w:ascii="Times New Roman" w:hAnsi="Times New Roman"/>
                <w:b/>
                <w:sz w:val="28"/>
                <w:szCs w:val="28"/>
              </w:rPr>
              <w:t xml:space="preserve"> района </w:t>
            </w:r>
            <w:r w:rsidRPr="008A6B9B">
              <w:rPr>
                <w:rFonts w:ascii="Times New Roman" w:hAnsi="Times New Roman"/>
                <w:b/>
                <w:sz w:val="28"/>
                <w:szCs w:val="28"/>
              </w:rPr>
              <w:t>Алтайского края</w:t>
            </w:r>
          </w:p>
          <w:p w:rsidR="002E0DE8" w:rsidRPr="008A6B9B" w:rsidRDefault="002E0DE8" w:rsidP="00A11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A6B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659810 АЛТАЙСКИЙ КРАЙ </w:t>
            </w:r>
          </w:p>
          <w:p w:rsidR="002E0DE8" w:rsidRPr="008A6B9B" w:rsidRDefault="002E0DE8" w:rsidP="00A11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A6B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РАЙОН КОСИХИНСКИЙ </w:t>
            </w:r>
          </w:p>
          <w:p w:rsidR="002E0DE8" w:rsidRPr="008A6B9B" w:rsidRDefault="002E0DE8" w:rsidP="00A11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A6B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СЕЛО НАЛОБИХАУЛИЦА </w:t>
            </w:r>
          </w:p>
          <w:p w:rsidR="002E0DE8" w:rsidRPr="008A6B9B" w:rsidRDefault="002E0DE8" w:rsidP="00A11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A6B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 ТЕЛЬМАНА 64</w:t>
            </w:r>
          </w:p>
          <w:p w:rsidR="00A113E1" w:rsidRPr="008A6B9B" w:rsidRDefault="007609B1" w:rsidP="00A11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B9B">
              <w:rPr>
                <w:rFonts w:ascii="Times New Roman" w:hAnsi="Times New Roman"/>
                <w:sz w:val="28"/>
                <w:szCs w:val="28"/>
              </w:rPr>
              <w:t>ОГРН</w:t>
            </w:r>
            <w:r w:rsidR="002E0DE8" w:rsidRPr="008A6B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1022202193276</w:t>
            </w:r>
          </w:p>
          <w:p w:rsidR="00A113E1" w:rsidRPr="008A6B9B" w:rsidRDefault="007609B1" w:rsidP="00A11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B9B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="002E0DE8" w:rsidRPr="008A6B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2249007142</w:t>
            </w:r>
          </w:p>
          <w:p w:rsidR="00D86D32" w:rsidRPr="008A6B9B" w:rsidRDefault="007609B1" w:rsidP="00A11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B9B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  <w:r w:rsidR="002E0DE8" w:rsidRPr="008A6B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224901001</w:t>
            </w:r>
          </w:p>
          <w:p w:rsidR="00D86D32" w:rsidRPr="008A6B9B" w:rsidRDefault="007609B1" w:rsidP="00A11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B9B">
              <w:rPr>
                <w:rFonts w:ascii="Times New Roman" w:hAnsi="Times New Roman"/>
                <w:sz w:val="28"/>
                <w:szCs w:val="28"/>
              </w:rPr>
              <w:t xml:space="preserve">Тел. </w:t>
            </w:r>
            <w:r w:rsidR="00D86D32" w:rsidRPr="008A6B9B">
              <w:rPr>
                <w:rFonts w:ascii="Times New Roman" w:hAnsi="Times New Roman"/>
                <w:sz w:val="28"/>
                <w:szCs w:val="28"/>
              </w:rPr>
              <w:t>8(</w:t>
            </w:r>
            <w:r w:rsidR="007667CC" w:rsidRPr="008A6B9B">
              <w:rPr>
                <w:rFonts w:ascii="Times New Roman" w:hAnsi="Times New Roman"/>
                <w:sz w:val="28"/>
                <w:szCs w:val="28"/>
              </w:rPr>
              <w:t xml:space="preserve">385 </w:t>
            </w:r>
            <w:r w:rsidR="005F050F" w:rsidRPr="008A6B9B">
              <w:rPr>
                <w:rFonts w:ascii="Times New Roman" w:hAnsi="Times New Roman"/>
                <w:sz w:val="28"/>
                <w:szCs w:val="28"/>
              </w:rPr>
              <w:t>31</w:t>
            </w:r>
            <w:r w:rsidR="00D86D32" w:rsidRPr="008A6B9B">
              <w:rPr>
                <w:rFonts w:ascii="Times New Roman" w:hAnsi="Times New Roman"/>
                <w:sz w:val="28"/>
                <w:szCs w:val="28"/>
              </w:rPr>
              <w:t>)</w:t>
            </w:r>
            <w:r w:rsidR="002E0DE8" w:rsidRPr="008A6B9B">
              <w:rPr>
                <w:rFonts w:ascii="Times New Roman" w:hAnsi="Times New Roman"/>
                <w:spacing w:val="-1"/>
                <w:sz w:val="28"/>
                <w:szCs w:val="28"/>
              </w:rPr>
              <w:t>28-3-71</w:t>
            </w:r>
            <w:r w:rsidR="006C1C92" w:rsidRPr="008A6B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E0DE8" w:rsidRPr="008A6B9B">
              <w:rPr>
                <w:rFonts w:ascii="Times New Roman" w:hAnsi="Times New Roman"/>
                <w:spacing w:val="2"/>
                <w:sz w:val="28"/>
                <w:szCs w:val="28"/>
              </w:rPr>
              <w:t>28-5-00</w:t>
            </w:r>
          </w:p>
          <w:p w:rsidR="007609B1" w:rsidRPr="00D96A9A" w:rsidRDefault="007609B1" w:rsidP="007667CC">
            <w:pPr>
              <w:spacing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7609B1" w:rsidRPr="009665F3" w:rsidTr="002E29CB">
        <w:tc>
          <w:tcPr>
            <w:tcW w:w="4654" w:type="dxa"/>
          </w:tcPr>
          <w:p w:rsidR="00165F8C" w:rsidRPr="009121C9" w:rsidRDefault="00165F8C" w:rsidP="00C50E9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09B1" w:rsidRPr="009121C9" w:rsidRDefault="007667CC" w:rsidP="00C50E9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609B1" w:rsidRPr="009121C9">
              <w:rPr>
                <w:rFonts w:ascii="Times New Roman" w:hAnsi="Times New Roman"/>
                <w:sz w:val="28"/>
                <w:szCs w:val="28"/>
              </w:rPr>
              <w:t>енеральн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="007609B1" w:rsidRPr="009121C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7609B1" w:rsidRPr="009121C9" w:rsidRDefault="007609B1" w:rsidP="00C50E9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09B1" w:rsidRPr="009121C9" w:rsidRDefault="007609B1" w:rsidP="00C50E9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1C9">
              <w:rPr>
                <w:rFonts w:ascii="Times New Roman" w:hAnsi="Times New Roman"/>
                <w:sz w:val="28"/>
                <w:szCs w:val="28"/>
              </w:rPr>
              <w:t>_________________/</w:t>
            </w:r>
            <w:r w:rsidR="007667CC">
              <w:rPr>
                <w:rFonts w:ascii="Times New Roman" w:hAnsi="Times New Roman"/>
                <w:sz w:val="28"/>
                <w:szCs w:val="28"/>
              </w:rPr>
              <w:t>В.А. Карл</w:t>
            </w:r>
            <w:r w:rsidRPr="009121C9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7609B1" w:rsidRPr="009121C9" w:rsidRDefault="007609B1" w:rsidP="00C50E9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609B1" w:rsidRPr="009121C9" w:rsidRDefault="007609B1" w:rsidP="00C50E93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7609B1" w:rsidRPr="009121C9" w:rsidRDefault="007609B1" w:rsidP="00C50E93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7609B1" w:rsidRPr="009121C9" w:rsidRDefault="007609B1" w:rsidP="00C50E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1C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E921A1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7609B1" w:rsidRPr="00A113E1" w:rsidRDefault="007609B1" w:rsidP="00C50E93">
            <w:pPr>
              <w:spacing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7609B1" w:rsidRPr="009121C9" w:rsidRDefault="007609B1" w:rsidP="00C50E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3E1">
              <w:rPr>
                <w:rFonts w:ascii="Times New Roman" w:hAnsi="Times New Roman"/>
                <w:sz w:val="28"/>
                <w:szCs w:val="28"/>
              </w:rPr>
              <w:t>_______________/</w:t>
            </w:r>
            <w:r w:rsidR="005F050F">
              <w:rPr>
                <w:rFonts w:ascii="Times New Roman" w:hAnsi="Times New Roman"/>
                <w:sz w:val="28"/>
                <w:szCs w:val="28"/>
              </w:rPr>
              <w:t>О.</w:t>
            </w:r>
            <w:r w:rsidR="002E0DE8">
              <w:rPr>
                <w:rFonts w:ascii="Times New Roman" w:hAnsi="Times New Roman"/>
                <w:sz w:val="28"/>
                <w:szCs w:val="28"/>
              </w:rPr>
              <w:t>А</w:t>
            </w:r>
            <w:r w:rsidR="005F05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E0DE8">
              <w:rPr>
                <w:rFonts w:ascii="Times New Roman" w:hAnsi="Times New Roman"/>
                <w:sz w:val="28"/>
                <w:szCs w:val="28"/>
              </w:rPr>
              <w:t>Сорокина</w:t>
            </w:r>
            <w:r w:rsidRPr="00A113E1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AB00C4" w:rsidRDefault="00AB00C4" w:rsidP="007609B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609B1" w:rsidRPr="009F5EFA" w:rsidRDefault="007609B1" w:rsidP="007609B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F5EFA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7609B1" w:rsidRPr="009F5EFA" w:rsidRDefault="007609B1" w:rsidP="007609B1">
      <w:pPr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EFA">
        <w:rPr>
          <w:rFonts w:ascii="Times New Roman" w:eastAsia="Times New Roman" w:hAnsi="Times New Roman"/>
          <w:sz w:val="20"/>
          <w:szCs w:val="20"/>
          <w:lang w:eastAsia="ru-RU"/>
        </w:rPr>
        <w:t xml:space="preserve"> к Соглашению об организации</w:t>
      </w:r>
    </w:p>
    <w:p w:rsidR="007609B1" w:rsidRPr="009F5EFA" w:rsidRDefault="007609B1" w:rsidP="007609B1">
      <w:pPr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EFA">
        <w:rPr>
          <w:rFonts w:ascii="Times New Roman" w:eastAsia="Times New Roman" w:hAnsi="Times New Roman"/>
          <w:sz w:val="20"/>
          <w:szCs w:val="20"/>
          <w:lang w:eastAsia="ru-RU"/>
        </w:rPr>
        <w:t xml:space="preserve">деятельности по обращению </w:t>
      </w:r>
    </w:p>
    <w:p w:rsidR="007609B1" w:rsidRPr="009F5EFA" w:rsidRDefault="007609B1" w:rsidP="007609B1">
      <w:pPr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EFA">
        <w:rPr>
          <w:rFonts w:ascii="Times New Roman" w:eastAsia="Times New Roman" w:hAnsi="Times New Roman"/>
          <w:sz w:val="20"/>
          <w:szCs w:val="20"/>
          <w:lang w:eastAsia="ru-RU"/>
        </w:rPr>
        <w:t xml:space="preserve">с твердыми коммунальными отходами </w:t>
      </w:r>
    </w:p>
    <w:p w:rsidR="002F325F" w:rsidRPr="009F5EFA" w:rsidRDefault="007609B1" w:rsidP="00CB1D55">
      <w:pPr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F5EFA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9F5EF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40275" w:rsidRPr="009F5EFA">
        <w:rPr>
          <w:rFonts w:ascii="Times New Roman" w:eastAsia="Times New Roman" w:hAnsi="Times New Roman"/>
          <w:sz w:val="20"/>
          <w:szCs w:val="20"/>
          <w:lang w:eastAsia="ru-RU"/>
        </w:rPr>
        <w:t xml:space="preserve">с. </w:t>
      </w:r>
      <w:proofErr w:type="spellStart"/>
      <w:r w:rsidR="00040275" w:rsidRPr="009F5EFA">
        <w:rPr>
          <w:rFonts w:ascii="Times New Roman" w:eastAsia="Times New Roman" w:hAnsi="Times New Roman"/>
          <w:sz w:val="20"/>
          <w:szCs w:val="20"/>
          <w:lang w:eastAsia="ru-RU"/>
        </w:rPr>
        <w:t>Налобиха</w:t>
      </w:r>
      <w:proofErr w:type="spellEnd"/>
      <w:r w:rsidR="002F325F" w:rsidRPr="009F5EFA">
        <w:rPr>
          <w:rFonts w:ascii="Times New Roman" w:eastAsia="Times New Roman" w:hAnsi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="00CB1D55" w:rsidRPr="009F5EFA">
        <w:rPr>
          <w:rFonts w:ascii="Times New Roman" w:eastAsia="Times New Roman" w:hAnsi="Times New Roman"/>
          <w:color w:val="002060"/>
          <w:sz w:val="20"/>
          <w:szCs w:val="20"/>
          <w:lang w:eastAsia="ru-RU"/>
        </w:rPr>
        <w:t>Косихинского</w:t>
      </w:r>
      <w:proofErr w:type="spellEnd"/>
      <w:r w:rsidR="00CB1D55" w:rsidRPr="009F5EFA">
        <w:rPr>
          <w:rFonts w:ascii="Times New Roman" w:eastAsia="Times New Roman" w:hAnsi="Times New Roman"/>
          <w:color w:val="002060"/>
          <w:sz w:val="20"/>
          <w:szCs w:val="20"/>
          <w:lang w:eastAsia="ru-RU"/>
        </w:rPr>
        <w:t xml:space="preserve"> района</w:t>
      </w:r>
    </w:p>
    <w:p w:rsidR="007609B1" w:rsidRPr="009F5EFA" w:rsidRDefault="007609B1" w:rsidP="00CB1D55">
      <w:pPr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EFA">
        <w:rPr>
          <w:rFonts w:ascii="Times New Roman" w:eastAsia="Times New Roman" w:hAnsi="Times New Roman"/>
          <w:sz w:val="20"/>
          <w:szCs w:val="20"/>
          <w:lang w:eastAsia="ru-RU"/>
        </w:rPr>
        <w:t>Алтайского края</w:t>
      </w:r>
      <w:r w:rsidR="00040275" w:rsidRPr="009F5EF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609B1" w:rsidRPr="009F5EFA" w:rsidRDefault="007609B1" w:rsidP="007609B1">
      <w:pPr>
        <w:jc w:val="center"/>
        <w:rPr>
          <w:rFonts w:ascii="Times New Roman" w:hAnsi="Times New Roman"/>
          <w:b/>
          <w:sz w:val="20"/>
          <w:szCs w:val="20"/>
        </w:rPr>
      </w:pPr>
      <w:r w:rsidRPr="009F5EFA">
        <w:rPr>
          <w:rFonts w:ascii="Times New Roman" w:hAnsi="Times New Roman"/>
          <w:b/>
          <w:sz w:val="20"/>
          <w:szCs w:val="20"/>
        </w:rPr>
        <w:t>РЕЕСТР</w:t>
      </w:r>
    </w:p>
    <w:p w:rsidR="007609B1" w:rsidRPr="009F5EFA" w:rsidRDefault="007609B1" w:rsidP="002F32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5EFA">
        <w:rPr>
          <w:rFonts w:ascii="Times New Roman" w:hAnsi="Times New Roman"/>
          <w:b/>
          <w:sz w:val="20"/>
          <w:szCs w:val="20"/>
        </w:rPr>
        <w:t xml:space="preserve">мест </w:t>
      </w:r>
      <w:r w:rsidR="0058228B" w:rsidRPr="009F5EFA">
        <w:rPr>
          <w:rFonts w:ascii="Times New Roman" w:hAnsi="Times New Roman"/>
          <w:b/>
          <w:sz w:val="20"/>
          <w:szCs w:val="20"/>
        </w:rPr>
        <w:t>накопления</w:t>
      </w:r>
      <w:r w:rsidRPr="009F5EFA">
        <w:rPr>
          <w:rFonts w:ascii="Times New Roman" w:hAnsi="Times New Roman"/>
          <w:b/>
          <w:sz w:val="20"/>
          <w:szCs w:val="20"/>
        </w:rPr>
        <w:t xml:space="preserve"> ТКО на территории </w:t>
      </w:r>
      <w:proofErr w:type="spellStart"/>
      <w:r w:rsidR="00CE2586" w:rsidRPr="009F5EFA">
        <w:rPr>
          <w:rFonts w:ascii="Times New Roman" w:hAnsi="Times New Roman"/>
          <w:b/>
          <w:sz w:val="20"/>
          <w:szCs w:val="20"/>
        </w:rPr>
        <w:t>с</w:t>
      </w:r>
      <w:proofErr w:type="gramStart"/>
      <w:r w:rsidR="00CE2586" w:rsidRPr="009F5EFA">
        <w:rPr>
          <w:rFonts w:ascii="Times New Roman" w:hAnsi="Times New Roman"/>
          <w:b/>
          <w:sz w:val="20"/>
          <w:szCs w:val="20"/>
        </w:rPr>
        <w:t>.Н</w:t>
      </w:r>
      <w:proofErr w:type="gramEnd"/>
      <w:r w:rsidR="00CE2586" w:rsidRPr="009F5EFA">
        <w:rPr>
          <w:rFonts w:ascii="Times New Roman" w:hAnsi="Times New Roman"/>
          <w:b/>
          <w:sz w:val="20"/>
          <w:szCs w:val="20"/>
        </w:rPr>
        <w:t>алобиха</w:t>
      </w:r>
      <w:proofErr w:type="spellEnd"/>
      <w:r w:rsidR="00CE2586" w:rsidRPr="009F5EF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CB1D55" w:rsidRPr="009F5EFA">
        <w:rPr>
          <w:rFonts w:ascii="Times New Roman" w:hAnsi="Times New Roman"/>
          <w:b/>
          <w:color w:val="002060"/>
          <w:sz w:val="20"/>
          <w:szCs w:val="20"/>
        </w:rPr>
        <w:t>Косихинского</w:t>
      </w:r>
      <w:proofErr w:type="spellEnd"/>
      <w:r w:rsidRPr="009F5EFA">
        <w:rPr>
          <w:rFonts w:ascii="Times New Roman" w:hAnsi="Times New Roman"/>
          <w:b/>
          <w:color w:val="002060"/>
          <w:sz w:val="20"/>
          <w:szCs w:val="20"/>
        </w:rPr>
        <w:t xml:space="preserve"> района</w:t>
      </w:r>
      <w:r w:rsidRPr="009F5EFA">
        <w:rPr>
          <w:rFonts w:ascii="Times New Roman" w:hAnsi="Times New Roman"/>
          <w:b/>
          <w:sz w:val="20"/>
          <w:szCs w:val="20"/>
        </w:rPr>
        <w:t xml:space="preserve"> Алтайского края</w:t>
      </w:r>
      <w:r w:rsidR="00CE2586" w:rsidRPr="009F5EFA">
        <w:rPr>
          <w:rFonts w:ascii="Times New Roman" w:hAnsi="Times New Roman"/>
          <w:b/>
          <w:sz w:val="20"/>
          <w:szCs w:val="20"/>
        </w:rPr>
        <w:t>.</w:t>
      </w:r>
    </w:p>
    <w:p w:rsidR="007609B1" w:rsidRPr="009F5EFA" w:rsidRDefault="007609B1" w:rsidP="007609B1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5"/>
        <w:gridCol w:w="2598"/>
        <w:gridCol w:w="2965"/>
        <w:gridCol w:w="1748"/>
        <w:gridCol w:w="1545"/>
      </w:tblGrid>
      <w:tr w:rsidR="00D4754E" w:rsidRPr="009F5EFA" w:rsidTr="00D4754E">
        <w:tc>
          <w:tcPr>
            <w:tcW w:w="715" w:type="dxa"/>
          </w:tcPr>
          <w:p w:rsidR="00D4754E" w:rsidRPr="009F5EFA" w:rsidRDefault="00D4754E" w:rsidP="000A1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98" w:type="dxa"/>
          </w:tcPr>
          <w:p w:rsidR="00D4754E" w:rsidRPr="009F5EFA" w:rsidRDefault="00D4754E" w:rsidP="00E92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2965" w:type="dxa"/>
          </w:tcPr>
          <w:p w:rsidR="000004C7" w:rsidRPr="009F5EFA" w:rsidRDefault="00D4754E" w:rsidP="00000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 xml:space="preserve">Адрес мест </w:t>
            </w:r>
          </w:p>
          <w:p w:rsidR="00D4754E" w:rsidRPr="009F5EFA" w:rsidRDefault="00D4754E" w:rsidP="00000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накопления ТКО</w:t>
            </w:r>
          </w:p>
        </w:tc>
        <w:tc>
          <w:tcPr>
            <w:tcW w:w="1748" w:type="dxa"/>
          </w:tcPr>
          <w:p w:rsidR="00D4754E" w:rsidRPr="009F5EFA" w:rsidRDefault="00D4754E" w:rsidP="000A1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Количество контейнеров</w:t>
            </w:r>
          </w:p>
        </w:tc>
        <w:tc>
          <w:tcPr>
            <w:tcW w:w="1545" w:type="dxa"/>
          </w:tcPr>
          <w:p w:rsidR="00D4754E" w:rsidRPr="009F5EFA" w:rsidRDefault="00D4754E" w:rsidP="000A1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Объем мусорных контейнеров (м</w:t>
            </w:r>
            <w:r w:rsidRPr="009F5EFA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9F5EF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4754E" w:rsidRPr="009F5EFA" w:rsidTr="00D4754E">
        <w:tc>
          <w:tcPr>
            <w:tcW w:w="715" w:type="dxa"/>
          </w:tcPr>
          <w:p w:rsidR="00D4754E" w:rsidRPr="009F5EFA" w:rsidRDefault="00D4754E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754E" w:rsidRPr="009F5EFA" w:rsidRDefault="00D4754E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</w:tcPr>
          <w:p w:rsidR="002E0DE8" w:rsidRPr="009F5EFA" w:rsidRDefault="002E0DE8" w:rsidP="009875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754E" w:rsidRPr="009F5EFA" w:rsidRDefault="00CE2586" w:rsidP="009875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E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5EFA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F5EFA">
              <w:rPr>
                <w:rFonts w:ascii="Times New Roman" w:hAnsi="Times New Roman"/>
                <w:sz w:val="20"/>
                <w:szCs w:val="20"/>
              </w:rPr>
              <w:t>алобиха</w:t>
            </w:r>
            <w:proofErr w:type="spellEnd"/>
          </w:p>
          <w:p w:rsidR="002E0DE8" w:rsidRPr="009F5EFA" w:rsidRDefault="002E0DE8" w:rsidP="009875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D4754E" w:rsidRPr="009F5EFA" w:rsidRDefault="00D01353" w:rsidP="001C59C2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>напротив дома №89 по ул. Тельмана</w:t>
            </w:r>
          </w:p>
        </w:tc>
        <w:tc>
          <w:tcPr>
            <w:tcW w:w="1748" w:type="dxa"/>
          </w:tcPr>
          <w:p w:rsidR="00D4754E" w:rsidRPr="009F5EFA" w:rsidRDefault="00D4754E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0DE8" w:rsidRPr="009F5EFA" w:rsidRDefault="002E0DE8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:rsidR="00D4754E" w:rsidRPr="009F5EFA" w:rsidRDefault="00D4754E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0DE8" w:rsidRPr="009F5EFA" w:rsidRDefault="002E0DE8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353" w:rsidRPr="009F5EFA" w:rsidTr="00D4754E">
        <w:tc>
          <w:tcPr>
            <w:tcW w:w="715" w:type="dxa"/>
          </w:tcPr>
          <w:p w:rsidR="00D01353" w:rsidRPr="009F5EFA" w:rsidRDefault="00D0135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8" w:type="dxa"/>
          </w:tcPr>
          <w:p w:rsidR="00D01353" w:rsidRPr="009F5EFA" w:rsidRDefault="00D01353" w:rsidP="00D013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E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5EFA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F5EFA">
              <w:rPr>
                <w:rFonts w:ascii="Times New Roman" w:hAnsi="Times New Roman"/>
                <w:sz w:val="20"/>
                <w:szCs w:val="20"/>
              </w:rPr>
              <w:t>алобиха</w:t>
            </w:r>
            <w:proofErr w:type="spellEnd"/>
          </w:p>
          <w:p w:rsidR="00D01353" w:rsidRPr="009F5EFA" w:rsidRDefault="00D01353" w:rsidP="009875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C50E93" w:rsidRPr="009F5EFA" w:rsidRDefault="00D01353" w:rsidP="001C59C2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напротив дома №22 </w:t>
            </w:r>
            <w:r w:rsidR="00C50E93"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proofErr w:type="gramStart"/>
            <w:r w:rsidRPr="009F5EFA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</w:p>
          <w:p w:rsidR="00D01353" w:rsidRPr="009F5EFA" w:rsidRDefault="00D01353" w:rsidP="001C59C2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 ул. Матросова  </w:t>
            </w:r>
          </w:p>
        </w:tc>
        <w:tc>
          <w:tcPr>
            <w:tcW w:w="1748" w:type="dxa"/>
          </w:tcPr>
          <w:p w:rsidR="00D01353" w:rsidRPr="009F5EFA" w:rsidRDefault="00D0135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:rsidR="00D01353" w:rsidRPr="009F5EFA" w:rsidRDefault="00D0135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353" w:rsidRPr="009F5EFA" w:rsidTr="00D4754E">
        <w:tc>
          <w:tcPr>
            <w:tcW w:w="715" w:type="dxa"/>
          </w:tcPr>
          <w:p w:rsidR="00D01353" w:rsidRPr="009F5EFA" w:rsidRDefault="00D0135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8" w:type="dxa"/>
          </w:tcPr>
          <w:p w:rsidR="00D01353" w:rsidRPr="009F5EFA" w:rsidRDefault="00D01353" w:rsidP="00D013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E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5EFA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F5EFA">
              <w:rPr>
                <w:rFonts w:ascii="Times New Roman" w:hAnsi="Times New Roman"/>
                <w:sz w:val="20"/>
                <w:szCs w:val="20"/>
              </w:rPr>
              <w:t>алобиха</w:t>
            </w:r>
            <w:proofErr w:type="spellEnd"/>
          </w:p>
          <w:p w:rsidR="00D01353" w:rsidRPr="009F5EFA" w:rsidRDefault="00D01353" w:rsidP="009875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D01353" w:rsidRPr="009F5EFA" w:rsidRDefault="00D01353" w:rsidP="001C59C2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напротив дома №12 по ул.С.Фролова  </w:t>
            </w:r>
          </w:p>
        </w:tc>
        <w:tc>
          <w:tcPr>
            <w:tcW w:w="1748" w:type="dxa"/>
          </w:tcPr>
          <w:p w:rsidR="00D01353" w:rsidRPr="009F5EFA" w:rsidRDefault="00D0135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:rsidR="00D01353" w:rsidRPr="009F5EFA" w:rsidRDefault="00D0135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353" w:rsidRPr="009F5EFA" w:rsidTr="00D4754E">
        <w:tc>
          <w:tcPr>
            <w:tcW w:w="715" w:type="dxa"/>
          </w:tcPr>
          <w:p w:rsidR="00D01353" w:rsidRPr="009F5EFA" w:rsidRDefault="00D0135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8" w:type="dxa"/>
          </w:tcPr>
          <w:p w:rsidR="00D01353" w:rsidRPr="009F5EFA" w:rsidRDefault="00D01353" w:rsidP="00D013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E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5EFA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F5EFA">
              <w:rPr>
                <w:rFonts w:ascii="Times New Roman" w:hAnsi="Times New Roman"/>
                <w:sz w:val="20"/>
                <w:szCs w:val="20"/>
              </w:rPr>
              <w:t>алобиха</w:t>
            </w:r>
            <w:proofErr w:type="spellEnd"/>
          </w:p>
          <w:p w:rsidR="00D01353" w:rsidRPr="009F5EFA" w:rsidRDefault="00D01353" w:rsidP="009875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D01353" w:rsidRPr="009F5EFA" w:rsidRDefault="00D01353" w:rsidP="001C59C2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напротив дома №43 по </w:t>
            </w:r>
            <w:proofErr w:type="spellStart"/>
            <w:r w:rsidRPr="009F5EFA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9F5EFA"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 w:rsidRPr="009F5EFA">
              <w:rPr>
                <w:rFonts w:ascii="Times New Roman" w:hAnsi="Times New Roman"/>
                <w:b/>
                <w:sz w:val="20"/>
                <w:szCs w:val="20"/>
              </w:rPr>
              <w:t>мышляева</w:t>
            </w:r>
            <w:proofErr w:type="spellEnd"/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48" w:type="dxa"/>
          </w:tcPr>
          <w:p w:rsidR="00D01353" w:rsidRPr="009F5EFA" w:rsidRDefault="00D0135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:rsidR="00D01353" w:rsidRPr="009F5EFA" w:rsidRDefault="00D0135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D01353" w:rsidRPr="009F5EFA" w:rsidTr="00D4754E">
        <w:tc>
          <w:tcPr>
            <w:tcW w:w="715" w:type="dxa"/>
          </w:tcPr>
          <w:p w:rsidR="00D01353" w:rsidRPr="009F5EFA" w:rsidRDefault="00D0135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8" w:type="dxa"/>
          </w:tcPr>
          <w:p w:rsidR="00D01353" w:rsidRPr="009F5EFA" w:rsidRDefault="00D01353" w:rsidP="00D013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E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5EFA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F5EFA">
              <w:rPr>
                <w:rFonts w:ascii="Times New Roman" w:hAnsi="Times New Roman"/>
                <w:sz w:val="20"/>
                <w:szCs w:val="20"/>
              </w:rPr>
              <w:t>алобиха</w:t>
            </w:r>
            <w:proofErr w:type="spellEnd"/>
          </w:p>
          <w:p w:rsidR="00D01353" w:rsidRPr="009F5EFA" w:rsidRDefault="00D01353" w:rsidP="009875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D01353" w:rsidRPr="009F5EFA" w:rsidRDefault="00D01353" w:rsidP="001C59C2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>напротив дома № 5 по ул</w:t>
            </w:r>
            <w:proofErr w:type="gramStart"/>
            <w:r w:rsidRPr="009F5EFA">
              <w:rPr>
                <w:rFonts w:ascii="Times New Roman" w:hAnsi="Times New Roman"/>
                <w:b/>
                <w:sz w:val="20"/>
                <w:szCs w:val="20"/>
              </w:rPr>
              <w:t>.В</w:t>
            </w:r>
            <w:proofErr w:type="gramEnd"/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ишневая  </w:t>
            </w:r>
          </w:p>
        </w:tc>
        <w:tc>
          <w:tcPr>
            <w:tcW w:w="1748" w:type="dxa"/>
          </w:tcPr>
          <w:p w:rsidR="00D01353" w:rsidRPr="009F5EFA" w:rsidRDefault="00D0135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:rsidR="00D01353" w:rsidRPr="009F5EFA" w:rsidRDefault="00D0135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353" w:rsidRPr="009F5EFA" w:rsidTr="00D4754E">
        <w:tc>
          <w:tcPr>
            <w:tcW w:w="715" w:type="dxa"/>
          </w:tcPr>
          <w:p w:rsidR="00D01353" w:rsidRPr="009F5EFA" w:rsidRDefault="00D0135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98" w:type="dxa"/>
          </w:tcPr>
          <w:p w:rsidR="00D01353" w:rsidRPr="009F5EFA" w:rsidRDefault="00D01353" w:rsidP="00D013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E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5EFA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F5EFA">
              <w:rPr>
                <w:rFonts w:ascii="Times New Roman" w:hAnsi="Times New Roman"/>
                <w:sz w:val="20"/>
                <w:szCs w:val="20"/>
              </w:rPr>
              <w:t>алобиха</w:t>
            </w:r>
            <w:proofErr w:type="spellEnd"/>
          </w:p>
          <w:p w:rsidR="00D01353" w:rsidRPr="009F5EFA" w:rsidRDefault="00D01353" w:rsidP="009875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D01353" w:rsidRPr="009F5EFA" w:rsidRDefault="00D01353" w:rsidP="001C59C2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>напротив дома №24 по ул</w:t>
            </w:r>
            <w:proofErr w:type="gramStart"/>
            <w:r w:rsidRPr="009F5EFA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еспублики   </w:t>
            </w:r>
          </w:p>
        </w:tc>
        <w:tc>
          <w:tcPr>
            <w:tcW w:w="1748" w:type="dxa"/>
          </w:tcPr>
          <w:p w:rsidR="00D01353" w:rsidRPr="009F5EFA" w:rsidRDefault="00D0135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:rsidR="00D01353" w:rsidRPr="009F5EFA" w:rsidRDefault="00D0135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353" w:rsidRPr="009F5EFA" w:rsidTr="00D4754E">
        <w:tc>
          <w:tcPr>
            <w:tcW w:w="715" w:type="dxa"/>
          </w:tcPr>
          <w:p w:rsidR="00D01353" w:rsidRPr="009F5EFA" w:rsidRDefault="00D0135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98" w:type="dxa"/>
          </w:tcPr>
          <w:p w:rsidR="00D01353" w:rsidRPr="009F5EFA" w:rsidRDefault="00D01353" w:rsidP="00D013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E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5EFA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F5EFA">
              <w:rPr>
                <w:rFonts w:ascii="Times New Roman" w:hAnsi="Times New Roman"/>
                <w:sz w:val="20"/>
                <w:szCs w:val="20"/>
              </w:rPr>
              <w:t>алобиха</w:t>
            </w:r>
            <w:proofErr w:type="spellEnd"/>
          </w:p>
          <w:p w:rsidR="00D01353" w:rsidRPr="009F5EFA" w:rsidRDefault="00D01353" w:rsidP="009875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C50E93" w:rsidRPr="009F5EFA" w:rsidRDefault="00D01353" w:rsidP="001C59C2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>напротив дома №1</w:t>
            </w:r>
            <w:r w:rsidR="00C50E93"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F5EFA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</w:p>
          <w:p w:rsidR="00D01353" w:rsidRPr="009F5EFA" w:rsidRDefault="00D01353" w:rsidP="001C59C2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 ул. Гоголя</w:t>
            </w:r>
          </w:p>
        </w:tc>
        <w:tc>
          <w:tcPr>
            <w:tcW w:w="1748" w:type="dxa"/>
          </w:tcPr>
          <w:p w:rsidR="00D01353" w:rsidRPr="009F5EFA" w:rsidRDefault="00D0135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:rsidR="00D01353" w:rsidRPr="009F5EFA" w:rsidRDefault="00D0135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0E93" w:rsidRPr="009F5EFA" w:rsidTr="00D4754E">
        <w:tc>
          <w:tcPr>
            <w:tcW w:w="715" w:type="dxa"/>
          </w:tcPr>
          <w:p w:rsidR="00C50E93" w:rsidRPr="009F5EFA" w:rsidRDefault="00C50E9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98" w:type="dxa"/>
          </w:tcPr>
          <w:p w:rsidR="00C50E93" w:rsidRPr="009F5EFA" w:rsidRDefault="00C50E93" w:rsidP="00C50E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E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5EFA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F5EFA">
              <w:rPr>
                <w:rFonts w:ascii="Times New Roman" w:hAnsi="Times New Roman"/>
                <w:sz w:val="20"/>
                <w:szCs w:val="20"/>
              </w:rPr>
              <w:t>алобиха</w:t>
            </w:r>
            <w:proofErr w:type="spellEnd"/>
          </w:p>
          <w:p w:rsidR="00C50E93" w:rsidRPr="009F5EFA" w:rsidRDefault="00C50E93" w:rsidP="00D013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0635AA" w:rsidRPr="009F5EFA" w:rsidRDefault="000635AA" w:rsidP="000635AA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напротив дома №1            </w:t>
            </w:r>
            <w:proofErr w:type="gramStart"/>
            <w:r w:rsidRPr="009F5EFA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</w:p>
          <w:p w:rsidR="00C50E93" w:rsidRPr="009F5EFA" w:rsidRDefault="000635AA" w:rsidP="000635AA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 п. Новый</w:t>
            </w:r>
          </w:p>
        </w:tc>
        <w:tc>
          <w:tcPr>
            <w:tcW w:w="1748" w:type="dxa"/>
          </w:tcPr>
          <w:p w:rsidR="00C50E93" w:rsidRPr="009F5EFA" w:rsidRDefault="00C50E9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C50E93" w:rsidRPr="009F5EFA" w:rsidRDefault="00C50E9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E93" w:rsidRPr="009F5EFA" w:rsidTr="00D4754E">
        <w:tc>
          <w:tcPr>
            <w:tcW w:w="715" w:type="dxa"/>
          </w:tcPr>
          <w:p w:rsidR="00C50E93" w:rsidRPr="009F5EFA" w:rsidRDefault="00C50E9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98" w:type="dxa"/>
          </w:tcPr>
          <w:p w:rsidR="00C50E93" w:rsidRPr="009F5EFA" w:rsidRDefault="00C50E93" w:rsidP="00C50E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E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5EFA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F5EFA">
              <w:rPr>
                <w:rFonts w:ascii="Times New Roman" w:hAnsi="Times New Roman"/>
                <w:sz w:val="20"/>
                <w:szCs w:val="20"/>
              </w:rPr>
              <w:t>алобиха</w:t>
            </w:r>
            <w:proofErr w:type="spellEnd"/>
          </w:p>
          <w:p w:rsidR="00C50E93" w:rsidRPr="009F5EFA" w:rsidRDefault="00C50E93" w:rsidP="00D013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0635AA" w:rsidRPr="009F5EFA" w:rsidRDefault="00C50E93" w:rsidP="000635AA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635AA"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напротив дома №14           </w:t>
            </w:r>
            <w:proofErr w:type="gramStart"/>
            <w:r w:rsidR="000635AA" w:rsidRPr="009F5EFA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</w:p>
          <w:p w:rsidR="00C50E93" w:rsidRPr="009F5EFA" w:rsidRDefault="000635AA" w:rsidP="000635AA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 ул. Комсомольская  </w:t>
            </w:r>
          </w:p>
        </w:tc>
        <w:tc>
          <w:tcPr>
            <w:tcW w:w="1748" w:type="dxa"/>
          </w:tcPr>
          <w:p w:rsidR="00C50E93" w:rsidRPr="009F5EFA" w:rsidRDefault="00C50E9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C50E93" w:rsidRPr="009F5EFA" w:rsidRDefault="00C50E9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E93" w:rsidRPr="009F5EFA" w:rsidTr="00D4754E">
        <w:tc>
          <w:tcPr>
            <w:tcW w:w="715" w:type="dxa"/>
          </w:tcPr>
          <w:p w:rsidR="00C50E93" w:rsidRPr="009F5EFA" w:rsidRDefault="00C50E9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98" w:type="dxa"/>
          </w:tcPr>
          <w:p w:rsidR="00C50E93" w:rsidRPr="009F5EFA" w:rsidRDefault="00C50E93" w:rsidP="00C50E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E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5EFA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F5EFA">
              <w:rPr>
                <w:rFonts w:ascii="Times New Roman" w:hAnsi="Times New Roman"/>
                <w:sz w:val="20"/>
                <w:szCs w:val="20"/>
              </w:rPr>
              <w:t>алобиха</w:t>
            </w:r>
            <w:proofErr w:type="spellEnd"/>
          </w:p>
          <w:p w:rsidR="00C50E93" w:rsidRPr="009F5EFA" w:rsidRDefault="00C50E93" w:rsidP="00D013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C50E93" w:rsidRPr="009F5EFA" w:rsidRDefault="00C50E93" w:rsidP="00C50E93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635AA"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напротив дома №2 по </w:t>
            </w:r>
            <w:proofErr w:type="spellStart"/>
            <w:r w:rsidR="000635AA" w:rsidRPr="009F5EFA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="000635AA" w:rsidRPr="009F5EFA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 w:rsidR="000635AA" w:rsidRPr="009F5EFA">
              <w:rPr>
                <w:rFonts w:ascii="Times New Roman" w:hAnsi="Times New Roman"/>
                <w:b/>
                <w:sz w:val="20"/>
                <w:szCs w:val="20"/>
              </w:rPr>
              <w:t>ушкина</w:t>
            </w:r>
            <w:proofErr w:type="spellEnd"/>
            <w:r w:rsidR="000635AA"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48" w:type="dxa"/>
          </w:tcPr>
          <w:p w:rsidR="00C50E93" w:rsidRPr="009F5EFA" w:rsidRDefault="00C50E9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C50E93" w:rsidRPr="009F5EFA" w:rsidRDefault="00C50E9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E93" w:rsidRPr="009F5EFA" w:rsidTr="00D4754E">
        <w:tc>
          <w:tcPr>
            <w:tcW w:w="715" w:type="dxa"/>
          </w:tcPr>
          <w:p w:rsidR="00C50E93" w:rsidRPr="009F5EFA" w:rsidRDefault="00C50E9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98" w:type="dxa"/>
          </w:tcPr>
          <w:p w:rsidR="00C50E93" w:rsidRPr="009F5EFA" w:rsidRDefault="00C50E93" w:rsidP="00C50E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E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5EFA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F5EFA">
              <w:rPr>
                <w:rFonts w:ascii="Times New Roman" w:hAnsi="Times New Roman"/>
                <w:sz w:val="20"/>
                <w:szCs w:val="20"/>
              </w:rPr>
              <w:t>алобиха</w:t>
            </w:r>
            <w:proofErr w:type="spellEnd"/>
          </w:p>
          <w:p w:rsidR="00C50E93" w:rsidRPr="009F5EFA" w:rsidRDefault="00C50E93" w:rsidP="00D013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0635AA" w:rsidRPr="009F5EFA" w:rsidRDefault="00C50E93" w:rsidP="000635AA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635AA"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напротив дома №30           </w:t>
            </w:r>
            <w:proofErr w:type="gramStart"/>
            <w:r w:rsidR="000635AA" w:rsidRPr="009F5EFA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</w:p>
          <w:p w:rsidR="00C50E93" w:rsidRPr="009F5EFA" w:rsidRDefault="000635AA" w:rsidP="000635AA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 ул. Железнодорожный  </w:t>
            </w:r>
          </w:p>
        </w:tc>
        <w:tc>
          <w:tcPr>
            <w:tcW w:w="1748" w:type="dxa"/>
          </w:tcPr>
          <w:p w:rsidR="00C50E93" w:rsidRPr="009F5EFA" w:rsidRDefault="00C50E9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C50E93" w:rsidRPr="009F5EFA" w:rsidRDefault="00C50E9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E93" w:rsidRPr="009F5EFA" w:rsidTr="00D4754E">
        <w:tc>
          <w:tcPr>
            <w:tcW w:w="715" w:type="dxa"/>
          </w:tcPr>
          <w:p w:rsidR="00C50E93" w:rsidRPr="009F5EFA" w:rsidRDefault="00C50E9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98" w:type="dxa"/>
          </w:tcPr>
          <w:p w:rsidR="00C50E93" w:rsidRPr="009F5EFA" w:rsidRDefault="00C50E93" w:rsidP="00C50E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E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5EFA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F5EFA">
              <w:rPr>
                <w:rFonts w:ascii="Times New Roman" w:hAnsi="Times New Roman"/>
                <w:sz w:val="20"/>
                <w:szCs w:val="20"/>
              </w:rPr>
              <w:t>алобиха</w:t>
            </w:r>
            <w:proofErr w:type="spellEnd"/>
          </w:p>
          <w:p w:rsidR="00C50E93" w:rsidRPr="009F5EFA" w:rsidRDefault="00C50E93" w:rsidP="00D013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0635AA" w:rsidRPr="009F5EFA" w:rsidRDefault="00C50E93" w:rsidP="000635AA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635AA" w:rsidRPr="009F5EFA">
              <w:rPr>
                <w:rFonts w:ascii="Times New Roman" w:hAnsi="Times New Roman"/>
                <w:b/>
                <w:sz w:val="20"/>
                <w:szCs w:val="20"/>
              </w:rPr>
              <w:t>напротив дома №</w:t>
            </w:r>
            <w:proofErr w:type="gramStart"/>
            <w:r w:rsidR="000635AA" w:rsidRPr="009F5E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="000635AA"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 а           по</w:t>
            </w:r>
          </w:p>
          <w:p w:rsidR="00C50E93" w:rsidRPr="009F5EFA" w:rsidRDefault="000635AA" w:rsidP="000635AA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 ул. Строительная  </w:t>
            </w:r>
          </w:p>
        </w:tc>
        <w:tc>
          <w:tcPr>
            <w:tcW w:w="1748" w:type="dxa"/>
          </w:tcPr>
          <w:p w:rsidR="00C50E93" w:rsidRPr="009F5EFA" w:rsidRDefault="00C50E9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C50E93" w:rsidRPr="009F5EFA" w:rsidRDefault="00C50E9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E93" w:rsidRPr="009F5EFA" w:rsidTr="00D4754E">
        <w:tc>
          <w:tcPr>
            <w:tcW w:w="715" w:type="dxa"/>
          </w:tcPr>
          <w:p w:rsidR="00C50E93" w:rsidRPr="009F5EFA" w:rsidRDefault="00C50E9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98" w:type="dxa"/>
          </w:tcPr>
          <w:p w:rsidR="00C50E93" w:rsidRPr="009F5EFA" w:rsidRDefault="00C50E93" w:rsidP="00C50E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E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5EFA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F5EFA">
              <w:rPr>
                <w:rFonts w:ascii="Times New Roman" w:hAnsi="Times New Roman"/>
                <w:sz w:val="20"/>
                <w:szCs w:val="20"/>
              </w:rPr>
              <w:t>алобиха</w:t>
            </w:r>
            <w:proofErr w:type="spellEnd"/>
          </w:p>
          <w:p w:rsidR="00C50E93" w:rsidRPr="009F5EFA" w:rsidRDefault="00C50E93" w:rsidP="00D013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0635AA" w:rsidRPr="009F5EFA" w:rsidRDefault="00C50E93" w:rsidP="000635AA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635AA"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напротив дома №10            </w:t>
            </w:r>
            <w:proofErr w:type="gramStart"/>
            <w:r w:rsidR="000635AA" w:rsidRPr="009F5EFA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</w:p>
          <w:p w:rsidR="00C50E93" w:rsidRPr="009F5EFA" w:rsidRDefault="000635AA" w:rsidP="000635AA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 ул. Строительная  </w:t>
            </w:r>
          </w:p>
        </w:tc>
        <w:tc>
          <w:tcPr>
            <w:tcW w:w="1748" w:type="dxa"/>
          </w:tcPr>
          <w:p w:rsidR="00C50E93" w:rsidRPr="009F5EFA" w:rsidRDefault="00C50E9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C50E93" w:rsidRPr="009F5EFA" w:rsidRDefault="00C50E9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E93" w:rsidRPr="009F5EFA" w:rsidTr="00D4754E">
        <w:tc>
          <w:tcPr>
            <w:tcW w:w="715" w:type="dxa"/>
          </w:tcPr>
          <w:p w:rsidR="00C50E93" w:rsidRPr="009F5EFA" w:rsidRDefault="00C50E9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98" w:type="dxa"/>
          </w:tcPr>
          <w:p w:rsidR="00C50E93" w:rsidRPr="009F5EFA" w:rsidRDefault="00C50E93" w:rsidP="00C50E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E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5EFA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F5EFA">
              <w:rPr>
                <w:rFonts w:ascii="Times New Roman" w:hAnsi="Times New Roman"/>
                <w:sz w:val="20"/>
                <w:szCs w:val="20"/>
              </w:rPr>
              <w:t>алобиха</w:t>
            </w:r>
            <w:proofErr w:type="spellEnd"/>
          </w:p>
          <w:p w:rsidR="00C50E93" w:rsidRPr="009F5EFA" w:rsidRDefault="00C50E93" w:rsidP="00D013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0635AA" w:rsidRPr="009F5EFA" w:rsidRDefault="00C50E93" w:rsidP="000635AA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635AA"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напротив дома №66            </w:t>
            </w:r>
            <w:proofErr w:type="gramStart"/>
            <w:r w:rsidR="000635AA" w:rsidRPr="009F5EFA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</w:p>
          <w:p w:rsidR="00C50E93" w:rsidRPr="009F5EFA" w:rsidRDefault="000635AA" w:rsidP="000635AA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 ул. Чкалова  </w:t>
            </w:r>
          </w:p>
        </w:tc>
        <w:tc>
          <w:tcPr>
            <w:tcW w:w="1748" w:type="dxa"/>
          </w:tcPr>
          <w:p w:rsidR="00C50E93" w:rsidRPr="009F5EFA" w:rsidRDefault="00C50E9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C50E93" w:rsidRPr="009F5EFA" w:rsidRDefault="00C50E9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E93" w:rsidRPr="009F5EFA" w:rsidTr="00D4754E">
        <w:tc>
          <w:tcPr>
            <w:tcW w:w="715" w:type="dxa"/>
          </w:tcPr>
          <w:p w:rsidR="00C50E93" w:rsidRPr="009F5EFA" w:rsidRDefault="00C50E9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98" w:type="dxa"/>
          </w:tcPr>
          <w:p w:rsidR="00C50E93" w:rsidRPr="009F5EFA" w:rsidRDefault="00C50E93" w:rsidP="00C50E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E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5EFA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F5EFA">
              <w:rPr>
                <w:rFonts w:ascii="Times New Roman" w:hAnsi="Times New Roman"/>
                <w:sz w:val="20"/>
                <w:szCs w:val="20"/>
              </w:rPr>
              <w:t>алобиха</w:t>
            </w:r>
            <w:proofErr w:type="spellEnd"/>
          </w:p>
          <w:p w:rsidR="00C50E93" w:rsidRPr="009F5EFA" w:rsidRDefault="00C50E93" w:rsidP="00D013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0635AA" w:rsidRPr="009F5EFA" w:rsidRDefault="00C50E93" w:rsidP="000635AA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635AA"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напротив дома №19           </w:t>
            </w:r>
            <w:proofErr w:type="gramStart"/>
            <w:r w:rsidR="000635AA" w:rsidRPr="009F5EFA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</w:p>
          <w:p w:rsidR="00C50E93" w:rsidRPr="009F5EFA" w:rsidRDefault="000635AA" w:rsidP="000635AA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 ул. Пролетарская</w:t>
            </w:r>
          </w:p>
        </w:tc>
        <w:tc>
          <w:tcPr>
            <w:tcW w:w="1748" w:type="dxa"/>
          </w:tcPr>
          <w:p w:rsidR="00C50E93" w:rsidRPr="009F5EFA" w:rsidRDefault="00C50E9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C50E93" w:rsidRPr="009F5EFA" w:rsidRDefault="00C50E93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0C4" w:rsidRPr="009F5EFA" w:rsidTr="00D4754E">
        <w:tc>
          <w:tcPr>
            <w:tcW w:w="715" w:type="dxa"/>
          </w:tcPr>
          <w:p w:rsidR="00AB00C4" w:rsidRPr="009F5EFA" w:rsidRDefault="00AB00C4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98" w:type="dxa"/>
          </w:tcPr>
          <w:p w:rsidR="00AB00C4" w:rsidRPr="009F5EFA" w:rsidRDefault="00AB00C4" w:rsidP="00AB00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E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5EFA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F5EFA">
              <w:rPr>
                <w:rFonts w:ascii="Times New Roman" w:hAnsi="Times New Roman"/>
                <w:sz w:val="20"/>
                <w:szCs w:val="20"/>
              </w:rPr>
              <w:t>алобиха</w:t>
            </w:r>
            <w:proofErr w:type="spellEnd"/>
          </w:p>
          <w:p w:rsidR="00AB00C4" w:rsidRPr="009F5EFA" w:rsidRDefault="00AB00C4" w:rsidP="00C50E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0635AA" w:rsidRPr="009F5EFA" w:rsidRDefault="000635AA" w:rsidP="000635AA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напротив дома № 17          </w:t>
            </w:r>
            <w:proofErr w:type="gramStart"/>
            <w:r w:rsidRPr="009F5EFA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</w:p>
          <w:p w:rsidR="00AB00C4" w:rsidRPr="009F5EFA" w:rsidRDefault="000635AA" w:rsidP="000635AA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 ул. Железнодорожная</w:t>
            </w:r>
          </w:p>
        </w:tc>
        <w:tc>
          <w:tcPr>
            <w:tcW w:w="1748" w:type="dxa"/>
          </w:tcPr>
          <w:p w:rsidR="00AB00C4" w:rsidRPr="009F5EFA" w:rsidRDefault="00AB00C4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AB00C4" w:rsidRPr="009F5EFA" w:rsidRDefault="00AB00C4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0C4" w:rsidRPr="009F5EFA" w:rsidTr="00D4754E">
        <w:tc>
          <w:tcPr>
            <w:tcW w:w="715" w:type="dxa"/>
          </w:tcPr>
          <w:p w:rsidR="00AB00C4" w:rsidRPr="009F5EFA" w:rsidRDefault="00AB00C4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98" w:type="dxa"/>
          </w:tcPr>
          <w:p w:rsidR="00AB00C4" w:rsidRPr="009F5EFA" w:rsidRDefault="00AB00C4" w:rsidP="00AB00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E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5EFA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F5EFA">
              <w:rPr>
                <w:rFonts w:ascii="Times New Roman" w:hAnsi="Times New Roman"/>
                <w:sz w:val="20"/>
                <w:szCs w:val="20"/>
              </w:rPr>
              <w:t>алобиха</w:t>
            </w:r>
            <w:proofErr w:type="spellEnd"/>
          </w:p>
          <w:p w:rsidR="00AB00C4" w:rsidRPr="009F5EFA" w:rsidRDefault="00AB00C4" w:rsidP="00C50E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0635AA" w:rsidRPr="009F5EFA" w:rsidRDefault="000635AA" w:rsidP="000635AA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напротив дома №11           </w:t>
            </w:r>
            <w:proofErr w:type="gramStart"/>
            <w:r w:rsidRPr="009F5EFA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</w:p>
          <w:p w:rsidR="00AB00C4" w:rsidRPr="009F5EFA" w:rsidRDefault="000635AA" w:rsidP="000635AA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 ул. Мира</w:t>
            </w:r>
          </w:p>
        </w:tc>
        <w:tc>
          <w:tcPr>
            <w:tcW w:w="1748" w:type="dxa"/>
          </w:tcPr>
          <w:p w:rsidR="00AB00C4" w:rsidRPr="009F5EFA" w:rsidRDefault="00AB00C4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AB00C4" w:rsidRPr="009F5EFA" w:rsidRDefault="00AB00C4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0C4" w:rsidRPr="009F5EFA" w:rsidTr="00D4754E">
        <w:tc>
          <w:tcPr>
            <w:tcW w:w="715" w:type="dxa"/>
          </w:tcPr>
          <w:p w:rsidR="00AB00C4" w:rsidRPr="009F5EFA" w:rsidRDefault="00AB00C4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98" w:type="dxa"/>
          </w:tcPr>
          <w:p w:rsidR="00AB00C4" w:rsidRPr="009F5EFA" w:rsidRDefault="00AB00C4" w:rsidP="00AB00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E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5EFA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F5EFA">
              <w:rPr>
                <w:rFonts w:ascii="Times New Roman" w:hAnsi="Times New Roman"/>
                <w:sz w:val="20"/>
                <w:szCs w:val="20"/>
              </w:rPr>
              <w:t>алобиха</w:t>
            </w:r>
            <w:proofErr w:type="spellEnd"/>
          </w:p>
          <w:p w:rsidR="00AB00C4" w:rsidRPr="009F5EFA" w:rsidRDefault="00AB00C4" w:rsidP="00C50E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0635AA" w:rsidRPr="009F5EFA" w:rsidRDefault="000635AA" w:rsidP="000635AA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напротив дома №  30         </w:t>
            </w:r>
            <w:proofErr w:type="gramStart"/>
            <w:r w:rsidRPr="009F5EFA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</w:p>
          <w:p w:rsidR="00AB00C4" w:rsidRPr="009F5EFA" w:rsidRDefault="000635AA" w:rsidP="000635AA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proofErr w:type="spellStart"/>
            <w:r w:rsidRPr="009F5EFA">
              <w:rPr>
                <w:rFonts w:ascii="Times New Roman" w:hAnsi="Times New Roman"/>
                <w:b/>
                <w:sz w:val="20"/>
                <w:szCs w:val="20"/>
              </w:rPr>
              <w:t>Смышляева</w:t>
            </w:r>
            <w:proofErr w:type="spellEnd"/>
          </w:p>
        </w:tc>
        <w:tc>
          <w:tcPr>
            <w:tcW w:w="1748" w:type="dxa"/>
          </w:tcPr>
          <w:p w:rsidR="00AB00C4" w:rsidRPr="009F5EFA" w:rsidRDefault="00AB00C4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AB00C4" w:rsidRPr="009F5EFA" w:rsidRDefault="00AB00C4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5AA" w:rsidRPr="009F5EFA" w:rsidTr="00D4754E">
        <w:tc>
          <w:tcPr>
            <w:tcW w:w="715" w:type="dxa"/>
          </w:tcPr>
          <w:p w:rsidR="000635AA" w:rsidRPr="009F5EFA" w:rsidRDefault="000635AA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98" w:type="dxa"/>
          </w:tcPr>
          <w:p w:rsidR="000635AA" w:rsidRPr="009F5EFA" w:rsidRDefault="000635AA" w:rsidP="00D328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E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5EFA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F5EFA">
              <w:rPr>
                <w:rFonts w:ascii="Times New Roman" w:hAnsi="Times New Roman"/>
                <w:sz w:val="20"/>
                <w:szCs w:val="20"/>
              </w:rPr>
              <w:t>алобиха</w:t>
            </w:r>
            <w:proofErr w:type="spellEnd"/>
          </w:p>
          <w:p w:rsidR="000635AA" w:rsidRPr="009F5EFA" w:rsidRDefault="000635AA" w:rsidP="00AB00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0635AA" w:rsidRPr="009F5EFA" w:rsidRDefault="000635AA" w:rsidP="00520153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напротив дома №  63         </w:t>
            </w:r>
            <w:proofErr w:type="gramStart"/>
            <w:r w:rsidRPr="009F5EFA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</w:p>
          <w:p w:rsidR="000635AA" w:rsidRPr="009F5EFA" w:rsidRDefault="000635AA" w:rsidP="00520153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 ул. Чапаева</w:t>
            </w:r>
          </w:p>
        </w:tc>
        <w:tc>
          <w:tcPr>
            <w:tcW w:w="1748" w:type="dxa"/>
          </w:tcPr>
          <w:p w:rsidR="000635AA" w:rsidRPr="009F5EFA" w:rsidRDefault="000635AA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0635AA" w:rsidRPr="009F5EFA" w:rsidRDefault="000635AA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5AA" w:rsidRPr="009F5EFA" w:rsidTr="00D4754E">
        <w:tc>
          <w:tcPr>
            <w:tcW w:w="715" w:type="dxa"/>
          </w:tcPr>
          <w:p w:rsidR="000635AA" w:rsidRPr="009F5EFA" w:rsidRDefault="000635AA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98" w:type="dxa"/>
          </w:tcPr>
          <w:p w:rsidR="000635AA" w:rsidRPr="009F5EFA" w:rsidRDefault="000635AA" w:rsidP="00D328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E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5EFA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F5EFA">
              <w:rPr>
                <w:rFonts w:ascii="Times New Roman" w:hAnsi="Times New Roman"/>
                <w:sz w:val="20"/>
                <w:szCs w:val="20"/>
              </w:rPr>
              <w:t>алобиха</w:t>
            </w:r>
            <w:proofErr w:type="spellEnd"/>
          </w:p>
        </w:tc>
        <w:tc>
          <w:tcPr>
            <w:tcW w:w="2965" w:type="dxa"/>
          </w:tcPr>
          <w:p w:rsidR="000635AA" w:rsidRPr="009F5EFA" w:rsidRDefault="000635AA" w:rsidP="000635AA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напротив дома №           </w:t>
            </w:r>
            <w:proofErr w:type="gramStart"/>
            <w:r w:rsidRPr="009F5EFA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</w:p>
          <w:p w:rsidR="000635AA" w:rsidRPr="009F5EFA" w:rsidRDefault="000635AA" w:rsidP="000635AA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 xml:space="preserve"> ул. Лесная</w:t>
            </w:r>
          </w:p>
        </w:tc>
        <w:tc>
          <w:tcPr>
            <w:tcW w:w="1748" w:type="dxa"/>
          </w:tcPr>
          <w:p w:rsidR="000635AA" w:rsidRPr="009F5EFA" w:rsidRDefault="000635AA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0635AA" w:rsidRPr="009F5EFA" w:rsidRDefault="000635AA" w:rsidP="000A1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9828" w:type="dxa"/>
        <w:tblLook w:val="01E0" w:firstRow="1" w:lastRow="1" w:firstColumn="1" w:lastColumn="1" w:noHBand="0" w:noVBand="0"/>
      </w:tblPr>
      <w:tblGrid>
        <w:gridCol w:w="4654"/>
        <w:gridCol w:w="236"/>
        <w:gridCol w:w="4938"/>
      </w:tblGrid>
      <w:tr w:rsidR="007609B1" w:rsidRPr="009F5EFA" w:rsidTr="002E29CB">
        <w:tc>
          <w:tcPr>
            <w:tcW w:w="4654" w:type="dxa"/>
          </w:tcPr>
          <w:p w:rsidR="00D114DA" w:rsidRPr="009F5EFA" w:rsidRDefault="001935A9" w:rsidP="00C50E9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Г</w:t>
            </w:r>
            <w:r w:rsidR="00D114DA" w:rsidRPr="009F5EFA">
              <w:rPr>
                <w:rFonts w:ascii="Times New Roman" w:hAnsi="Times New Roman"/>
                <w:sz w:val="20"/>
                <w:szCs w:val="20"/>
              </w:rPr>
              <w:t>енеральн</w:t>
            </w:r>
            <w:r w:rsidRPr="009F5EFA">
              <w:rPr>
                <w:rFonts w:ascii="Times New Roman" w:hAnsi="Times New Roman"/>
                <w:sz w:val="20"/>
                <w:szCs w:val="20"/>
              </w:rPr>
              <w:t>ый</w:t>
            </w:r>
            <w:r w:rsidR="00D114DA" w:rsidRPr="009F5EFA">
              <w:rPr>
                <w:rFonts w:ascii="Times New Roman" w:hAnsi="Times New Roman"/>
                <w:sz w:val="20"/>
                <w:szCs w:val="20"/>
              </w:rPr>
              <w:t xml:space="preserve"> директор </w:t>
            </w:r>
            <w:r w:rsidR="00C50E93" w:rsidRPr="009F5EFA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</w:p>
          <w:p w:rsidR="00D114DA" w:rsidRPr="009F5EFA" w:rsidRDefault="00D114DA" w:rsidP="00C50E9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___________/</w:t>
            </w:r>
            <w:r w:rsidR="001935A9" w:rsidRPr="009F5EFA">
              <w:rPr>
                <w:rFonts w:ascii="Times New Roman" w:hAnsi="Times New Roman"/>
                <w:sz w:val="20"/>
                <w:szCs w:val="20"/>
              </w:rPr>
              <w:t>В.А. Карл</w:t>
            </w:r>
            <w:r w:rsidRPr="009F5EFA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7609B1" w:rsidRPr="009F5EFA" w:rsidRDefault="007609B1" w:rsidP="00C50E9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09B1" w:rsidRPr="009F5EFA" w:rsidRDefault="007609B1" w:rsidP="00C50E9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7609B1" w:rsidRPr="009F5EFA" w:rsidRDefault="007609B1" w:rsidP="009F5EFA">
            <w:pPr>
              <w:tabs>
                <w:tab w:val="num" w:pos="-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8" w:type="dxa"/>
          </w:tcPr>
          <w:p w:rsidR="00C50E93" w:rsidRPr="009F5EFA" w:rsidRDefault="00C50E93" w:rsidP="009F5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Глава сельсовета</w:t>
            </w:r>
          </w:p>
          <w:p w:rsidR="007609B1" w:rsidRPr="009F5EFA" w:rsidRDefault="009F5EFA" w:rsidP="009F5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______________/ О.А. Сорокина /</w:t>
            </w:r>
          </w:p>
          <w:p w:rsidR="007609B1" w:rsidRPr="009F5EFA" w:rsidRDefault="007609B1" w:rsidP="009F5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09B1" w:rsidRPr="009F5EFA" w:rsidRDefault="007609B1" w:rsidP="007609B1">
      <w:pPr>
        <w:jc w:val="right"/>
        <w:rPr>
          <w:rFonts w:ascii="Times New Roman" w:hAnsi="Times New Roman"/>
          <w:sz w:val="20"/>
          <w:szCs w:val="20"/>
        </w:rPr>
      </w:pPr>
    </w:p>
    <w:p w:rsidR="002E0DE8" w:rsidRPr="009F5EFA" w:rsidRDefault="002E0DE8" w:rsidP="007609B1">
      <w:pPr>
        <w:jc w:val="right"/>
        <w:rPr>
          <w:rFonts w:ascii="Times New Roman" w:hAnsi="Times New Roman"/>
          <w:sz w:val="20"/>
          <w:szCs w:val="20"/>
        </w:rPr>
      </w:pPr>
    </w:p>
    <w:p w:rsidR="002E0DE8" w:rsidRPr="009F5EFA" w:rsidRDefault="002E0DE8" w:rsidP="007609B1">
      <w:pPr>
        <w:jc w:val="right"/>
        <w:rPr>
          <w:rFonts w:ascii="Times New Roman" w:hAnsi="Times New Roman"/>
          <w:sz w:val="20"/>
          <w:szCs w:val="20"/>
        </w:rPr>
      </w:pPr>
    </w:p>
    <w:p w:rsidR="009C13C8" w:rsidRPr="009F5EFA" w:rsidRDefault="009C13C8" w:rsidP="009C13C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9C13C8" w:rsidRPr="009F5EFA" w:rsidRDefault="009C13C8" w:rsidP="009C13C8">
      <w:pPr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EFA">
        <w:rPr>
          <w:rFonts w:ascii="Times New Roman" w:eastAsia="Times New Roman" w:hAnsi="Times New Roman"/>
          <w:sz w:val="20"/>
          <w:szCs w:val="20"/>
          <w:lang w:eastAsia="ru-RU"/>
        </w:rPr>
        <w:t xml:space="preserve"> к Соглашению об организации</w:t>
      </w:r>
    </w:p>
    <w:p w:rsidR="009C13C8" w:rsidRPr="009F5EFA" w:rsidRDefault="009C13C8" w:rsidP="009C13C8">
      <w:pPr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EFA">
        <w:rPr>
          <w:rFonts w:ascii="Times New Roman" w:eastAsia="Times New Roman" w:hAnsi="Times New Roman"/>
          <w:sz w:val="20"/>
          <w:szCs w:val="20"/>
          <w:lang w:eastAsia="ru-RU"/>
        </w:rPr>
        <w:t xml:space="preserve">деятельности по обращению </w:t>
      </w:r>
    </w:p>
    <w:p w:rsidR="009C13C8" w:rsidRPr="009F5EFA" w:rsidRDefault="009C13C8" w:rsidP="009C13C8">
      <w:pPr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EFA">
        <w:rPr>
          <w:rFonts w:ascii="Times New Roman" w:eastAsia="Times New Roman" w:hAnsi="Times New Roman"/>
          <w:sz w:val="20"/>
          <w:szCs w:val="20"/>
          <w:lang w:eastAsia="ru-RU"/>
        </w:rPr>
        <w:t xml:space="preserve">с твердыми коммунальными отходами </w:t>
      </w:r>
    </w:p>
    <w:p w:rsidR="009C13C8" w:rsidRPr="009F5EFA" w:rsidRDefault="009C13C8" w:rsidP="009C13C8">
      <w:pPr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EFA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п. Зеленая Роща </w:t>
      </w:r>
      <w:r w:rsidRPr="009F5EFA">
        <w:rPr>
          <w:rFonts w:ascii="Times New Roman" w:eastAsia="Times New Roman" w:hAnsi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9F5EFA">
        <w:rPr>
          <w:rFonts w:ascii="Times New Roman" w:eastAsia="Times New Roman" w:hAnsi="Times New Roman"/>
          <w:color w:val="002060"/>
          <w:sz w:val="20"/>
          <w:szCs w:val="20"/>
          <w:lang w:eastAsia="ru-RU"/>
        </w:rPr>
        <w:t>Косихинского</w:t>
      </w:r>
      <w:proofErr w:type="spellEnd"/>
      <w:r w:rsidRPr="009F5EFA">
        <w:rPr>
          <w:rFonts w:ascii="Times New Roman" w:eastAsia="Times New Roman" w:hAnsi="Times New Roman"/>
          <w:color w:val="002060"/>
          <w:sz w:val="20"/>
          <w:szCs w:val="20"/>
          <w:lang w:eastAsia="ru-RU"/>
        </w:rPr>
        <w:t xml:space="preserve"> района</w:t>
      </w:r>
    </w:p>
    <w:p w:rsidR="009C13C8" w:rsidRPr="009F5EFA" w:rsidRDefault="009C13C8" w:rsidP="009C13C8">
      <w:pPr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5EFA">
        <w:rPr>
          <w:rFonts w:ascii="Times New Roman" w:eastAsia="Times New Roman" w:hAnsi="Times New Roman"/>
          <w:sz w:val="20"/>
          <w:szCs w:val="20"/>
          <w:lang w:eastAsia="ru-RU"/>
        </w:rPr>
        <w:t>Алтайского края.</w:t>
      </w:r>
    </w:p>
    <w:p w:rsidR="009C13C8" w:rsidRPr="009F5EFA" w:rsidRDefault="009C13C8" w:rsidP="009C13C8">
      <w:pPr>
        <w:jc w:val="center"/>
        <w:rPr>
          <w:rFonts w:ascii="Times New Roman" w:hAnsi="Times New Roman"/>
          <w:b/>
          <w:sz w:val="20"/>
          <w:szCs w:val="20"/>
        </w:rPr>
      </w:pPr>
      <w:r w:rsidRPr="009F5EFA">
        <w:rPr>
          <w:rFonts w:ascii="Times New Roman" w:hAnsi="Times New Roman"/>
          <w:b/>
          <w:sz w:val="20"/>
          <w:szCs w:val="20"/>
        </w:rPr>
        <w:t>РЕЕСТР</w:t>
      </w:r>
    </w:p>
    <w:p w:rsidR="009C13C8" w:rsidRPr="009F5EFA" w:rsidRDefault="009C13C8" w:rsidP="009C13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5EFA">
        <w:rPr>
          <w:rFonts w:ascii="Times New Roman" w:hAnsi="Times New Roman"/>
          <w:b/>
          <w:sz w:val="20"/>
          <w:szCs w:val="20"/>
        </w:rPr>
        <w:t xml:space="preserve">мест накопления ТКО на территории </w:t>
      </w:r>
      <w:r>
        <w:rPr>
          <w:rFonts w:ascii="Times New Roman" w:hAnsi="Times New Roman"/>
          <w:b/>
          <w:sz w:val="20"/>
          <w:szCs w:val="20"/>
        </w:rPr>
        <w:t xml:space="preserve">п. Зеленая Роща </w:t>
      </w:r>
      <w:proofErr w:type="spellStart"/>
      <w:r w:rsidRPr="009F5EFA">
        <w:rPr>
          <w:rFonts w:ascii="Times New Roman" w:hAnsi="Times New Roman"/>
          <w:b/>
          <w:color w:val="002060"/>
          <w:sz w:val="20"/>
          <w:szCs w:val="20"/>
        </w:rPr>
        <w:t>Косихинского</w:t>
      </w:r>
      <w:proofErr w:type="spellEnd"/>
      <w:r w:rsidRPr="009F5EFA">
        <w:rPr>
          <w:rFonts w:ascii="Times New Roman" w:hAnsi="Times New Roman"/>
          <w:b/>
          <w:color w:val="002060"/>
          <w:sz w:val="20"/>
          <w:szCs w:val="20"/>
        </w:rPr>
        <w:t xml:space="preserve"> района</w:t>
      </w:r>
      <w:r w:rsidRPr="009F5EFA">
        <w:rPr>
          <w:rFonts w:ascii="Times New Roman" w:hAnsi="Times New Roman"/>
          <w:b/>
          <w:sz w:val="20"/>
          <w:szCs w:val="20"/>
        </w:rPr>
        <w:t xml:space="preserve"> Алтайского края.</w:t>
      </w:r>
    </w:p>
    <w:p w:rsidR="009C13C8" w:rsidRPr="009F5EFA" w:rsidRDefault="009C13C8" w:rsidP="009C13C8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5"/>
        <w:gridCol w:w="2598"/>
        <w:gridCol w:w="2965"/>
        <w:gridCol w:w="1748"/>
        <w:gridCol w:w="1545"/>
      </w:tblGrid>
      <w:tr w:rsidR="009C13C8" w:rsidRPr="009F5EFA" w:rsidTr="002E0C1F">
        <w:tc>
          <w:tcPr>
            <w:tcW w:w="715" w:type="dxa"/>
          </w:tcPr>
          <w:p w:rsidR="009C13C8" w:rsidRPr="009F5EFA" w:rsidRDefault="009C13C8" w:rsidP="002E0C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98" w:type="dxa"/>
          </w:tcPr>
          <w:p w:rsidR="009C13C8" w:rsidRPr="009F5EFA" w:rsidRDefault="009C13C8" w:rsidP="002E0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2965" w:type="dxa"/>
          </w:tcPr>
          <w:p w:rsidR="009C13C8" w:rsidRPr="009F5EFA" w:rsidRDefault="009C13C8" w:rsidP="002E0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 xml:space="preserve">Адрес мест </w:t>
            </w:r>
          </w:p>
          <w:p w:rsidR="009C13C8" w:rsidRPr="009F5EFA" w:rsidRDefault="009C13C8" w:rsidP="002E0C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накопления ТКО</w:t>
            </w:r>
          </w:p>
        </w:tc>
        <w:tc>
          <w:tcPr>
            <w:tcW w:w="1748" w:type="dxa"/>
          </w:tcPr>
          <w:p w:rsidR="009C13C8" w:rsidRPr="009F5EFA" w:rsidRDefault="009C13C8" w:rsidP="002E0C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Количество контейнеров</w:t>
            </w:r>
          </w:p>
        </w:tc>
        <w:tc>
          <w:tcPr>
            <w:tcW w:w="1545" w:type="dxa"/>
          </w:tcPr>
          <w:p w:rsidR="009C13C8" w:rsidRPr="009F5EFA" w:rsidRDefault="009C13C8" w:rsidP="002E0C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Объем мусорных контейнеров (м</w:t>
            </w:r>
            <w:r w:rsidRPr="009F5EFA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9F5EF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C13C8" w:rsidRPr="009F5EFA" w:rsidTr="002E0C1F">
        <w:tc>
          <w:tcPr>
            <w:tcW w:w="715" w:type="dxa"/>
          </w:tcPr>
          <w:p w:rsidR="009C13C8" w:rsidRPr="009F5EFA" w:rsidRDefault="009C13C8" w:rsidP="002E0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3C8" w:rsidRPr="009F5EFA" w:rsidRDefault="009C13C8" w:rsidP="002E0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</w:tcPr>
          <w:p w:rsidR="009C13C8" w:rsidRPr="009F5EFA" w:rsidRDefault="009C13C8" w:rsidP="002E0C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13C8" w:rsidRPr="009F5EFA" w:rsidRDefault="009C13C8" w:rsidP="002E0C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Зеленая Роща</w:t>
            </w:r>
          </w:p>
          <w:p w:rsidR="009C13C8" w:rsidRPr="009F5EFA" w:rsidRDefault="009C13C8" w:rsidP="002E0C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9C13C8" w:rsidRPr="009F5EFA" w:rsidRDefault="009C13C8" w:rsidP="002E0C1F">
            <w:pPr>
              <w:tabs>
                <w:tab w:val="left" w:pos="6435"/>
              </w:tabs>
              <w:ind w:left="-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напротив дома №4 по ул. Садовая</w:t>
            </w:r>
            <w:bookmarkStart w:id="0" w:name="_GoBack"/>
            <w:bookmarkEnd w:id="0"/>
          </w:p>
        </w:tc>
        <w:tc>
          <w:tcPr>
            <w:tcW w:w="1748" w:type="dxa"/>
          </w:tcPr>
          <w:p w:rsidR="009C13C8" w:rsidRPr="009F5EFA" w:rsidRDefault="009C13C8" w:rsidP="002E0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3C8" w:rsidRPr="009F5EFA" w:rsidRDefault="009C13C8" w:rsidP="002E0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:rsidR="009C13C8" w:rsidRPr="009F5EFA" w:rsidRDefault="009C13C8" w:rsidP="002E0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3C8" w:rsidRPr="009F5EFA" w:rsidRDefault="009C13C8" w:rsidP="002E0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E0DE8" w:rsidRDefault="002E0DE8" w:rsidP="007609B1">
      <w:pPr>
        <w:jc w:val="right"/>
        <w:rPr>
          <w:rFonts w:ascii="Times New Roman" w:hAnsi="Times New Roman"/>
          <w:sz w:val="24"/>
          <w:szCs w:val="24"/>
        </w:rPr>
      </w:pPr>
    </w:p>
    <w:p w:rsidR="002E0DE8" w:rsidRDefault="002E0DE8" w:rsidP="007609B1">
      <w:pPr>
        <w:jc w:val="right"/>
        <w:rPr>
          <w:rFonts w:ascii="Times New Roman" w:hAnsi="Times New Roman"/>
          <w:sz w:val="24"/>
          <w:szCs w:val="24"/>
        </w:rPr>
      </w:pPr>
    </w:p>
    <w:p w:rsidR="002E0DE8" w:rsidRDefault="002E0DE8" w:rsidP="007609B1">
      <w:pPr>
        <w:jc w:val="right"/>
        <w:rPr>
          <w:rFonts w:ascii="Times New Roman" w:hAnsi="Times New Roman"/>
          <w:sz w:val="24"/>
          <w:szCs w:val="24"/>
        </w:rPr>
      </w:pPr>
    </w:p>
    <w:p w:rsidR="002E0DE8" w:rsidRDefault="002E0DE8" w:rsidP="007609B1">
      <w:pPr>
        <w:jc w:val="right"/>
        <w:rPr>
          <w:rFonts w:ascii="Times New Roman" w:hAnsi="Times New Roman"/>
          <w:sz w:val="24"/>
          <w:szCs w:val="24"/>
        </w:rPr>
      </w:pPr>
    </w:p>
    <w:p w:rsidR="002E0DE8" w:rsidRDefault="002E0DE8" w:rsidP="007609B1">
      <w:pPr>
        <w:jc w:val="right"/>
        <w:rPr>
          <w:rFonts w:ascii="Times New Roman" w:hAnsi="Times New Roman"/>
          <w:sz w:val="24"/>
          <w:szCs w:val="24"/>
        </w:rPr>
      </w:pPr>
    </w:p>
    <w:p w:rsidR="002E0DE8" w:rsidRDefault="002E0DE8" w:rsidP="007609B1">
      <w:pPr>
        <w:jc w:val="right"/>
        <w:rPr>
          <w:rFonts w:ascii="Times New Roman" w:hAnsi="Times New Roman"/>
          <w:sz w:val="24"/>
          <w:szCs w:val="24"/>
        </w:rPr>
      </w:pPr>
    </w:p>
    <w:p w:rsidR="002E0DE8" w:rsidRDefault="002E0DE8" w:rsidP="007609B1">
      <w:pPr>
        <w:jc w:val="right"/>
        <w:rPr>
          <w:rFonts w:ascii="Times New Roman" w:hAnsi="Times New Roman"/>
          <w:sz w:val="24"/>
          <w:szCs w:val="24"/>
        </w:rPr>
      </w:pPr>
    </w:p>
    <w:sectPr w:rsidR="002E0DE8" w:rsidSect="000F469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C34A2"/>
    <w:multiLevelType w:val="multilevel"/>
    <w:tmpl w:val="0F30E9A6"/>
    <w:lvl w:ilvl="0">
      <w:start w:val="2"/>
      <w:numFmt w:val="decimal"/>
      <w:pStyle w:val="1"/>
      <w:lvlText w:val="%1."/>
      <w:lvlJc w:val="left"/>
      <w:pPr>
        <w:tabs>
          <w:tab w:val="num" w:pos="1211"/>
        </w:tabs>
        <w:ind w:left="851" w:firstLine="0"/>
      </w:pPr>
      <w:rPr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1931"/>
        </w:tabs>
        <w:ind w:left="1571" w:firstLine="0"/>
      </w:pPr>
      <w:rPr>
        <w:b/>
        <w:i w:val="0"/>
        <w:sz w:val="26"/>
      </w:rPr>
    </w:lvl>
    <w:lvl w:ilvl="2">
      <w:start w:val="1"/>
      <w:numFmt w:val="decimal"/>
      <w:pStyle w:val="3"/>
      <w:lvlText w:val="2.3.%3."/>
      <w:lvlJc w:val="left"/>
      <w:pPr>
        <w:tabs>
          <w:tab w:val="num" w:pos="2651"/>
        </w:tabs>
        <w:ind w:left="2291" w:firstLine="0"/>
      </w:pPr>
    </w:lvl>
    <w:lvl w:ilvl="3">
      <w:start w:val="1"/>
      <w:numFmt w:val="decimal"/>
      <w:pStyle w:val="4"/>
      <w:lvlText w:val="1.10.2.%4."/>
      <w:lvlJc w:val="left"/>
      <w:pPr>
        <w:tabs>
          <w:tab w:val="num" w:pos="4451"/>
        </w:tabs>
        <w:ind w:left="4091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4091"/>
        </w:tabs>
        <w:ind w:left="3731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4811"/>
        </w:tabs>
        <w:ind w:left="4451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5531"/>
        </w:tabs>
        <w:ind w:left="5171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6251"/>
        </w:tabs>
        <w:ind w:left="5891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971"/>
        </w:tabs>
        <w:ind w:left="6611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57F"/>
    <w:rsid w:val="000004C7"/>
    <w:rsid w:val="00003E0F"/>
    <w:rsid w:val="00040275"/>
    <w:rsid w:val="000553B2"/>
    <w:rsid w:val="000626FE"/>
    <w:rsid w:val="000635AA"/>
    <w:rsid w:val="000661D0"/>
    <w:rsid w:val="00070286"/>
    <w:rsid w:val="000771C2"/>
    <w:rsid w:val="00077CDE"/>
    <w:rsid w:val="000A30E5"/>
    <w:rsid w:val="000B38D5"/>
    <w:rsid w:val="000B44F4"/>
    <w:rsid w:val="000B7606"/>
    <w:rsid w:val="000C3FCF"/>
    <w:rsid w:val="000C56EF"/>
    <w:rsid w:val="000C5B63"/>
    <w:rsid w:val="000D23B5"/>
    <w:rsid w:val="000D31A2"/>
    <w:rsid w:val="000F4697"/>
    <w:rsid w:val="00110B3E"/>
    <w:rsid w:val="001449A5"/>
    <w:rsid w:val="00165F8C"/>
    <w:rsid w:val="001743E1"/>
    <w:rsid w:val="0018206C"/>
    <w:rsid w:val="001935A9"/>
    <w:rsid w:val="00195B1A"/>
    <w:rsid w:val="001C522B"/>
    <w:rsid w:val="001C59C2"/>
    <w:rsid w:val="001D0BAD"/>
    <w:rsid w:val="001D31CC"/>
    <w:rsid w:val="00213661"/>
    <w:rsid w:val="002147B4"/>
    <w:rsid w:val="00264FB5"/>
    <w:rsid w:val="002664FA"/>
    <w:rsid w:val="002A2326"/>
    <w:rsid w:val="002B4F1D"/>
    <w:rsid w:val="002B58B7"/>
    <w:rsid w:val="002C5FA7"/>
    <w:rsid w:val="002E0DE8"/>
    <w:rsid w:val="002F325F"/>
    <w:rsid w:val="002F493A"/>
    <w:rsid w:val="00307747"/>
    <w:rsid w:val="00316891"/>
    <w:rsid w:val="00331DE1"/>
    <w:rsid w:val="00337596"/>
    <w:rsid w:val="00343FE1"/>
    <w:rsid w:val="0036693E"/>
    <w:rsid w:val="00386933"/>
    <w:rsid w:val="004438DC"/>
    <w:rsid w:val="00443E9B"/>
    <w:rsid w:val="00475FC1"/>
    <w:rsid w:val="004950E0"/>
    <w:rsid w:val="0053455B"/>
    <w:rsid w:val="00545F9C"/>
    <w:rsid w:val="0056156C"/>
    <w:rsid w:val="00563E55"/>
    <w:rsid w:val="005732BD"/>
    <w:rsid w:val="0057606C"/>
    <w:rsid w:val="00577673"/>
    <w:rsid w:val="00577D55"/>
    <w:rsid w:val="0058228B"/>
    <w:rsid w:val="005833F2"/>
    <w:rsid w:val="00585735"/>
    <w:rsid w:val="00592D57"/>
    <w:rsid w:val="005C683B"/>
    <w:rsid w:val="005D3C33"/>
    <w:rsid w:val="005F023B"/>
    <w:rsid w:val="005F050F"/>
    <w:rsid w:val="005F2670"/>
    <w:rsid w:val="00624C4E"/>
    <w:rsid w:val="00635E40"/>
    <w:rsid w:val="00660C1A"/>
    <w:rsid w:val="00662AF0"/>
    <w:rsid w:val="006A10F0"/>
    <w:rsid w:val="006C1C92"/>
    <w:rsid w:val="006C360B"/>
    <w:rsid w:val="0071277D"/>
    <w:rsid w:val="0072003B"/>
    <w:rsid w:val="007233F7"/>
    <w:rsid w:val="0073495A"/>
    <w:rsid w:val="00753F1B"/>
    <w:rsid w:val="007609B1"/>
    <w:rsid w:val="007667CC"/>
    <w:rsid w:val="00767CE4"/>
    <w:rsid w:val="007B4213"/>
    <w:rsid w:val="007E68EE"/>
    <w:rsid w:val="007F1995"/>
    <w:rsid w:val="008122E9"/>
    <w:rsid w:val="00822541"/>
    <w:rsid w:val="008244CA"/>
    <w:rsid w:val="00825612"/>
    <w:rsid w:val="00843C44"/>
    <w:rsid w:val="0084430D"/>
    <w:rsid w:val="0085521F"/>
    <w:rsid w:val="00860919"/>
    <w:rsid w:val="00862D82"/>
    <w:rsid w:val="00865990"/>
    <w:rsid w:val="00896583"/>
    <w:rsid w:val="00897638"/>
    <w:rsid w:val="008A6B9B"/>
    <w:rsid w:val="008A762F"/>
    <w:rsid w:val="008D3037"/>
    <w:rsid w:val="008F312A"/>
    <w:rsid w:val="008F324C"/>
    <w:rsid w:val="00911052"/>
    <w:rsid w:val="0097510C"/>
    <w:rsid w:val="00987527"/>
    <w:rsid w:val="00996CA8"/>
    <w:rsid w:val="009B04C1"/>
    <w:rsid w:val="009B4557"/>
    <w:rsid w:val="009C1307"/>
    <w:rsid w:val="009C13C8"/>
    <w:rsid w:val="009D6C51"/>
    <w:rsid w:val="009E0827"/>
    <w:rsid w:val="009F5134"/>
    <w:rsid w:val="009F5EFA"/>
    <w:rsid w:val="00A113E1"/>
    <w:rsid w:val="00A22BA2"/>
    <w:rsid w:val="00A30186"/>
    <w:rsid w:val="00A4045D"/>
    <w:rsid w:val="00A4781D"/>
    <w:rsid w:val="00A6657F"/>
    <w:rsid w:val="00A77D29"/>
    <w:rsid w:val="00A800B6"/>
    <w:rsid w:val="00A9416C"/>
    <w:rsid w:val="00AB00C4"/>
    <w:rsid w:val="00AC22F0"/>
    <w:rsid w:val="00AD4539"/>
    <w:rsid w:val="00AE0116"/>
    <w:rsid w:val="00AE0383"/>
    <w:rsid w:val="00AE7998"/>
    <w:rsid w:val="00AF4649"/>
    <w:rsid w:val="00B07E12"/>
    <w:rsid w:val="00B37E38"/>
    <w:rsid w:val="00B40626"/>
    <w:rsid w:val="00B506B8"/>
    <w:rsid w:val="00B719C0"/>
    <w:rsid w:val="00B95EBB"/>
    <w:rsid w:val="00BF4CA6"/>
    <w:rsid w:val="00C42824"/>
    <w:rsid w:val="00C50E93"/>
    <w:rsid w:val="00C54A70"/>
    <w:rsid w:val="00C65B27"/>
    <w:rsid w:val="00C95683"/>
    <w:rsid w:val="00C9610E"/>
    <w:rsid w:val="00CB1D55"/>
    <w:rsid w:val="00CB491A"/>
    <w:rsid w:val="00CC178B"/>
    <w:rsid w:val="00CC20E8"/>
    <w:rsid w:val="00CC6564"/>
    <w:rsid w:val="00CC6796"/>
    <w:rsid w:val="00CC7379"/>
    <w:rsid w:val="00CE2586"/>
    <w:rsid w:val="00CF5C03"/>
    <w:rsid w:val="00CF6977"/>
    <w:rsid w:val="00D01353"/>
    <w:rsid w:val="00D114DA"/>
    <w:rsid w:val="00D17C73"/>
    <w:rsid w:val="00D328D3"/>
    <w:rsid w:val="00D44119"/>
    <w:rsid w:val="00D4754E"/>
    <w:rsid w:val="00D53393"/>
    <w:rsid w:val="00D56B98"/>
    <w:rsid w:val="00D63348"/>
    <w:rsid w:val="00D80581"/>
    <w:rsid w:val="00D8627D"/>
    <w:rsid w:val="00D86D32"/>
    <w:rsid w:val="00D90C19"/>
    <w:rsid w:val="00D96A9A"/>
    <w:rsid w:val="00DA6EAC"/>
    <w:rsid w:val="00DA7E01"/>
    <w:rsid w:val="00DB4B82"/>
    <w:rsid w:val="00DC204D"/>
    <w:rsid w:val="00DD1DED"/>
    <w:rsid w:val="00DF7DF5"/>
    <w:rsid w:val="00E16360"/>
    <w:rsid w:val="00E22B9F"/>
    <w:rsid w:val="00E252FC"/>
    <w:rsid w:val="00E65B30"/>
    <w:rsid w:val="00E80648"/>
    <w:rsid w:val="00E921A1"/>
    <w:rsid w:val="00EB4F6E"/>
    <w:rsid w:val="00ED10F9"/>
    <w:rsid w:val="00EE0156"/>
    <w:rsid w:val="00EE3EF9"/>
    <w:rsid w:val="00F032A5"/>
    <w:rsid w:val="00F0779F"/>
    <w:rsid w:val="00F13F7C"/>
    <w:rsid w:val="00F357C3"/>
    <w:rsid w:val="00F56F04"/>
    <w:rsid w:val="00F65CD2"/>
    <w:rsid w:val="00F67F0C"/>
    <w:rsid w:val="00F70DA0"/>
    <w:rsid w:val="00F73030"/>
    <w:rsid w:val="00F770DA"/>
    <w:rsid w:val="00F92961"/>
    <w:rsid w:val="00F9566D"/>
    <w:rsid w:val="00FC2470"/>
    <w:rsid w:val="00FD0294"/>
    <w:rsid w:val="00FD4131"/>
    <w:rsid w:val="00FE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B1"/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ch,Глава,(раздел)"/>
    <w:basedOn w:val="a"/>
    <w:next w:val="a"/>
    <w:link w:val="10"/>
    <w:uiPriority w:val="9"/>
    <w:qFormat/>
    <w:rsid w:val="007609B1"/>
    <w:pPr>
      <w:keepNext/>
      <w:numPr>
        <w:numId w:val="1"/>
      </w:numPr>
      <w:spacing w:before="240" w:after="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</w:rPr>
  </w:style>
  <w:style w:type="paragraph" w:styleId="3">
    <w:name w:val="heading 3"/>
    <w:aliases w:val="H3,Char,Heading 3 Char,Char Char"/>
    <w:basedOn w:val="a"/>
    <w:next w:val="a"/>
    <w:link w:val="30"/>
    <w:uiPriority w:val="9"/>
    <w:unhideWhenUsed/>
    <w:qFormat/>
    <w:rsid w:val="007609B1"/>
    <w:pPr>
      <w:keepNext/>
      <w:numPr>
        <w:ilvl w:val="2"/>
        <w:numId w:val="1"/>
      </w:numPr>
      <w:spacing w:before="240" w:after="0" w:line="240" w:lineRule="auto"/>
      <w:outlineLvl w:val="2"/>
    </w:pPr>
    <w:rPr>
      <w:rFonts w:ascii="Arial" w:eastAsia="Times New Roman" w:hAnsi="Arial"/>
      <w:b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7609B1"/>
    <w:pPr>
      <w:keepNext/>
      <w:numPr>
        <w:ilvl w:val="3"/>
        <w:numId w:val="1"/>
      </w:numPr>
      <w:spacing w:before="240" w:after="0" w:line="240" w:lineRule="auto"/>
      <w:outlineLvl w:val="3"/>
    </w:pPr>
    <w:rPr>
      <w:rFonts w:ascii="Arial" w:eastAsia="Times New Roman" w:hAnsi="Arial"/>
      <w:sz w:val="24"/>
      <w:szCs w:val="20"/>
    </w:rPr>
  </w:style>
  <w:style w:type="paragraph" w:styleId="5">
    <w:name w:val="heading 5"/>
    <w:aliases w:val="Знак31, Знак31"/>
    <w:basedOn w:val="a"/>
    <w:next w:val="a"/>
    <w:link w:val="50"/>
    <w:uiPriority w:val="99"/>
    <w:unhideWhenUsed/>
    <w:qFormat/>
    <w:rsid w:val="007609B1"/>
    <w:pPr>
      <w:numPr>
        <w:ilvl w:val="4"/>
        <w:numId w:val="1"/>
      </w:numPr>
      <w:spacing w:before="240" w:after="0" w:line="240" w:lineRule="auto"/>
      <w:outlineLvl w:val="4"/>
    </w:pPr>
    <w:rPr>
      <w:rFonts w:ascii="Times New Roman" w:eastAsia="Times New Roman" w:hAnsi="Times New Roman"/>
      <w:szCs w:val="20"/>
    </w:rPr>
  </w:style>
  <w:style w:type="paragraph" w:styleId="6">
    <w:name w:val="heading 6"/>
    <w:basedOn w:val="a"/>
    <w:next w:val="a"/>
    <w:link w:val="60"/>
    <w:unhideWhenUsed/>
    <w:qFormat/>
    <w:rsid w:val="007609B1"/>
    <w:pPr>
      <w:numPr>
        <w:ilvl w:val="5"/>
        <w:numId w:val="1"/>
      </w:numPr>
      <w:spacing w:before="240" w:after="0" w:line="240" w:lineRule="auto"/>
      <w:outlineLvl w:val="5"/>
    </w:pPr>
    <w:rPr>
      <w:rFonts w:ascii="Times New Roman" w:eastAsia="Times New Roman" w:hAnsi="Times New Roman"/>
      <w:i/>
      <w:szCs w:val="20"/>
    </w:rPr>
  </w:style>
  <w:style w:type="paragraph" w:styleId="7">
    <w:name w:val="heading 7"/>
    <w:basedOn w:val="a"/>
    <w:next w:val="a"/>
    <w:link w:val="70"/>
    <w:unhideWhenUsed/>
    <w:qFormat/>
    <w:rsid w:val="007609B1"/>
    <w:pPr>
      <w:numPr>
        <w:ilvl w:val="6"/>
        <w:numId w:val="1"/>
      </w:numPr>
      <w:spacing w:before="240" w:after="0" w:line="240" w:lineRule="auto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7609B1"/>
    <w:pPr>
      <w:numPr>
        <w:ilvl w:val="7"/>
        <w:numId w:val="1"/>
      </w:numPr>
      <w:spacing w:before="240" w:after="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609B1"/>
    <w:pPr>
      <w:numPr>
        <w:ilvl w:val="8"/>
        <w:numId w:val="1"/>
      </w:numPr>
      <w:spacing w:before="240" w:after="0" w:line="240" w:lineRule="auto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ch Знак"/>
    <w:basedOn w:val="a0"/>
    <w:link w:val="1"/>
    <w:uiPriority w:val="9"/>
    <w:rsid w:val="007609B1"/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customStyle="1" w:styleId="30">
    <w:name w:val="Заголовок 3 Знак"/>
    <w:aliases w:val="H3 Знак,Char Знак,Heading 3 Char Знак,Char Char Знак"/>
    <w:basedOn w:val="a0"/>
    <w:link w:val="3"/>
    <w:uiPriority w:val="9"/>
    <w:rsid w:val="007609B1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7609B1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aliases w:val="Знак31 Знак, Знак31 Знак"/>
    <w:basedOn w:val="a0"/>
    <w:link w:val="5"/>
    <w:uiPriority w:val="99"/>
    <w:rsid w:val="007609B1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7609B1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7609B1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7609B1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7609B1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List Paragraph"/>
    <w:aliases w:val="List Paragraph"/>
    <w:basedOn w:val="a"/>
    <w:uiPriority w:val="34"/>
    <w:qFormat/>
    <w:rsid w:val="007609B1"/>
    <w:pPr>
      <w:ind w:left="720"/>
      <w:contextualSpacing/>
    </w:pPr>
    <w:rPr>
      <w:rFonts w:eastAsia="Times New Roman"/>
      <w:lang w:eastAsia="ru-RU"/>
    </w:rPr>
  </w:style>
  <w:style w:type="character" w:customStyle="1" w:styleId="ConsPlusNormal">
    <w:name w:val="ConsPlusNormal Знак"/>
    <w:link w:val="ConsPlusNormal0"/>
    <w:locked/>
    <w:rsid w:val="007609B1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7609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7609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4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86D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2019-12-16T01:36:00Z</cp:lastPrinted>
  <dcterms:created xsi:type="dcterms:W3CDTF">2019-10-19T16:00:00Z</dcterms:created>
  <dcterms:modified xsi:type="dcterms:W3CDTF">2020-02-06T03:44:00Z</dcterms:modified>
</cp:coreProperties>
</file>