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E2" w:rsidRDefault="00F34BFB">
      <w:pPr>
        <w:pStyle w:val="20"/>
        <w:framePr w:w="10133" w:h="2311" w:hRule="exact" w:wrap="none" w:vAnchor="page" w:hAnchor="page" w:x="1093" w:y="1195"/>
        <w:shd w:val="clear" w:color="auto" w:fill="auto"/>
        <w:spacing w:after="649"/>
        <w:ind w:left="40"/>
      </w:pPr>
      <w:r>
        <w:t>АДМИНИСТРАЦИЯ НАЛОБИХИНСКОГО СЕЛЬСОВЕТА</w:t>
      </w:r>
      <w:r>
        <w:br/>
        <w:t>КОСИХИНСКОГО РАЙОНА АЛТАЙСКОЕО КРАЯ</w:t>
      </w:r>
    </w:p>
    <w:p w:rsidR="002B27E2" w:rsidRDefault="00F34BFB">
      <w:pPr>
        <w:pStyle w:val="20"/>
        <w:framePr w:w="10133" w:h="2311" w:hRule="exact" w:wrap="none" w:vAnchor="page" w:hAnchor="page" w:x="1093" w:y="1195"/>
        <w:shd w:val="clear" w:color="auto" w:fill="auto"/>
        <w:spacing w:after="366" w:line="260" w:lineRule="exact"/>
        <w:ind w:left="40"/>
      </w:pPr>
      <w:r>
        <w:t>ПОСТАНОВЛЕНИЕ</w:t>
      </w:r>
    </w:p>
    <w:p w:rsidR="002B27E2" w:rsidRDefault="00F34BFB">
      <w:pPr>
        <w:pStyle w:val="20"/>
        <w:framePr w:w="10133" w:h="2311" w:hRule="exact" w:wrap="none" w:vAnchor="page" w:hAnchor="page" w:x="1093" w:y="1195"/>
        <w:shd w:val="clear" w:color="auto" w:fill="auto"/>
        <w:tabs>
          <w:tab w:val="left" w:pos="8290"/>
        </w:tabs>
        <w:spacing w:after="0" w:line="260" w:lineRule="exact"/>
        <w:jc w:val="both"/>
      </w:pPr>
      <w:r>
        <w:t>14 декабря 2022 года</w:t>
      </w:r>
      <w:r>
        <w:tab/>
        <w:t>№ 120</w:t>
      </w:r>
    </w:p>
    <w:p w:rsidR="002B27E2" w:rsidRDefault="00F34BFB">
      <w:pPr>
        <w:pStyle w:val="20"/>
        <w:framePr w:w="10133" w:h="317" w:hRule="exact" w:wrap="none" w:vAnchor="page" w:hAnchor="page" w:x="1093" w:y="3821"/>
        <w:shd w:val="clear" w:color="auto" w:fill="auto"/>
        <w:spacing w:after="0" w:line="260" w:lineRule="exact"/>
        <w:ind w:left="40"/>
      </w:pPr>
      <w:r>
        <w:t>с. Налобиха</w:t>
      </w:r>
    </w:p>
    <w:p w:rsidR="002B27E2" w:rsidRDefault="00F34BFB">
      <w:pPr>
        <w:pStyle w:val="20"/>
        <w:framePr w:w="10133" w:h="1343" w:hRule="exact" w:wrap="none" w:vAnchor="page" w:hAnchor="page" w:x="1093" w:y="4420"/>
        <w:shd w:val="clear" w:color="auto" w:fill="auto"/>
        <w:spacing w:after="0"/>
        <w:ind w:right="6000"/>
        <w:jc w:val="both"/>
      </w:pPr>
      <w:r>
        <w:t>Об утверждении Порядка учета бюджетных и денежных обязательств получателей средств местного бюджета</w:t>
      </w:r>
    </w:p>
    <w:p w:rsidR="002B27E2" w:rsidRDefault="00F34BFB">
      <w:pPr>
        <w:pStyle w:val="20"/>
        <w:framePr w:w="10133" w:h="319" w:hRule="exact" w:wrap="none" w:vAnchor="page" w:hAnchor="page" w:x="1093" w:y="6384"/>
        <w:shd w:val="clear" w:color="auto" w:fill="auto"/>
        <w:spacing w:after="0" w:line="260" w:lineRule="exact"/>
        <w:ind w:left="40"/>
      </w:pPr>
      <w:r>
        <w:t xml:space="preserve">Во исполнение статьи 219 </w:t>
      </w:r>
      <w:r>
        <w:t>Бюджетного кодекса Российской Федерации</w:t>
      </w:r>
    </w:p>
    <w:p w:rsidR="002B27E2" w:rsidRDefault="00F34BFB">
      <w:pPr>
        <w:pStyle w:val="20"/>
        <w:framePr w:w="10133" w:h="3219" w:hRule="exact" w:wrap="none" w:vAnchor="page" w:hAnchor="page" w:x="1093" w:y="7037"/>
        <w:shd w:val="clear" w:color="auto" w:fill="auto"/>
        <w:spacing w:after="308" w:line="260" w:lineRule="exact"/>
        <w:ind w:left="4320"/>
        <w:jc w:val="left"/>
      </w:pPr>
      <w:r>
        <w:t>ПОСТАНОВЛЯЮ:</w:t>
      </w:r>
    </w:p>
    <w:p w:rsidR="002B27E2" w:rsidRDefault="00F34BFB">
      <w:pPr>
        <w:pStyle w:val="20"/>
        <w:framePr w:w="10133" w:h="3219" w:hRule="exact" w:wrap="none" w:vAnchor="page" w:hAnchor="page" w:x="1093" w:y="7037"/>
        <w:numPr>
          <w:ilvl w:val="0"/>
          <w:numId w:val="1"/>
        </w:numPr>
        <w:shd w:val="clear" w:color="auto" w:fill="auto"/>
        <w:tabs>
          <w:tab w:val="left" w:pos="862"/>
        </w:tabs>
        <w:spacing w:after="0"/>
        <w:ind w:firstLine="540"/>
        <w:jc w:val="both"/>
      </w:pPr>
      <w:r>
        <w:t>Утвердить Порядок учета бюджетных и денежных обязательств получателей средств местного бюджета.</w:t>
      </w:r>
    </w:p>
    <w:p w:rsidR="002B27E2" w:rsidRDefault="00F34BFB">
      <w:pPr>
        <w:pStyle w:val="20"/>
        <w:framePr w:w="10133" w:h="3219" w:hRule="exact" w:wrap="none" w:vAnchor="page" w:hAnchor="page" w:x="1093" w:y="7037"/>
        <w:numPr>
          <w:ilvl w:val="0"/>
          <w:numId w:val="1"/>
        </w:numPr>
        <w:shd w:val="clear" w:color="auto" w:fill="auto"/>
        <w:tabs>
          <w:tab w:val="left" w:pos="913"/>
        </w:tabs>
        <w:spacing w:after="0"/>
        <w:ind w:firstLine="540"/>
        <w:jc w:val="both"/>
      </w:pPr>
      <w:r>
        <w:t>Обнародовать данное постановление в установленном порядке.</w:t>
      </w:r>
    </w:p>
    <w:p w:rsidR="002B27E2" w:rsidRDefault="00F34BFB">
      <w:pPr>
        <w:pStyle w:val="20"/>
        <w:framePr w:w="10133" w:h="3219" w:hRule="exact" w:wrap="none" w:vAnchor="page" w:hAnchor="page" w:x="1093" w:y="7037"/>
        <w:numPr>
          <w:ilvl w:val="0"/>
          <w:numId w:val="1"/>
        </w:numPr>
        <w:shd w:val="clear" w:color="auto" w:fill="auto"/>
        <w:tabs>
          <w:tab w:val="left" w:pos="913"/>
        </w:tabs>
        <w:spacing w:after="0"/>
        <w:ind w:firstLine="540"/>
        <w:jc w:val="both"/>
      </w:pPr>
      <w:r>
        <w:t xml:space="preserve">Настоящее постановление вступает в силу со дня </w:t>
      </w:r>
      <w:r>
        <w:t>его обнародования.</w:t>
      </w:r>
    </w:p>
    <w:p w:rsidR="002B27E2" w:rsidRDefault="00F34BFB">
      <w:pPr>
        <w:pStyle w:val="20"/>
        <w:framePr w:w="10133" w:h="3219" w:hRule="exact" w:wrap="none" w:vAnchor="page" w:hAnchor="page" w:x="1093" w:y="7037"/>
        <w:numPr>
          <w:ilvl w:val="0"/>
          <w:numId w:val="1"/>
        </w:numPr>
        <w:shd w:val="clear" w:color="auto" w:fill="auto"/>
        <w:tabs>
          <w:tab w:val="left" w:pos="867"/>
        </w:tabs>
        <w:spacing w:after="0"/>
        <w:ind w:firstLine="540"/>
        <w:jc w:val="both"/>
      </w:pPr>
      <w:r>
        <w:t>Постановление администрации Налобихинского сельсовета от 12.08.2021 года № 79 «Об утверждении Порядка учета бюджетных и денежных обязательств получателей средств местного бюджета», считать утратившим силу.</w:t>
      </w:r>
    </w:p>
    <w:p w:rsidR="002B27E2" w:rsidRDefault="00F34BFB">
      <w:pPr>
        <w:pStyle w:val="20"/>
        <w:framePr w:w="10133" w:h="3219" w:hRule="exact" w:wrap="none" w:vAnchor="page" w:hAnchor="page" w:x="1093" w:y="7037"/>
        <w:numPr>
          <w:ilvl w:val="0"/>
          <w:numId w:val="1"/>
        </w:numPr>
        <w:shd w:val="clear" w:color="auto" w:fill="auto"/>
        <w:tabs>
          <w:tab w:val="left" w:pos="708"/>
        </w:tabs>
        <w:spacing w:after="0"/>
        <w:ind w:left="340"/>
        <w:jc w:val="both"/>
      </w:pPr>
      <w:r>
        <w:t>Контроль за исполнением данного</w:t>
      </w:r>
      <w:r>
        <w:t xml:space="preserve"> постановления оставляю за собой.</w:t>
      </w:r>
    </w:p>
    <w:p w:rsidR="002B27E2" w:rsidRDefault="00F34BFB">
      <w:pPr>
        <w:pStyle w:val="20"/>
        <w:framePr w:wrap="none" w:vAnchor="page" w:hAnchor="page" w:x="1876" w:y="10891"/>
        <w:shd w:val="clear" w:color="auto" w:fill="auto"/>
        <w:spacing w:after="0" w:line="260" w:lineRule="exact"/>
        <w:jc w:val="left"/>
      </w:pPr>
      <w:r>
        <w:t>Елава сельсовета</w:t>
      </w:r>
    </w:p>
    <w:p w:rsidR="002B27E2" w:rsidRDefault="00F34BFB">
      <w:pPr>
        <w:pStyle w:val="20"/>
        <w:framePr w:wrap="none" w:vAnchor="page" w:hAnchor="page" w:x="7986" w:y="10881"/>
        <w:shd w:val="clear" w:color="auto" w:fill="auto"/>
        <w:spacing w:after="0" w:line="260" w:lineRule="exact"/>
        <w:jc w:val="left"/>
      </w:pPr>
      <w:r>
        <w:t>В.Н.Е асников</w:t>
      </w:r>
    </w:p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E2" w:rsidRDefault="00F34BFB">
      <w:pPr>
        <w:pStyle w:val="40"/>
        <w:framePr w:w="182" w:h="370" w:hRule="exact" w:wrap="none" w:vAnchor="page" w:hAnchor="page" w:x="221" w:y="6844"/>
        <w:shd w:val="clear" w:color="auto" w:fill="auto"/>
        <w:spacing w:line="130" w:lineRule="exact"/>
        <w:textDirection w:val="btLr"/>
      </w:pPr>
      <w:r>
        <w:lastRenderedPageBreak/>
        <w:t>* «Г</w:t>
      </w:r>
    </w:p>
    <w:p w:rsidR="002B27E2" w:rsidRDefault="002B27E2">
      <w:pPr>
        <w:framePr w:wrap="none" w:vAnchor="page" w:hAnchor="page" w:x="11674"/>
      </w:pPr>
    </w:p>
    <w:p w:rsidR="002B27E2" w:rsidRDefault="00F34BFB">
      <w:pPr>
        <w:pStyle w:val="a7"/>
        <w:framePr w:w="4435" w:h="229" w:hRule="exact" w:wrap="none" w:vAnchor="page" w:hAnchor="page" w:x="6730" w:y="857"/>
        <w:shd w:val="clear" w:color="auto" w:fill="auto"/>
        <w:spacing w:line="200" w:lineRule="exact"/>
      </w:pPr>
      <w:r>
        <w:t>2</w:t>
      </w:r>
    </w:p>
    <w:p w:rsidR="002B27E2" w:rsidRDefault="00F34BFB">
      <w:pPr>
        <w:pStyle w:val="20"/>
        <w:framePr w:w="11011" w:h="1953" w:hRule="exact" w:wrap="none" w:vAnchor="page" w:hAnchor="page" w:x="192" w:y="1162"/>
        <w:shd w:val="clear" w:color="auto" w:fill="auto"/>
        <w:spacing w:after="0" w:line="317" w:lineRule="exact"/>
        <w:ind w:left="6580"/>
        <w:jc w:val="left"/>
      </w:pPr>
      <w:r>
        <w:t>УТВЕРЖДЕН</w:t>
      </w:r>
    </w:p>
    <w:p w:rsidR="002B27E2" w:rsidRDefault="00F34BFB">
      <w:pPr>
        <w:pStyle w:val="20"/>
        <w:framePr w:w="11011" w:h="1953" w:hRule="exact" w:wrap="none" w:vAnchor="page" w:hAnchor="page" w:x="192" w:y="1162"/>
        <w:shd w:val="clear" w:color="auto" w:fill="auto"/>
        <w:spacing w:after="0" w:line="317" w:lineRule="exact"/>
        <w:ind w:left="6580"/>
        <w:jc w:val="left"/>
      </w:pPr>
      <w:r>
        <w:t>Постановлением Администрации Налобихинского сельсовета Коси- хинского района</w:t>
      </w:r>
      <w:r>
        <w:t xml:space="preserve"> Алтайского края от 14.12.2022 года № 120</w:t>
      </w:r>
    </w:p>
    <w:p w:rsidR="002B27E2" w:rsidRDefault="00F34BFB">
      <w:pPr>
        <w:pStyle w:val="20"/>
        <w:framePr w:w="11011" w:h="11678" w:hRule="exact" w:wrap="none" w:vAnchor="page" w:hAnchor="page" w:x="192" w:y="4034"/>
        <w:shd w:val="clear" w:color="auto" w:fill="auto"/>
        <w:spacing w:after="0"/>
        <w:ind w:left="5640"/>
        <w:jc w:val="left"/>
      </w:pPr>
      <w:r>
        <w:t>ПОРЯДОК</w:t>
      </w:r>
    </w:p>
    <w:p w:rsidR="002B27E2" w:rsidRDefault="00F34BFB">
      <w:pPr>
        <w:pStyle w:val="20"/>
        <w:framePr w:w="11011" w:h="11678" w:hRule="exact" w:wrap="none" w:vAnchor="page" w:hAnchor="page" w:x="192" w:y="4034"/>
        <w:shd w:val="clear" w:color="auto" w:fill="auto"/>
        <w:spacing w:after="0"/>
        <w:ind w:left="2380"/>
        <w:jc w:val="left"/>
      </w:pPr>
      <w:r>
        <w:t>учета бюджетных и денежных обязательств получателей средств</w:t>
      </w:r>
    </w:p>
    <w:p w:rsidR="002B27E2" w:rsidRDefault="00F34BFB">
      <w:pPr>
        <w:pStyle w:val="20"/>
        <w:framePr w:w="11011" w:h="11678" w:hRule="exact" w:wrap="none" w:vAnchor="page" w:hAnchor="page" w:x="192" w:y="4034"/>
        <w:shd w:val="clear" w:color="auto" w:fill="auto"/>
        <w:spacing w:after="349"/>
        <w:ind w:left="5180"/>
        <w:jc w:val="left"/>
      </w:pPr>
      <w:r>
        <w:t>местного бюджета</w:t>
      </w:r>
    </w:p>
    <w:p w:rsidR="002B27E2" w:rsidRDefault="00F34BFB">
      <w:pPr>
        <w:pStyle w:val="20"/>
        <w:framePr w:w="11011" w:h="11678" w:hRule="exact" w:wrap="none" w:vAnchor="page" w:hAnchor="page" w:x="192" w:y="4034"/>
        <w:shd w:val="clear" w:color="auto" w:fill="auto"/>
        <w:spacing w:after="257" w:line="260" w:lineRule="exact"/>
        <w:ind w:left="5080"/>
        <w:jc w:val="left"/>
      </w:pPr>
      <w:r>
        <w:t>I. Общие положения</w:t>
      </w:r>
    </w:p>
    <w:p w:rsidR="002B27E2" w:rsidRDefault="00F34BFB">
      <w:pPr>
        <w:pStyle w:val="20"/>
        <w:framePr w:w="11011" w:h="11678" w:hRule="exact" w:wrap="none" w:vAnchor="page" w:hAnchor="page" w:x="192" w:y="4034"/>
        <w:numPr>
          <w:ilvl w:val="0"/>
          <w:numId w:val="2"/>
        </w:numPr>
        <w:shd w:val="clear" w:color="auto" w:fill="auto"/>
        <w:tabs>
          <w:tab w:val="left" w:pos="2151"/>
        </w:tabs>
        <w:spacing w:after="0"/>
        <w:ind w:left="900" w:firstLine="720"/>
        <w:jc w:val="both"/>
      </w:pPr>
      <w:r>
        <w:t>Настоящий Порядок учета бюджетных и денежных обязательств</w:t>
      </w:r>
    </w:p>
    <w:p w:rsidR="002B27E2" w:rsidRDefault="00F34BFB">
      <w:pPr>
        <w:pStyle w:val="20"/>
        <w:framePr w:w="11011" w:h="11678" w:hRule="exact" w:wrap="none" w:vAnchor="page" w:hAnchor="page" w:x="192" w:y="4034"/>
        <w:shd w:val="clear" w:color="auto" w:fill="auto"/>
        <w:tabs>
          <w:tab w:val="left" w:pos="2087"/>
          <w:tab w:val="left" w:pos="3233"/>
          <w:tab w:val="left" w:pos="5321"/>
          <w:tab w:val="left" w:pos="7716"/>
          <w:tab w:val="left" w:pos="10073"/>
        </w:tabs>
        <w:spacing w:after="0"/>
        <w:ind w:left="900"/>
        <w:jc w:val="both"/>
      </w:pPr>
      <w:r>
        <w:t xml:space="preserve">получателей средств местного бюджета (далее - </w:t>
      </w:r>
      <w:r>
        <w:t>Порядок) устанавливает</w:t>
      </w:r>
      <w:r>
        <w:br/>
        <w:t>порядок исполнения местного бюджета по расходам в части учета Отдела № 51</w:t>
      </w:r>
      <w:r>
        <w:br/>
        <w:t>Отдела Федерального казначейства по Алтайскому краю (далее - Отдел) бюджет-</w:t>
      </w:r>
      <w:r>
        <w:br/>
        <w:t>ных</w:t>
      </w:r>
      <w:r>
        <w:tab/>
        <w:t>и</w:t>
      </w:r>
      <w:r>
        <w:tab/>
        <w:t>денежных</w:t>
      </w:r>
      <w:r>
        <w:tab/>
        <w:t>обязательств</w:t>
      </w:r>
      <w:r>
        <w:tab/>
        <w:t>получателей</w:t>
      </w:r>
      <w:r>
        <w:tab/>
        <w:t>средств</w:t>
      </w:r>
    </w:p>
    <w:p w:rsidR="002B27E2" w:rsidRDefault="00F34BFB">
      <w:pPr>
        <w:pStyle w:val="20"/>
        <w:framePr w:w="11011" w:h="11678" w:hRule="exact" w:wrap="none" w:vAnchor="page" w:hAnchor="page" w:x="192" w:y="4034"/>
        <w:shd w:val="clear" w:color="auto" w:fill="auto"/>
        <w:spacing w:after="0"/>
        <w:ind w:left="900"/>
        <w:jc w:val="both"/>
      </w:pPr>
      <w:r>
        <w:t>местного бюджета (далее соответстве</w:t>
      </w:r>
      <w:r>
        <w:t>нно - бюджетные обязательства,</w:t>
      </w:r>
      <w:r>
        <w:br/>
        <w:t>денежные обязательства).</w:t>
      </w:r>
    </w:p>
    <w:p w:rsidR="002B27E2" w:rsidRDefault="00F34BFB">
      <w:pPr>
        <w:pStyle w:val="20"/>
        <w:framePr w:w="11011" w:h="11678" w:hRule="exact" w:wrap="none" w:vAnchor="page" w:hAnchor="page" w:x="192" w:y="4034"/>
        <w:numPr>
          <w:ilvl w:val="0"/>
          <w:numId w:val="2"/>
        </w:numPr>
        <w:shd w:val="clear" w:color="auto" w:fill="auto"/>
        <w:tabs>
          <w:tab w:val="left" w:pos="2156"/>
        </w:tabs>
        <w:spacing w:after="0"/>
        <w:ind w:left="900" w:firstLine="720"/>
        <w:jc w:val="both"/>
      </w:pPr>
      <w:r>
        <w:t>Бюджетные и денежные обязательства учитываются Отделом с отраже-</w:t>
      </w:r>
    </w:p>
    <w:p w:rsidR="002B27E2" w:rsidRDefault="00F34BFB">
      <w:pPr>
        <w:pStyle w:val="30"/>
        <w:framePr w:w="11011" w:h="11678" w:hRule="exact" w:wrap="none" w:vAnchor="page" w:hAnchor="page" w:x="192" w:y="4034"/>
        <w:shd w:val="clear" w:color="auto" w:fill="auto"/>
        <w:tabs>
          <w:tab w:val="left" w:pos="2850"/>
        </w:tabs>
        <w:ind w:left="700"/>
      </w:pPr>
      <w:r>
        <w:t>бъгсж</w:t>
      </w:r>
      <w:r>
        <w:tab/>
        <w:t>с'гетл'</w:t>
      </w:r>
      <w:r>
        <w:rPr>
          <w:rStyle w:val="31"/>
          <w:i/>
          <w:iCs/>
        </w:rPr>
        <w:t>ж/уг/ж</w:t>
      </w:r>
    </w:p>
    <w:p w:rsidR="002B27E2" w:rsidRDefault="00F34BFB">
      <w:pPr>
        <w:pStyle w:val="20"/>
        <w:framePr w:w="11011" w:h="11678" w:hRule="exact" w:wrap="none" w:vAnchor="page" w:hAnchor="page" w:x="192" w:y="4034"/>
        <w:shd w:val="clear" w:color="auto" w:fill="auto"/>
        <w:spacing w:after="0"/>
        <w:ind w:left="700"/>
        <w:jc w:val="left"/>
      </w:pPr>
      <w:r>
        <w:t>ном порядке в Отделе Федерального казначейства по Алтайскому краю (далее -</w:t>
      </w:r>
      <w:r>
        <w:br/>
        <w:t>лицевые счета).</w:t>
      </w:r>
    </w:p>
    <w:p w:rsidR="002B27E2" w:rsidRDefault="00F34BFB">
      <w:pPr>
        <w:pStyle w:val="20"/>
        <w:framePr w:w="11011" w:h="11678" w:hRule="exact" w:wrap="none" w:vAnchor="page" w:hAnchor="page" w:x="192" w:y="4034"/>
        <w:numPr>
          <w:ilvl w:val="0"/>
          <w:numId w:val="2"/>
        </w:numPr>
        <w:shd w:val="clear" w:color="auto" w:fill="auto"/>
        <w:tabs>
          <w:tab w:val="left" w:pos="1965"/>
        </w:tabs>
        <w:spacing w:after="0"/>
        <w:ind w:left="700" w:firstLine="740"/>
        <w:jc w:val="left"/>
      </w:pPr>
      <w:r>
        <w:t xml:space="preserve">Постановка на учет </w:t>
      </w:r>
      <w:r>
        <w:t>бюджетных и денежных обязательств</w:t>
      </w:r>
      <w:r>
        <w:br/>
        <w:t>осуществляется в соответствии со Сведениями о бюджетном обязательстве</w:t>
      </w:r>
      <w:r>
        <w:br/>
        <w:t>и Сведениями о денежном обязательстве, реквизиты которых установлены</w:t>
      </w:r>
      <w:r>
        <w:br/>
      </w:r>
      <w:r>
        <w:rPr>
          <w:rStyle w:val="214pt0pt"/>
        </w:rPr>
        <w:t>цУфтатекетщ</w:t>
      </w:r>
      <w:r>
        <w:rPr>
          <w:rStyle w:val="2115pt-1pt"/>
        </w:rPr>
        <w:t>ш.</w:t>
      </w:r>
      <w:r>
        <w:rPr>
          <w:rStyle w:val="2Calibri0pt"/>
        </w:rPr>
        <w:t>\ уГ1</w:t>
      </w:r>
      <w:r>
        <w:rPr>
          <w:rStyle w:val="21"/>
        </w:rPr>
        <w:t xml:space="preserve"> </w:t>
      </w:r>
      <w:r>
        <w:rPr>
          <w:rStyle w:val="214pt0pt"/>
        </w:rPr>
        <w:t>соотъетствешю ч настоящемуУ»л&gt;рядту.</w:t>
      </w:r>
    </w:p>
    <w:p w:rsidR="002B27E2" w:rsidRDefault="00F34BFB">
      <w:pPr>
        <w:pStyle w:val="20"/>
        <w:framePr w:w="11011" w:h="11678" w:hRule="exact" w:wrap="none" w:vAnchor="page" w:hAnchor="page" w:x="192" w:y="4034"/>
        <w:numPr>
          <w:ilvl w:val="0"/>
          <w:numId w:val="2"/>
        </w:numPr>
        <w:shd w:val="clear" w:color="auto" w:fill="auto"/>
        <w:tabs>
          <w:tab w:val="left" w:pos="2700"/>
        </w:tabs>
        <w:spacing w:after="0"/>
        <w:ind w:left="667" w:firstLine="1620"/>
        <w:jc w:val="left"/>
      </w:pPr>
      <w:r>
        <w:t>Формирование Сведений о бюд</w:t>
      </w:r>
      <w:r>
        <w:t>жетном обязательстве и Сведений</w:t>
      </w:r>
      <w:r>
        <w:br/>
        <w:t>о денежном обязательстве осуществляется получателями средств местного бюдже-</w:t>
      </w:r>
    </w:p>
    <w:p w:rsidR="002B27E2" w:rsidRDefault="00F34BFB">
      <w:pPr>
        <w:pStyle w:val="20"/>
        <w:framePr w:w="11011" w:h="11678" w:hRule="exact" w:wrap="none" w:vAnchor="page" w:hAnchor="page" w:x="192" w:y="4034"/>
        <w:shd w:val="clear" w:color="auto" w:fill="auto"/>
        <w:tabs>
          <w:tab w:val="left" w:pos="2033"/>
        </w:tabs>
        <w:spacing w:after="0"/>
        <w:jc w:val="left"/>
      </w:pPr>
      <w:r>
        <w:t>— та или Отделом в случаях, установленных настоящим Порядком.</w:t>
      </w:r>
    </w:p>
    <w:p w:rsidR="002B27E2" w:rsidRDefault="00F34BFB">
      <w:pPr>
        <w:pStyle w:val="20"/>
        <w:framePr w:w="11011" w:h="11678" w:hRule="exact" w:wrap="none" w:vAnchor="page" w:hAnchor="page" w:x="192" w:y="4034"/>
        <w:shd w:val="clear" w:color="auto" w:fill="auto"/>
        <w:spacing w:after="0"/>
        <w:ind w:left="900" w:firstLine="720"/>
        <w:jc w:val="both"/>
      </w:pPr>
      <w:r>
        <w:t>Сведения о бюджетном обязательстве и Сведения о денежном обязательстве при наличии эл</w:t>
      </w:r>
      <w:r>
        <w:t>ектронного документооборота между получателями средств местного бюджета и Отделом представляются в Отдел в электронном виде с применением электронной подписи лица, имеющего право действовать от имени получателя средств местного бюджета.</w:t>
      </w:r>
    </w:p>
    <w:p w:rsidR="002B27E2" w:rsidRDefault="00F34BFB">
      <w:pPr>
        <w:pStyle w:val="20"/>
        <w:framePr w:w="11011" w:h="11678" w:hRule="exact" w:wrap="none" w:vAnchor="page" w:hAnchor="page" w:x="192" w:y="4034"/>
        <w:shd w:val="clear" w:color="auto" w:fill="auto"/>
        <w:tabs>
          <w:tab w:val="left" w:pos="4186"/>
          <w:tab w:val="left" w:pos="6262"/>
          <w:tab w:val="left" w:pos="8270"/>
        </w:tabs>
        <w:spacing w:after="0"/>
        <w:ind w:left="900" w:firstLine="720"/>
        <w:jc w:val="both"/>
      </w:pPr>
      <w:r>
        <w:t>При отсутствии</w:t>
      </w:r>
      <w:r>
        <w:tab/>
        <w:t>техн</w:t>
      </w:r>
      <w:r>
        <w:t>ической</w:t>
      </w:r>
      <w:r>
        <w:tab/>
        <w:t>возможности</w:t>
      </w:r>
      <w:r>
        <w:tab/>
        <w:t>или электронного</w:t>
      </w:r>
    </w:p>
    <w:p w:rsidR="002B27E2" w:rsidRDefault="00F34BFB">
      <w:pPr>
        <w:pStyle w:val="20"/>
        <w:framePr w:w="11011" w:h="11678" w:hRule="exact" w:wrap="none" w:vAnchor="page" w:hAnchor="page" w:x="192" w:y="4034"/>
        <w:shd w:val="clear" w:color="auto" w:fill="auto"/>
        <w:tabs>
          <w:tab w:val="left" w:pos="4186"/>
          <w:tab w:val="left" w:pos="6262"/>
          <w:tab w:val="left" w:pos="8270"/>
        </w:tabs>
        <w:spacing w:after="0"/>
        <w:ind w:left="900"/>
        <w:jc w:val="both"/>
      </w:pPr>
      <w:r>
        <w:t>документооборота с</w:t>
      </w:r>
      <w:r>
        <w:tab/>
        <w:t>применением</w:t>
      </w:r>
      <w:r>
        <w:tab/>
        <w:t>электронной</w:t>
      </w:r>
      <w:r>
        <w:tab/>
        <w:t>подписи Сведения</w:t>
      </w:r>
    </w:p>
    <w:p w:rsidR="002B27E2" w:rsidRDefault="00F34BFB">
      <w:pPr>
        <w:pStyle w:val="20"/>
        <w:framePr w:w="11011" w:h="11678" w:hRule="exact" w:wrap="none" w:vAnchor="page" w:hAnchor="page" w:x="192" w:y="4034"/>
        <w:shd w:val="clear" w:color="auto" w:fill="auto"/>
        <w:tabs>
          <w:tab w:val="left" w:pos="3022"/>
          <w:tab w:val="left" w:pos="6262"/>
          <w:tab w:val="left" w:pos="9401"/>
        </w:tabs>
        <w:spacing w:after="0"/>
        <w:ind w:left="900"/>
        <w:jc w:val="both"/>
      </w:pPr>
      <w:r>
        <w:t xml:space="preserve">о бюджетном обязательстве и Сведения о денежном обязательстве представляются в Отдел на бумажном носителе с одновременным представлением на съемном машинном </w:t>
      </w:r>
      <w:r>
        <w:t>носителе информации. Получатель средств местного бюджета</w:t>
      </w:r>
      <w:r>
        <w:tab/>
        <w:t>обеспечивает</w:t>
      </w:r>
      <w:r>
        <w:tab/>
        <w:t>идентичность</w:t>
      </w:r>
      <w:r>
        <w:tab/>
        <w:t>информации,</w:t>
      </w:r>
    </w:p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E2" w:rsidRDefault="00F34BFB">
      <w:pPr>
        <w:pStyle w:val="a7"/>
        <w:framePr w:wrap="none" w:vAnchor="page" w:hAnchor="page" w:x="11097" w:y="898"/>
        <w:shd w:val="clear" w:color="auto" w:fill="auto"/>
        <w:spacing w:line="200" w:lineRule="exact"/>
        <w:jc w:val="left"/>
      </w:pPr>
      <w:r>
        <w:lastRenderedPageBreak/>
        <w:t>3</w:t>
      </w:r>
    </w:p>
    <w:p w:rsidR="002B27E2" w:rsidRDefault="00F34BFB">
      <w:pPr>
        <w:pStyle w:val="20"/>
        <w:framePr w:w="11011" w:h="14523" w:hRule="exact" w:wrap="none" w:vAnchor="page" w:hAnchor="page" w:x="254" w:y="1161"/>
        <w:shd w:val="clear" w:color="auto" w:fill="auto"/>
        <w:spacing w:after="0"/>
        <w:ind w:left="900"/>
        <w:jc w:val="both"/>
      </w:pPr>
      <w:r>
        <w:t>содержащейся в Сведениях о бюджетном обязательстве и Сведениях о денежном обязательстве на бумажном носителе, с информацией на съемном ма</w:t>
      </w:r>
      <w:r>
        <w:t>шинном носителе информации.</w:t>
      </w:r>
    </w:p>
    <w:p w:rsidR="002B27E2" w:rsidRDefault="00F34BFB">
      <w:pPr>
        <w:pStyle w:val="20"/>
        <w:framePr w:w="11011" w:h="14523" w:hRule="exact" w:wrap="none" w:vAnchor="page" w:hAnchor="page" w:x="254" w:y="1161"/>
        <w:shd w:val="clear" w:color="auto" w:fill="auto"/>
        <w:spacing w:after="349"/>
        <w:ind w:left="900" w:firstLine="720"/>
        <w:jc w:val="both"/>
      </w:pPr>
      <w:r>
        <w:t>1.5. Лица, имеющие право действовать от имени получателя средств местного бюджета в соответствии с настоящим Порядком, несут персональную ответственность за формирование Сведений о бюджетном обязательстве и Сведений о денежном о</w:t>
      </w:r>
      <w:r>
        <w:t>бязательстве, за их полноту и достоверность, а также за соблюдение установленных настоящим Порядком сроков их представления.</w:t>
      </w:r>
    </w:p>
    <w:p w:rsidR="002B27E2" w:rsidRDefault="00F34BFB">
      <w:pPr>
        <w:pStyle w:val="20"/>
        <w:framePr w:w="11011" w:h="14523" w:hRule="exact" w:wrap="none" w:vAnchor="page" w:hAnchor="page" w:x="254" w:y="1161"/>
        <w:shd w:val="clear" w:color="auto" w:fill="auto"/>
        <w:spacing w:after="0" w:line="260" w:lineRule="exact"/>
        <w:ind w:left="4700"/>
        <w:jc w:val="left"/>
      </w:pPr>
      <w:r>
        <w:t>II. Порядок учета Отделом</w:t>
      </w:r>
    </w:p>
    <w:p w:rsidR="002B27E2" w:rsidRDefault="00F34BFB">
      <w:pPr>
        <w:pStyle w:val="20"/>
        <w:framePr w:w="11011" w:h="14523" w:hRule="exact" w:wrap="none" w:vAnchor="page" w:hAnchor="page" w:x="254" w:y="1161"/>
        <w:shd w:val="clear" w:color="auto" w:fill="auto"/>
        <w:spacing w:after="307" w:line="260" w:lineRule="exact"/>
        <w:ind w:left="2360"/>
        <w:jc w:val="left"/>
      </w:pPr>
      <w:r>
        <w:t>бюджетных обязательств получателей средств местного бюджета</w:t>
      </w:r>
    </w:p>
    <w:p w:rsidR="002B27E2" w:rsidRDefault="00F34BFB">
      <w:pPr>
        <w:pStyle w:val="20"/>
        <w:framePr w:w="11011" w:h="14523" w:hRule="exact" w:wrap="none" w:vAnchor="page" w:hAnchor="page" w:x="254" w:y="1161"/>
        <w:numPr>
          <w:ilvl w:val="0"/>
          <w:numId w:val="3"/>
        </w:numPr>
        <w:shd w:val="clear" w:color="auto" w:fill="auto"/>
        <w:tabs>
          <w:tab w:val="left" w:pos="2165"/>
        </w:tabs>
        <w:spacing w:after="0" w:line="317" w:lineRule="exact"/>
        <w:ind w:left="900" w:firstLine="720"/>
        <w:jc w:val="both"/>
      </w:pPr>
      <w:r>
        <w:t>Постановка на учет бюджетного обязательства и</w:t>
      </w:r>
      <w:r>
        <w:t xml:space="preserve"> внесение</w:t>
      </w:r>
    </w:p>
    <w:p w:rsidR="002B27E2" w:rsidRDefault="00F34BFB">
      <w:pPr>
        <w:pStyle w:val="20"/>
        <w:framePr w:w="11011" w:h="14523" w:hRule="exact" w:wrap="none" w:vAnchor="page" w:hAnchor="page" w:x="254" w:y="1161"/>
        <w:shd w:val="clear" w:color="auto" w:fill="auto"/>
        <w:tabs>
          <w:tab w:val="left" w:pos="3982"/>
          <w:tab w:val="left" w:pos="5618"/>
          <w:tab w:val="left" w:pos="9852"/>
        </w:tabs>
        <w:spacing w:after="0" w:line="317" w:lineRule="exact"/>
        <w:ind w:left="900"/>
        <w:jc w:val="both"/>
      </w:pPr>
      <w:r>
        <w:t>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графой 1 Перечня документов, на основании которых возникают б</w:t>
      </w:r>
      <w:r>
        <w:t>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установленного Приложением 3 к настоящему Порядку (далее соответственно</w:t>
      </w:r>
      <w:r>
        <w:tab/>
        <w:t>-</w:t>
      </w:r>
      <w:r>
        <w:tab/>
        <w:t>документы-основани</w:t>
      </w:r>
      <w:r>
        <w:t>я,</w:t>
      </w:r>
      <w:r>
        <w:tab/>
        <w:t>Перечень</w:t>
      </w:r>
    </w:p>
    <w:p w:rsidR="002B27E2" w:rsidRDefault="00F34BFB">
      <w:pPr>
        <w:pStyle w:val="20"/>
        <w:framePr w:w="11011" w:h="14523" w:hRule="exact" w:wrap="none" w:vAnchor="page" w:hAnchor="page" w:x="254" w:y="1161"/>
        <w:shd w:val="clear" w:color="auto" w:fill="auto"/>
        <w:spacing w:after="0" w:line="317" w:lineRule="exact"/>
        <w:ind w:left="900"/>
        <w:jc w:val="both"/>
      </w:pPr>
      <w:r>
        <w:t>документов-оснований).</w:t>
      </w:r>
    </w:p>
    <w:p w:rsidR="002B27E2" w:rsidRDefault="00F34BFB">
      <w:pPr>
        <w:pStyle w:val="20"/>
        <w:framePr w:w="11011" w:h="14523" w:hRule="exact" w:wrap="none" w:vAnchor="page" w:hAnchor="page" w:x="254" w:y="1161"/>
        <w:numPr>
          <w:ilvl w:val="0"/>
          <w:numId w:val="3"/>
        </w:numPr>
        <w:shd w:val="clear" w:color="auto" w:fill="auto"/>
        <w:tabs>
          <w:tab w:val="left" w:pos="2146"/>
        </w:tabs>
        <w:spacing w:after="0" w:line="317" w:lineRule="exact"/>
        <w:ind w:left="900" w:firstLine="720"/>
        <w:jc w:val="both"/>
      </w:pPr>
      <w:r>
        <w:t>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2B27E2" w:rsidRDefault="00F34BFB">
      <w:pPr>
        <w:pStyle w:val="20"/>
        <w:framePr w:w="11011" w:h="14523" w:hRule="exact" w:wrap="none" w:vAnchor="page" w:hAnchor="page" w:x="254" w:y="1161"/>
        <w:shd w:val="clear" w:color="auto" w:fill="auto"/>
        <w:tabs>
          <w:tab w:val="left" w:pos="2091"/>
          <w:tab w:val="right" w:pos="4833"/>
          <w:tab w:val="right" w:pos="6878"/>
          <w:tab w:val="right" w:pos="8639"/>
          <w:tab w:val="right" w:pos="9345"/>
          <w:tab w:val="right" w:pos="10966"/>
        </w:tabs>
        <w:spacing w:after="0" w:line="317" w:lineRule="exact"/>
        <w:ind w:left="900" w:firstLine="720"/>
        <w:jc w:val="both"/>
      </w:pPr>
      <w:r>
        <w:t>в</w:t>
      </w:r>
      <w:r>
        <w:tab/>
        <w:t>части</w:t>
      </w:r>
      <w:r>
        <w:tab/>
        <w:t>бюджетных</w:t>
      </w:r>
      <w:r>
        <w:tab/>
        <w:t>обязательств,</w:t>
      </w:r>
      <w:r>
        <w:tab/>
        <w:t>возникших</w:t>
      </w:r>
      <w:r>
        <w:tab/>
        <w:t>на</w:t>
      </w:r>
      <w:r>
        <w:tab/>
        <w:t>основании</w:t>
      </w:r>
    </w:p>
    <w:p w:rsidR="002B27E2" w:rsidRDefault="00F34BFB">
      <w:pPr>
        <w:pStyle w:val="20"/>
        <w:framePr w:w="11011" w:h="14523" w:hRule="exact" w:wrap="none" w:vAnchor="page" w:hAnchor="page" w:x="254" w:y="1161"/>
        <w:shd w:val="clear" w:color="auto" w:fill="auto"/>
        <w:tabs>
          <w:tab w:val="right" w:pos="7428"/>
          <w:tab w:val="right" w:pos="10966"/>
        </w:tabs>
        <w:spacing w:after="0" w:line="317" w:lineRule="exact"/>
        <w:ind w:left="900"/>
        <w:jc w:val="both"/>
      </w:pPr>
      <w:r>
        <w:t xml:space="preserve">документов-оснований, </w:t>
      </w:r>
      <w:r>
        <w:t>предусмотренных пунктами 1, 2, 7 и 8 графы 1 Перечня документов-оснований,</w:t>
      </w:r>
      <w:r>
        <w:tab/>
        <w:t>формируются</w:t>
      </w:r>
      <w:r>
        <w:tab/>
        <w:t>получателями средств</w:t>
      </w:r>
    </w:p>
    <w:p w:rsidR="002B27E2" w:rsidRDefault="00F34BFB">
      <w:pPr>
        <w:pStyle w:val="20"/>
        <w:framePr w:w="11011" w:h="14523" w:hRule="exact" w:wrap="none" w:vAnchor="page" w:hAnchor="page" w:x="254" w:y="1161"/>
        <w:shd w:val="clear" w:color="auto" w:fill="auto"/>
        <w:tabs>
          <w:tab w:val="right" w:pos="7428"/>
          <w:tab w:val="right" w:pos="10966"/>
        </w:tabs>
        <w:spacing w:after="0" w:line="317" w:lineRule="exact"/>
        <w:ind w:left="900"/>
        <w:jc w:val="both"/>
      </w:pPr>
      <w:r>
        <w:t>местного бюджета не позднее пяти рабочих дней со дня заключения соответственно государственного контракта, договора, договора (соглашения) о предост</w:t>
      </w:r>
      <w:r>
        <w:t>авлении субсидии краевому бюджетному или краевому автономному</w:t>
      </w:r>
      <w:r>
        <w:tab/>
        <w:t>учреждению,</w:t>
      </w:r>
      <w:r>
        <w:tab/>
        <w:t>договора (соглашения)</w:t>
      </w:r>
    </w:p>
    <w:p w:rsidR="002B27E2" w:rsidRDefault="00F34BFB">
      <w:pPr>
        <w:pStyle w:val="20"/>
        <w:framePr w:w="11011" w:h="14523" w:hRule="exact" w:wrap="none" w:vAnchor="page" w:hAnchor="page" w:x="254" w:y="1161"/>
        <w:shd w:val="clear" w:color="auto" w:fill="auto"/>
        <w:spacing w:after="0" w:line="317" w:lineRule="exact"/>
        <w:ind w:left="900"/>
        <w:jc w:val="both"/>
      </w:pPr>
      <w:r>
        <w:t>о предоставлении субсидии или бюджетных инвестиций юридическому лицу, указанных в названных пунктах графы 1 Перечня документов-оснований;</w:t>
      </w:r>
    </w:p>
    <w:p w:rsidR="002B27E2" w:rsidRDefault="00F34BFB">
      <w:pPr>
        <w:pStyle w:val="20"/>
        <w:framePr w:w="11011" w:h="14523" w:hRule="exact" w:wrap="none" w:vAnchor="page" w:hAnchor="page" w:x="254" w:y="1161"/>
        <w:shd w:val="clear" w:color="auto" w:fill="auto"/>
        <w:tabs>
          <w:tab w:val="left" w:pos="2091"/>
          <w:tab w:val="right" w:pos="4833"/>
          <w:tab w:val="right" w:pos="6878"/>
          <w:tab w:val="right" w:pos="8639"/>
          <w:tab w:val="right" w:pos="9345"/>
          <w:tab w:val="right" w:pos="10966"/>
        </w:tabs>
        <w:spacing w:after="0" w:line="317" w:lineRule="exact"/>
        <w:ind w:left="900" w:firstLine="720"/>
        <w:jc w:val="both"/>
      </w:pPr>
      <w:r>
        <w:t>в</w:t>
      </w:r>
      <w:r>
        <w:tab/>
        <w:t>части</w:t>
      </w:r>
      <w:r>
        <w:tab/>
        <w:t>бюджетных</w:t>
      </w:r>
      <w:r>
        <w:tab/>
        <w:t>обяз</w:t>
      </w:r>
      <w:r>
        <w:t>ательств,</w:t>
      </w:r>
      <w:r>
        <w:tab/>
        <w:t>возникших</w:t>
      </w:r>
      <w:r>
        <w:tab/>
        <w:t>на</w:t>
      </w:r>
      <w:r>
        <w:tab/>
        <w:t>основании</w:t>
      </w:r>
    </w:p>
    <w:p w:rsidR="002B27E2" w:rsidRDefault="00F34BFB">
      <w:pPr>
        <w:pStyle w:val="20"/>
        <w:framePr w:w="11011" w:h="14523" w:hRule="exact" w:wrap="none" w:vAnchor="page" w:hAnchor="page" w:x="254" w:y="1161"/>
        <w:shd w:val="clear" w:color="auto" w:fill="auto"/>
        <w:tabs>
          <w:tab w:val="right" w:pos="7428"/>
          <w:tab w:val="right" w:pos="10966"/>
        </w:tabs>
        <w:spacing w:after="0" w:line="317" w:lineRule="exact"/>
        <w:ind w:left="900"/>
        <w:jc w:val="both"/>
      </w:pPr>
      <w:r>
        <w:t xml:space="preserve">документов-оснований, </w:t>
      </w:r>
      <w:r>
        <w:rPr>
          <w:rStyle w:val="22"/>
        </w:rPr>
        <w:t xml:space="preserve">предусмотренных пунктами 4, 6, 9 и 22 графы ) </w:t>
      </w:r>
      <w:r>
        <w:t>Перечня документов-оснований,</w:t>
      </w:r>
      <w:r>
        <w:tab/>
        <w:t>формируются</w:t>
      </w:r>
      <w:r>
        <w:tab/>
        <w:t>получателями средств</w:t>
      </w:r>
    </w:p>
    <w:p w:rsidR="002B27E2" w:rsidRDefault="00F34BFB">
      <w:pPr>
        <w:pStyle w:val="20"/>
        <w:framePr w:w="11011" w:h="14523" w:hRule="exact" w:wrap="none" w:vAnchor="page" w:hAnchor="page" w:x="254" w:y="1161"/>
        <w:shd w:val="clear" w:color="auto" w:fill="auto"/>
        <w:tabs>
          <w:tab w:val="right" w:pos="7428"/>
          <w:tab w:val="right" w:pos="10966"/>
        </w:tabs>
        <w:spacing w:after="0" w:line="317" w:lineRule="exact"/>
        <w:ind w:left="900"/>
        <w:jc w:val="both"/>
      </w:pPr>
      <w:r>
        <w:t>местного бюджета не позднее пяти рабочих дней со дня доведения в установленном порядке</w:t>
      </w:r>
      <w:r>
        <w:tab/>
        <w:t>соотв</w:t>
      </w:r>
      <w:r>
        <w:t>етствующих</w:t>
      </w:r>
      <w:r>
        <w:tab/>
        <w:t>лимитов бюджетных</w:t>
      </w:r>
    </w:p>
    <w:p w:rsidR="002B27E2" w:rsidRDefault="00F34BFB">
      <w:pPr>
        <w:pStyle w:val="20"/>
        <w:framePr w:w="11011" w:h="14523" w:hRule="exact" w:wrap="none" w:vAnchor="page" w:hAnchor="page" w:x="254" w:y="1161"/>
        <w:shd w:val="clear" w:color="auto" w:fill="auto"/>
        <w:spacing w:after="0" w:line="317" w:lineRule="exact"/>
        <w:ind w:left="900"/>
        <w:jc w:val="both"/>
      </w:pPr>
      <w:r>
        <w:t xml:space="preserve">обязательств на принятие и исполнение получателем средств местного бюджета бюджетных обязательств, возникших на основании нормативного правового акта о предоставлении субсидии юридическому лицу или иных документов, указанных в </w:t>
      </w:r>
      <w:r>
        <w:t>названных пунктах графы 1 Перечня документов-оснований;</w:t>
      </w:r>
    </w:p>
    <w:p w:rsidR="002B27E2" w:rsidRDefault="00F34BFB">
      <w:pPr>
        <w:pStyle w:val="20"/>
        <w:framePr w:w="11011" w:h="14523" w:hRule="exact" w:wrap="none" w:vAnchor="page" w:hAnchor="page" w:x="254" w:y="1161"/>
        <w:shd w:val="clear" w:color="auto" w:fill="auto"/>
        <w:tabs>
          <w:tab w:val="left" w:pos="2091"/>
          <w:tab w:val="right" w:pos="4833"/>
          <w:tab w:val="right" w:pos="6878"/>
          <w:tab w:val="right" w:pos="8639"/>
          <w:tab w:val="right" w:pos="9345"/>
          <w:tab w:val="right" w:pos="10966"/>
        </w:tabs>
        <w:spacing w:after="0" w:line="317" w:lineRule="exact"/>
        <w:ind w:left="900" w:firstLine="720"/>
        <w:jc w:val="both"/>
      </w:pPr>
      <w:r>
        <w:t>в</w:t>
      </w:r>
      <w:r>
        <w:tab/>
        <w:t>части</w:t>
      </w:r>
      <w:r>
        <w:tab/>
        <w:t>бюджетных</w:t>
      </w:r>
      <w:r>
        <w:tab/>
        <w:t>обязательств^</w:t>
      </w:r>
      <w:r>
        <w:tab/>
        <w:t>возникших</w:t>
      </w:r>
      <w:r>
        <w:tab/>
        <w:t>на</w:t>
      </w:r>
      <w:r>
        <w:tab/>
        <w:t>основании</w:t>
      </w:r>
    </w:p>
    <w:p w:rsidR="002B27E2" w:rsidRDefault="00F34BFB">
      <w:pPr>
        <w:pStyle w:val="20"/>
        <w:framePr w:w="11011" w:h="14523" w:hRule="exact" w:wrap="none" w:vAnchor="page" w:hAnchor="page" w:x="254" w:y="1161"/>
        <w:shd w:val="clear" w:color="auto" w:fill="auto"/>
        <w:spacing w:after="0" w:line="317" w:lineRule="exact"/>
        <w:ind w:left="900"/>
        <w:jc w:val="both"/>
      </w:pPr>
      <w:r>
        <w:t>документов-оснований, предусмотренных пунктами 3, 5, 10- 18 и 20 графы 1 Пе-</w:t>
      </w:r>
    </w:p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E2" w:rsidRDefault="00F34BFB">
      <w:pPr>
        <w:pStyle w:val="a7"/>
        <w:framePr w:wrap="none" w:vAnchor="page" w:hAnchor="page" w:x="11046" w:y="872"/>
        <w:shd w:val="clear" w:color="auto" w:fill="auto"/>
        <w:spacing w:line="200" w:lineRule="exact"/>
        <w:jc w:val="left"/>
      </w:pPr>
      <w:r>
        <w:lastRenderedPageBreak/>
        <w:t>4</w:t>
      </w:r>
    </w:p>
    <w:p w:rsidR="002B27E2" w:rsidRDefault="00F34BFB">
      <w:pPr>
        <w:pStyle w:val="20"/>
        <w:framePr w:w="11011" w:h="14528" w:hRule="exact" w:wrap="none" w:vAnchor="page" w:hAnchor="page" w:x="280" w:y="1134"/>
        <w:shd w:val="clear" w:color="auto" w:fill="auto"/>
        <w:spacing w:after="0" w:line="317" w:lineRule="exact"/>
        <w:ind w:left="840"/>
        <w:jc w:val="both"/>
      </w:pPr>
      <w:r>
        <w:t xml:space="preserve">речня документов-оснований, формируются </w:t>
      </w:r>
      <w:r>
        <w:t>Отделом одновременно с санкционированием оплаты денежных обязательств получателей средств местного бюджета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</w:t>
      </w:r>
      <w:r>
        <w:t>ния дефицита местного бюджета.</w:t>
      </w:r>
    </w:p>
    <w:p w:rsidR="002B27E2" w:rsidRDefault="00F34BFB">
      <w:pPr>
        <w:pStyle w:val="20"/>
        <w:framePr w:w="11011" w:h="14528" w:hRule="exact" w:wrap="none" w:vAnchor="page" w:hAnchor="page" w:x="280" w:y="1134"/>
        <w:numPr>
          <w:ilvl w:val="0"/>
          <w:numId w:val="4"/>
        </w:numPr>
        <w:shd w:val="clear" w:color="auto" w:fill="auto"/>
        <w:tabs>
          <w:tab w:val="left" w:pos="2117"/>
        </w:tabs>
        <w:spacing w:after="0" w:line="317" w:lineRule="exact"/>
        <w:ind w:left="840" w:firstLine="700"/>
        <w:jc w:val="both"/>
      </w:pPr>
      <w:r>
        <w:t>При наличии электронного документооборота между получателями</w:t>
      </w:r>
    </w:p>
    <w:p w:rsidR="002B27E2" w:rsidRDefault="00F34BFB">
      <w:pPr>
        <w:pStyle w:val="20"/>
        <w:framePr w:w="11011" w:h="14528" w:hRule="exact" w:wrap="none" w:vAnchor="page" w:hAnchor="page" w:x="280" w:y="1134"/>
        <w:shd w:val="clear" w:color="auto" w:fill="auto"/>
        <w:tabs>
          <w:tab w:val="left" w:pos="2117"/>
          <w:tab w:val="left" w:pos="3601"/>
          <w:tab w:val="left" w:pos="5182"/>
          <w:tab w:val="center" w:pos="8930"/>
          <w:tab w:val="right" w:pos="10894"/>
        </w:tabs>
        <w:spacing w:after="0" w:line="317" w:lineRule="exact"/>
        <w:ind w:left="840"/>
        <w:jc w:val="both"/>
      </w:pPr>
      <w:r>
        <w:t>средств</w:t>
      </w:r>
      <w:r>
        <w:tab/>
        <w:t>местного</w:t>
      </w:r>
      <w:r>
        <w:tab/>
        <w:t>бюджета</w:t>
      </w:r>
      <w:r>
        <w:tab/>
        <w:t>и Отделом Сведения</w:t>
      </w:r>
      <w:r>
        <w:tab/>
        <w:t>о</w:t>
      </w:r>
      <w:r>
        <w:tab/>
        <w:t>бюджетных</w:t>
      </w:r>
    </w:p>
    <w:p w:rsidR="002B27E2" w:rsidRDefault="00F34BFB">
      <w:pPr>
        <w:pStyle w:val="20"/>
        <w:framePr w:w="11011" w:h="14528" w:hRule="exact" w:wrap="none" w:vAnchor="page" w:hAnchor="page" w:x="280" w:y="1134"/>
        <w:shd w:val="clear" w:color="auto" w:fill="auto"/>
        <w:spacing w:after="0" w:line="317" w:lineRule="exact"/>
        <w:ind w:left="840"/>
        <w:jc w:val="both"/>
      </w:pPr>
      <w:r>
        <w:t>обязательствах, возникших на основании документов-оснований, предусмотренных пунктами 2, 4, 6 - 8, 9 и 22 гр</w:t>
      </w:r>
      <w:r>
        <w:t>афы 1 Перечня документов- оснований, направляются в Отдел с приложением копии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</w:t>
      </w:r>
      <w:r>
        <w:t>ица, имеющего право действовать от имени получателя средств местного бюджета.</w:t>
      </w:r>
    </w:p>
    <w:p w:rsidR="002B27E2" w:rsidRDefault="00F34BFB">
      <w:pPr>
        <w:pStyle w:val="20"/>
        <w:framePr w:w="11011" w:h="14528" w:hRule="exact" w:wrap="none" w:vAnchor="page" w:hAnchor="page" w:x="280" w:y="1134"/>
        <w:shd w:val="clear" w:color="auto" w:fill="auto"/>
        <w:tabs>
          <w:tab w:val="left" w:pos="2117"/>
          <w:tab w:val="left" w:pos="3601"/>
          <w:tab w:val="left" w:pos="5182"/>
          <w:tab w:val="center" w:pos="8930"/>
          <w:tab w:val="right" w:pos="10894"/>
        </w:tabs>
        <w:spacing w:after="0" w:line="317" w:lineRule="exact"/>
        <w:ind w:left="840" w:firstLine="700"/>
        <w:jc w:val="both"/>
      </w:pPr>
      <w:r>
        <w:t>При отсутствии технической возможности или электронного документооборота с применением электронной подписи между получателями средств</w:t>
      </w:r>
      <w:r>
        <w:tab/>
        <w:t>местного</w:t>
      </w:r>
      <w:r>
        <w:tab/>
        <w:t>бюджета</w:t>
      </w:r>
      <w:r>
        <w:tab/>
        <w:t>и Отделом Сведения</w:t>
      </w:r>
      <w:r>
        <w:tab/>
        <w:t>о</w:t>
      </w:r>
      <w:r>
        <w:tab/>
      </w:r>
      <w:r>
        <w:t>бюджетном</w:t>
      </w:r>
    </w:p>
    <w:p w:rsidR="002B27E2" w:rsidRDefault="00F34BFB">
      <w:pPr>
        <w:pStyle w:val="20"/>
        <w:framePr w:w="11011" w:h="14528" w:hRule="exact" w:wrap="none" w:vAnchor="page" w:hAnchor="page" w:x="280" w:y="1134"/>
        <w:shd w:val="clear" w:color="auto" w:fill="auto"/>
        <w:spacing w:after="0" w:line="317" w:lineRule="exact"/>
        <w:ind w:left="840"/>
        <w:jc w:val="both"/>
      </w:pPr>
      <w:r>
        <w:t>обязательстве направляются в Отдел с приложением копии документа-основания на бумажном носителе.</w:t>
      </w:r>
    </w:p>
    <w:p w:rsidR="002B27E2" w:rsidRDefault="00F34BFB">
      <w:pPr>
        <w:pStyle w:val="20"/>
        <w:framePr w:w="11011" w:h="14528" w:hRule="exact" w:wrap="none" w:vAnchor="page" w:hAnchor="page" w:x="280" w:y="1134"/>
        <w:shd w:val="clear" w:color="auto" w:fill="auto"/>
        <w:tabs>
          <w:tab w:val="left" w:pos="2323"/>
          <w:tab w:val="left" w:pos="4851"/>
          <w:tab w:val="left" w:pos="8698"/>
        </w:tabs>
        <w:spacing w:after="0" w:line="317" w:lineRule="exact"/>
        <w:ind w:left="840" w:firstLine="700"/>
        <w:jc w:val="both"/>
      </w:pPr>
      <w:r>
        <w:t>При направлении в Отдел Сведения о бюджетном обязательстве, возникшем на</w:t>
      </w:r>
      <w:r>
        <w:tab/>
        <w:t>основании</w:t>
      </w:r>
      <w:r>
        <w:tab/>
        <w:t>документа-основания,</w:t>
      </w:r>
      <w:r>
        <w:tab/>
        <w:t>предусмотренного</w:t>
      </w:r>
    </w:p>
    <w:p w:rsidR="002B27E2" w:rsidRDefault="00F34BFB">
      <w:pPr>
        <w:pStyle w:val="20"/>
        <w:framePr w:w="11011" w:h="14528" w:hRule="exact" w:wrap="none" w:vAnchor="page" w:hAnchor="page" w:x="280" w:y="1134"/>
        <w:shd w:val="clear" w:color="auto" w:fill="auto"/>
        <w:tabs>
          <w:tab w:val="left" w:pos="2117"/>
          <w:tab w:val="left" w:pos="3601"/>
          <w:tab w:val="center" w:pos="8930"/>
          <w:tab w:val="right" w:pos="10894"/>
        </w:tabs>
        <w:spacing w:after="0" w:line="317" w:lineRule="exact"/>
        <w:ind w:left="840"/>
        <w:jc w:val="both"/>
      </w:pPr>
      <w:r>
        <w:t>пунктом</w:t>
      </w:r>
      <w:r>
        <w:tab/>
        <w:t>1 графы</w:t>
      </w:r>
      <w:r>
        <w:tab/>
        <w:t>1 Перечня до</w:t>
      </w:r>
      <w:r>
        <w:t>кументов-оснований,</w:t>
      </w:r>
      <w:r>
        <w:tab/>
        <w:t>копия</w:t>
      </w:r>
      <w:r>
        <w:tab/>
        <w:t>указанного</w:t>
      </w:r>
    </w:p>
    <w:p w:rsidR="002B27E2" w:rsidRDefault="00F34BFB">
      <w:pPr>
        <w:pStyle w:val="20"/>
        <w:framePr w:w="11011" w:h="14528" w:hRule="exact" w:wrap="none" w:vAnchor="page" w:hAnchor="page" w:x="280" w:y="1134"/>
        <w:shd w:val="clear" w:color="auto" w:fill="auto"/>
        <w:spacing w:after="0" w:line="317" w:lineRule="exact"/>
        <w:ind w:left="840"/>
        <w:jc w:val="both"/>
      </w:pPr>
      <w:r>
        <w:t>документа-основания в Отдел не представляется.</w:t>
      </w:r>
    </w:p>
    <w:p w:rsidR="002B27E2" w:rsidRDefault="00F34BFB">
      <w:pPr>
        <w:pStyle w:val="20"/>
        <w:framePr w:w="11011" w:h="14528" w:hRule="exact" w:wrap="none" w:vAnchor="page" w:hAnchor="page" w:x="280" w:y="1134"/>
        <w:shd w:val="clear" w:color="auto" w:fill="auto"/>
        <w:tabs>
          <w:tab w:val="left" w:pos="10708"/>
        </w:tabs>
        <w:spacing w:after="0" w:line="317" w:lineRule="exact"/>
        <w:ind w:left="840" w:firstLine="700"/>
        <w:jc w:val="both"/>
      </w:pPr>
      <w:r>
        <w:t>Копии документов-оснований, предусмотренных пунктами 3,</w:t>
      </w:r>
      <w:r>
        <w:tab/>
        <w:t>5,</w:t>
      </w:r>
    </w:p>
    <w:p w:rsidR="002B27E2" w:rsidRDefault="00F34BFB">
      <w:pPr>
        <w:pStyle w:val="20"/>
        <w:framePr w:w="11011" w:h="14528" w:hRule="exact" w:wrap="none" w:vAnchor="page" w:hAnchor="page" w:x="280" w:y="1134"/>
        <w:shd w:val="clear" w:color="auto" w:fill="auto"/>
        <w:tabs>
          <w:tab w:val="left" w:pos="3187"/>
          <w:tab w:val="left" w:pos="4851"/>
        </w:tabs>
        <w:spacing w:after="0" w:line="317" w:lineRule="exact"/>
        <w:ind w:left="840"/>
        <w:jc w:val="both"/>
      </w:pPr>
      <w:r>
        <w:rPr>
          <w:rStyle w:val="22pt"/>
        </w:rPr>
        <w:t>10-18</w:t>
      </w:r>
      <w:r>
        <w:t xml:space="preserve"> и 20</w:t>
      </w:r>
      <w:r>
        <w:tab/>
        <w:t>графы 1</w:t>
      </w:r>
      <w:r>
        <w:tab/>
        <w:t>Перечня документов-оснований, в Отдел</w:t>
      </w:r>
    </w:p>
    <w:p w:rsidR="002B27E2" w:rsidRDefault="00F34BFB">
      <w:pPr>
        <w:pStyle w:val="20"/>
        <w:framePr w:w="11011" w:h="14528" w:hRule="exact" w:wrap="none" w:vAnchor="page" w:hAnchor="page" w:x="280" w:y="1134"/>
        <w:shd w:val="clear" w:color="auto" w:fill="auto"/>
        <w:spacing w:after="0" w:line="317" w:lineRule="exact"/>
        <w:ind w:left="840"/>
        <w:jc w:val="both"/>
      </w:pPr>
      <w:r>
        <w:t>не представляются.</w:t>
      </w:r>
    </w:p>
    <w:p w:rsidR="002B27E2" w:rsidRDefault="00F34BFB">
      <w:pPr>
        <w:pStyle w:val="20"/>
        <w:framePr w:w="11011" w:h="14528" w:hRule="exact" w:wrap="none" w:vAnchor="page" w:hAnchor="page" w:x="280" w:y="1134"/>
        <w:numPr>
          <w:ilvl w:val="0"/>
          <w:numId w:val="4"/>
        </w:numPr>
        <w:shd w:val="clear" w:color="auto" w:fill="auto"/>
        <w:tabs>
          <w:tab w:val="left" w:pos="3601"/>
          <w:tab w:val="left" w:pos="5669"/>
          <w:tab w:val="left" w:pos="6826"/>
          <w:tab w:val="left" w:pos="9250"/>
        </w:tabs>
        <w:spacing w:after="0" w:line="317" w:lineRule="exact"/>
        <w:ind w:left="840" w:firstLine="700"/>
        <w:jc w:val="both"/>
      </w:pPr>
      <w:r>
        <w:t xml:space="preserve"> Для внесения изменений в поставленное на учет бюджетное обязательство (аннулирования неисполненной части бюджетного обязательства) формируются</w:t>
      </w:r>
      <w:r>
        <w:tab/>
        <w:t>Сведения</w:t>
      </w:r>
      <w:r>
        <w:tab/>
        <w:t>о</w:t>
      </w:r>
      <w:r>
        <w:tab/>
        <w:t>бюджетном</w:t>
      </w:r>
      <w:r>
        <w:tab/>
        <w:t>обязательстве</w:t>
      </w:r>
    </w:p>
    <w:p w:rsidR="002B27E2" w:rsidRDefault="00F34BFB">
      <w:pPr>
        <w:pStyle w:val="20"/>
        <w:framePr w:w="11011" w:h="14528" w:hRule="exact" w:wrap="none" w:vAnchor="page" w:hAnchor="page" w:x="280" w:y="1134"/>
        <w:shd w:val="clear" w:color="auto" w:fill="auto"/>
        <w:spacing w:after="0" w:line="317" w:lineRule="exact"/>
        <w:ind w:left="840"/>
        <w:jc w:val="both"/>
      </w:pPr>
      <w:r>
        <w:t>с указанием учетного номера бюджетного обязательства, в которое вносится изме</w:t>
      </w:r>
      <w:r>
        <w:t>нение.</w:t>
      </w:r>
    </w:p>
    <w:p w:rsidR="002B27E2" w:rsidRDefault="00F34BFB">
      <w:pPr>
        <w:pStyle w:val="20"/>
        <w:framePr w:w="11011" w:h="14528" w:hRule="exact" w:wrap="none" w:vAnchor="page" w:hAnchor="page" w:x="280" w:y="1134"/>
        <w:shd w:val="clear" w:color="auto" w:fill="auto"/>
        <w:spacing w:after="0" w:line="317" w:lineRule="exact"/>
        <w:ind w:left="840" w:firstLine="700"/>
        <w:jc w:val="both"/>
      </w:pPr>
      <w:r>
        <w:t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Отдел повторно не п</w:t>
      </w:r>
      <w:r>
        <w:t>редставляется.</w:t>
      </w:r>
    </w:p>
    <w:p w:rsidR="002B27E2" w:rsidRDefault="00F34BFB">
      <w:pPr>
        <w:pStyle w:val="20"/>
        <w:framePr w:w="11011" w:h="14528" w:hRule="exact" w:wrap="none" w:vAnchor="page" w:hAnchor="page" w:x="280" w:y="1134"/>
        <w:shd w:val="clear" w:color="auto" w:fill="auto"/>
        <w:tabs>
          <w:tab w:val="left" w:pos="3187"/>
          <w:tab w:val="left" w:pos="4851"/>
        </w:tabs>
        <w:spacing w:after="0" w:line="317" w:lineRule="exact"/>
        <w:ind w:left="840" w:firstLine="700"/>
        <w:jc w:val="both"/>
      </w:pPr>
      <w:r>
        <w:t>В случае внесения изменений в бюджетное обязательство в связи с' внесением</w:t>
      </w:r>
      <w:r>
        <w:tab/>
        <w:t>изменений</w:t>
      </w:r>
      <w:r>
        <w:tab/>
        <w:t>в документ-основание, предусмотренный</w:t>
      </w:r>
    </w:p>
    <w:p w:rsidR="002B27E2" w:rsidRDefault="00F34BFB">
      <w:pPr>
        <w:pStyle w:val="20"/>
        <w:framePr w:w="11011" w:h="14528" w:hRule="exact" w:wrap="none" w:vAnchor="page" w:hAnchor="page" w:x="280" w:y="1134"/>
        <w:shd w:val="clear" w:color="auto" w:fill="auto"/>
        <w:spacing w:after="0" w:line="317" w:lineRule="exact"/>
        <w:ind w:left="840"/>
        <w:jc w:val="both"/>
      </w:pPr>
      <w:r>
        <w:t xml:space="preserve">пунктами 2, 4, </w:t>
      </w:r>
      <w:r>
        <w:rPr>
          <w:rStyle w:val="22pt"/>
        </w:rPr>
        <w:t>6-8,</w:t>
      </w:r>
      <w:r>
        <w:t xml:space="preserve"> 9 и 22 графы 1 Перечня документов-оснований, документ, предусматривающий внесение изменений в документ-основание и отсутствующий в информационных системах, представляется получателем средств местного бюджета в Отдел одновременно со Сведениями о бюджетном </w:t>
      </w:r>
      <w:r>
        <w:t>обязательстве.</w:t>
      </w:r>
    </w:p>
    <w:p w:rsidR="002B27E2" w:rsidRDefault="00F34BFB">
      <w:pPr>
        <w:pStyle w:val="20"/>
        <w:framePr w:w="11011" w:h="14528" w:hRule="exact" w:wrap="none" w:vAnchor="page" w:hAnchor="page" w:x="280" w:y="1134"/>
        <w:numPr>
          <w:ilvl w:val="0"/>
          <w:numId w:val="4"/>
        </w:numPr>
        <w:shd w:val="clear" w:color="auto" w:fill="auto"/>
        <w:tabs>
          <w:tab w:val="left" w:pos="2117"/>
        </w:tabs>
        <w:spacing w:after="0" w:line="317" w:lineRule="exact"/>
        <w:ind w:left="840" w:firstLine="700"/>
        <w:jc w:val="both"/>
      </w:pPr>
      <w:r>
        <w:t>Копии документов-оснований (документов о внесении изменений в документы-основания), направленные в Отдел в форме электронной копии бу-</w:t>
      </w:r>
    </w:p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E2" w:rsidRDefault="00F34BFB">
      <w:pPr>
        <w:pStyle w:val="20"/>
        <w:framePr w:w="10939" w:h="14207" w:hRule="exact" w:wrap="none" w:vAnchor="page" w:hAnchor="page" w:x="326" w:y="1210"/>
        <w:shd w:val="clear" w:color="auto" w:fill="auto"/>
        <w:spacing w:after="0" w:line="317" w:lineRule="exact"/>
        <w:ind w:left="840"/>
        <w:jc w:val="both"/>
      </w:pPr>
      <w:r>
        <w:lastRenderedPageBreak/>
        <w:t>мажного документа, созданной посредством его сканирования, или копии электронного до</w:t>
      </w:r>
      <w:r>
        <w:t>кумента, подтвержденной электронной подписью лица, имеющего право действовать от имени получателя средств местного бюджета, подлежат хранению в Отделе в соответствии с правилами делопроизводства.</w:t>
      </w:r>
    </w:p>
    <w:p w:rsidR="002B27E2" w:rsidRDefault="00F34BFB">
      <w:pPr>
        <w:pStyle w:val="20"/>
        <w:framePr w:w="10939" w:h="14207" w:hRule="exact" w:wrap="none" w:vAnchor="page" w:hAnchor="page" w:x="326" w:y="1210"/>
        <w:numPr>
          <w:ilvl w:val="0"/>
          <w:numId w:val="5"/>
        </w:numPr>
        <w:shd w:val="clear" w:color="auto" w:fill="auto"/>
        <w:spacing w:after="0" w:line="317" w:lineRule="exact"/>
        <w:ind w:left="840" w:firstLine="700"/>
        <w:jc w:val="both"/>
      </w:pPr>
      <w:r>
        <w:t xml:space="preserve"> При постановке на учет бюджетных обязательств (внесении в н</w:t>
      </w:r>
      <w:r>
        <w:t>их изменений) в соответствии со Сведениями о бюджетном обязательстве, сформированными получателем средств местного бюджета, Отдел в течение трех рабочих дней со дня получения Сведений о бюджетном обязательстве осуществляет их проверку по следующим направле</w:t>
      </w:r>
      <w:r>
        <w:t>ниям:</w:t>
      </w:r>
    </w:p>
    <w:p w:rsidR="002B27E2" w:rsidRDefault="00F34BFB">
      <w:pPr>
        <w:pStyle w:val="20"/>
        <w:framePr w:w="10939" w:h="14207" w:hRule="exact" w:wrap="none" w:vAnchor="page" w:hAnchor="page" w:x="326" w:y="1210"/>
        <w:shd w:val="clear" w:color="auto" w:fill="auto"/>
        <w:spacing w:after="0" w:line="317" w:lineRule="exact"/>
        <w:ind w:left="840" w:firstLine="700"/>
        <w:jc w:val="both"/>
      </w:pPr>
      <w: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местного бюджета в Отдел для постановки на учет бюджетного обязательства в </w:t>
      </w:r>
      <w:r>
        <w:t>соответствии с пунктом 2.3 настоящего Порядка;</w:t>
      </w:r>
    </w:p>
    <w:p w:rsidR="002B27E2" w:rsidRDefault="00F34BFB">
      <w:pPr>
        <w:pStyle w:val="20"/>
        <w:framePr w:w="10939" w:h="14207" w:hRule="exact" w:wrap="none" w:vAnchor="page" w:hAnchor="page" w:x="326" w:y="1210"/>
        <w:shd w:val="clear" w:color="auto" w:fill="auto"/>
        <w:spacing w:after="0" w:line="317" w:lineRule="exact"/>
        <w:ind w:left="840" w:firstLine="700"/>
        <w:jc w:val="both"/>
      </w:pPr>
      <w: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1 </w:t>
      </w:r>
      <w:r>
        <w:t>к настоящему Порядку;</w:t>
      </w:r>
    </w:p>
    <w:p w:rsidR="002B27E2" w:rsidRDefault="00F34BFB">
      <w:pPr>
        <w:pStyle w:val="20"/>
        <w:framePr w:w="10939" w:h="14207" w:hRule="exact" w:wrap="none" w:vAnchor="page" w:hAnchor="page" w:x="326" w:y="1210"/>
        <w:shd w:val="clear" w:color="auto" w:fill="auto"/>
        <w:spacing w:after="0" w:line="317" w:lineRule="exact"/>
        <w:ind w:left="840" w:firstLine="700"/>
        <w:jc w:val="both"/>
      </w:pPr>
      <w:r>
        <w:t>не 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обязательств, отраженных на соответствующем лицевом счете получателя бюджетных</w:t>
      </w:r>
      <w:r>
        <w:t xml:space="preserve"> средств, открытом в установленном порядке в Отделе, отдельно для текущего финансового года, для первого и для второго года планового периода;</w:t>
      </w:r>
    </w:p>
    <w:p w:rsidR="002B27E2" w:rsidRDefault="00F34BFB">
      <w:pPr>
        <w:pStyle w:val="20"/>
        <w:framePr w:w="10939" w:h="14207" w:hRule="exact" w:wrap="none" w:vAnchor="page" w:hAnchor="page" w:x="326" w:y="1210"/>
        <w:shd w:val="clear" w:color="auto" w:fill="auto"/>
        <w:tabs>
          <w:tab w:val="left" w:pos="5241"/>
          <w:tab w:val="center" w:pos="8160"/>
          <w:tab w:val="right" w:pos="10893"/>
        </w:tabs>
        <w:spacing w:after="0" w:line="317" w:lineRule="exact"/>
        <w:ind w:left="840" w:firstLine="700"/>
        <w:jc w:val="both"/>
      </w:pPr>
      <w:r>
        <w:t>соответствие предмета</w:t>
      </w:r>
      <w:r>
        <w:tab/>
        <w:t>бюджетного</w:t>
      </w:r>
      <w:r>
        <w:tab/>
        <w:t>обязательства,</w:t>
      </w:r>
      <w:r>
        <w:tab/>
        <w:t>указанного</w:t>
      </w:r>
    </w:p>
    <w:p w:rsidR="002B27E2" w:rsidRDefault="00F34BFB">
      <w:pPr>
        <w:pStyle w:val="20"/>
        <w:framePr w:w="10939" w:h="14207" w:hRule="exact" w:wrap="none" w:vAnchor="page" w:hAnchor="page" w:x="326" w:y="1210"/>
        <w:shd w:val="clear" w:color="auto" w:fill="auto"/>
        <w:spacing w:after="0" w:line="317" w:lineRule="exact"/>
        <w:ind w:left="840"/>
        <w:jc w:val="both"/>
      </w:pPr>
      <w:r>
        <w:t>в Сведениях о. бюджетном обязательстве, коду классифик</w:t>
      </w:r>
      <w:r>
        <w:t>ации расходов местного бюджета, указанному в Сведениях о бюджетном обязательстве.</w:t>
      </w:r>
    </w:p>
    <w:p w:rsidR="002B27E2" w:rsidRDefault="00F34BFB">
      <w:pPr>
        <w:pStyle w:val="20"/>
        <w:framePr w:w="10939" w:h="14207" w:hRule="exact" w:wrap="none" w:vAnchor="page" w:hAnchor="page" w:x="326" w:y="1210"/>
        <w:shd w:val="clear" w:color="auto" w:fill="auto"/>
        <w:tabs>
          <w:tab w:val="right" w:pos="4800"/>
          <w:tab w:val="left" w:pos="5688"/>
          <w:tab w:val="center" w:pos="8160"/>
          <w:tab w:val="right" w:pos="10893"/>
        </w:tabs>
        <w:spacing w:after="0" w:line="317" w:lineRule="exact"/>
        <w:ind w:left="840" w:firstLine="700"/>
        <w:jc w:val="both"/>
      </w:pPr>
      <w:r>
        <w:t>При проверке Сведений о бюджетном обязательстве, возникшем на основании документов-оснований, предусмотренных пунктом 1 графы 1 Перечня</w:t>
      </w:r>
      <w:r>
        <w:tab/>
        <w:t>документов-оснований,</w:t>
      </w:r>
      <w:r>
        <w:tab/>
        <w:t>Отдел</w:t>
      </w:r>
      <w:r>
        <w:tab/>
        <w:t>осуществля</w:t>
      </w:r>
      <w:r>
        <w:t>ет</w:t>
      </w:r>
      <w:r>
        <w:tab/>
        <w:t>проверку</w:t>
      </w:r>
    </w:p>
    <w:p w:rsidR="002B27E2" w:rsidRDefault="00F34BFB">
      <w:pPr>
        <w:pStyle w:val="20"/>
        <w:framePr w:w="10939" w:h="14207" w:hRule="exact" w:wrap="none" w:vAnchor="page" w:hAnchor="page" w:x="326" w:y="1210"/>
        <w:shd w:val="clear" w:color="auto" w:fill="auto"/>
        <w:spacing w:after="0" w:line="317" w:lineRule="exact"/>
        <w:ind w:left="840"/>
        <w:jc w:val="both"/>
      </w:pPr>
      <w:r>
        <w:t>соответствия информации, содержащейся в Сведениях о бюджетном обязательстве, информации и документам, включенным в установленном порядке в реестр контрактов.</w:t>
      </w:r>
    </w:p>
    <w:p w:rsidR="002B27E2" w:rsidRDefault="00F34BFB">
      <w:pPr>
        <w:pStyle w:val="20"/>
        <w:framePr w:w="10939" w:h="14207" w:hRule="exact" w:wrap="none" w:vAnchor="page" w:hAnchor="page" w:x="326" w:y="1210"/>
        <w:shd w:val="clear" w:color="auto" w:fill="auto"/>
        <w:spacing w:after="0" w:line="317" w:lineRule="exact"/>
        <w:ind w:left="840" w:firstLine="700"/>
        <w:jc w:val="both"/>
      </w:pPr>
      <w:r>
        <w:t>В случае формирования Сведений о бюджетном обязательстве Отделом при постановке на уче</w:t>
      </w:r>
      <w:r>
        <w:t>т бюджетного обязательства (внесении в него изменений) осуществляется проверка, предусмотренная абзацем четвертым настоящего пункта.</w:t>
      </w:r>
    </w:p>
    <w:p w:rsidR="002B27E2" w:rsidRDefault="00F34BFB">
      <w:pPr>
        <w:pStyle w:val="20"/>
        <w:framePr w:w="10939" w:h="14207" w:hRule="exact" w:wrap="none" w:vAnchor="page" w:hAnchor="page" w:x="326" w:y="1210"/>
        <w:numPr>
          <w:ilvl w:val="0"/>
          <w:numId w:val="5"/>
        </w:numPr>
        <w:shd w:val="clear" w:color="auto" w:fill="auto"/>
        <w:tabs>
          <w:tab w:val="left" w:pos="2284"/>
        </w:tabs>
        <w:spacing w:after="0" w:line="317" w:lineRule="exact"/>
        <w:ind w:left="840" w:firstLine="700"/>
        <w:jc w:val="both"/>
      </w:pPr>
      <w:r>
        <w:t>В случае представления в Отдел Сведений о бюджетном</w:t>
      </w:r>
    </w:p>
    <w:p w:rsidR="002B27E2" w:rsidRDefault="00F34BFB">
      <w:pPr>
        <w:pStyle w:val="20"/>
        <w:framePr w:w="10939" w:h="14207" w:hRule="exact" w:wrap="none" w:vAnchor="page" w:hAnchor="page" w:x="326" w:y="1210"/>
        <w:shd w:val="clear" w:color="auto" w:fill="auto"/>
        <w:tabs>
          <w:tab w:val="left" w:pos="5241"/>
          <w:tab w:val="center" w:pos="8160"/>
          <w:tab w:val="left" w:pos="9106"/>
          <w:tab w:val="right" w:pos="10893"/>
        </w:tabs>
        <w:spacing w:after="0" w:line="317" w:lineRule="exact"/>
        <w:ind w:left="840"/>
        <w:jc w:val="both"/>
      </w:pPr>
      <w:r>
        <w:t>обязательстве на бумажном</w:t>
      </w:r>
      <w:r>
        <w:tab/>
        <w:t>носителе в</w:t>
      </w:r>
      <w:r>
        <w:tab/>
        <w:t>дополнение</w:t>
      </w:r>
      <w:r>
        <w:tab/>
        <w:t>к</w:t>
      </w:r>
      <w:r>
        <w:tab/>
        <w:t>проверке,</w:t>
      </w:r>
    </w:p>
    <w:p w:rsidR="002B27E2" w:rsidRDefault="00F34BFB">
      <w:pPr>
        <w:pStyle w:val="20"/>
        <w:framePr w:w="10939" w:h="14207" w:hRule="exact" w:wrap="none" w:vAnchor="page" w:hAnchor="page" w:x="326" w:y="1210"/>
        <w:shd w:val="clear" w:color="auto" w:fill="auto"/>
        <w:spacing w:after="0" w:line="317" w:lineRule="exact"/>
        <w:ind w:left="840"/>
        <w:jc w:val="both"/>
      </w:pPr>
      <w:r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2B27E2" w:rsidRDefault="00F34BFB">
      <w:pPr>
        <w:pStyle w:val="20"/>
        <w:framePr w:w="10939" w:h="14207" w:hRule="exact" w:wrap="none" w:vAnchor="page" w:hAnchor="page" w:x="326" w:y="1210"/>
        <w:shd w:val="clear" w:color="auto" w:fill="auto"/>
        <w:spacing w:after="0" w:line="317" w:lineRule="exact"/>
        <w:ind w:left="840" w:firstLine="700"/>
        <w:jc w:val="both"/>
      </w:pPr>
      <w:r>
        <w:t>идентичность информации, отраженной в Сведениях о бюджетном обязательстве на бумажном носителе, информации, содержащейся</w:t>
      </w:r>
    </w:p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E2" w:rsidRDefault="00F34BFB">
      <w:pPr>
        <w:pStyle w:val="a7"/>
        <w:framePr w:wrap="none" w:vAnchor="page" w:hAnchor="page" w:x="11600" w:y="83"/>
        <w:shd w:val="clear" w:color="auto" w:fill="auto"/>
        <w:spacing w:line="200" w:lineRule="exact"/>
        <w:jc w:val="left"/>
      </w:pPr>
      <w:r>
        <w:rPr>
          <w:rStyle w:val="a8"/>
          <w:b w:val="0"/>
          <w:bCs w:val="0"/>
        </w:rPr>
        <w:lastRenderedPageBreak/>
        <w:t>ч</w:t>
      </w:r>
    </w:p>
    <w:p w:rsidR="002B27E2" w:rsidRDefault="00F34BFB">
      <w:pPr>
        <w:pStyle w:val="a7"/>
        <w:framePr w:w="10147" w:h="234" w:hRule="exact" w:wrap="none" w:vAnchor="page" w:hAnchor="page" w:x="843" w:y="903"/>
        <w:shd w:val="clear" w:color="auto" w:fill="auto"/>
        <w:spacing w:line="200" w:lineRule="exact"/>
      </w:pPr>
      <w:r>
        <w:rPr>
          <w:rStyle w:val="a8"/>
          <w:b w:val="0"/>
          <w:bCs w:val="0"/>
        </w:rPr>
        <w:t>6</w:t>
      </w:r>
    </w:p>
    <w:p w:rsidR="002B27E2" w:rsidRDefault="00F34BFB">
      <w:pPr>
        <w:pStyle w:val="20"/>
        <w:framePr w:w="10939" w:h="14164" w:hRule="exact" w:wrap="none" w:vAnchor="page" w:hAnchor="page" w:x="315" w:y="1213"/>
        <w:shd w:val="clear" w:color="auto" w:fill="auto"/>
        <w:spacing w:after="0" w:line="317" w:lineRule="exact"/>
        <w:ind w:left="580" w:right="320"/>
        <w:jc w:val="both"/>
      </w:pPr>
      <w:r>
        <w:t>в Сведениях о бюджетном обязательстве, представленной на машинном носителе;</w:t>
      </w:r>
    </w:p>
    <w:p w:rsidR="002B27E2" w:rsidRDefault="00F34BFB">
      <w:pPr>
        <w:pStyle w:val="20"/>
        <w:framePr w:w="10939" w:h="14164" w:hRule="exact" w:wrap="none" w:vAnchor="page" w:hAnchor="page" w:x="315" w:y="1213"/>
        <w:shd w:val="clear" w:color="auto" w:fill="auto"/>
        <w:spacing w:after="0" w:line="317" w:lineRule="exact"/>
        <w:ind w:left="580" w:right="320" w:firstLine="700"/>
        <w:jc w:val="both"/>
      </w:pPr>
      <w:r>
        <w:t xml:space="preserve">соответствие подписей лиц, имеющих право подписывать Сведения о бюджетном обязательстве от имени получателя средств местного бюджета, имеющимся в Отделе </w:t>
      </w:r>
      <w:r>
        <w:t>образцам, представленным получателем средств местного бюджета в порядке, установленном для открытия соответствующего лицевого счета.</w:t>
      </w:r>
    </w:p>
    <w:p w:rsidR="002B27E2" w:rsidRDefault="00F34BFB">
      <w:pPr>
        <w:pStyle w:val="20"/>
        <w:framePr w:w="10939" w:h="14164" w:hRule="exact" w:wrap="none" w:vAnchor="page" w:hAnchor="page" w:x="315" w:y="1213"/>
        <w:shd w:val="clear" w:color="auto" w:fill="auto"/>
        <w:tabs>
          <w:tab w:val="left" w:pos="2591"/>
          <w:tab w:val="left" w:pos="5812"/>
          <w:tab w:val="left" w:pos="9330"/>
        </w:tabs>
        <w:spacing w:after="0" w:line="317" w:lineRule="exact"/>
        <w:ind w:left="580" w:right="320" w:firstLine="700"/>
        <w:jc w:val="both"/>
      </w:pPr>
      <w:r>
        <w:t>2.8. В случае положительного результата проверки Сведений о бюджетном обязательстве на соответствие требованиям, предусмотр</w:t>
      </w:r>
      <w:r>
        <w:t>енным пунктами 2.6 и 2.7 настоящего Порядка, Отдел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</w:t>
      </w:r>
      <w:r>
        <w:tab/>
        <w:t>бюджетном</w:t>
      </w:r>
      <w:r>
        <w:tab/>
        <w:t>об</w:t>
      </w:r>
      <w:r>
        <w:t>язательстве</w:t>
      </w:r>
      <w:r>
        <w:tab/>
        <w:t>направляет</w:t>
      </w:r>
    </w:p>
    <w:p w:rsidR="002B27E2" w:rsidRDefault="00F34BFB">
      <w:pPr>
        <w:pStyle w:val="20"/>
        <w:framePr w:w="10939" w:h="14164" w:hRule="exact" w:wrap="none" w:vAnchor="page" w:hAnchor="page" w:x="315" w:y="1213"/>
        <w:shd w:val="clear" w:color="auto" w:fill="auto"/>
        <w:tabs>
          <w:tab w:val="left" w:pos="8562"/>
        </w:tabs>
        <w:spacing w:after="0" w:line="317" w:lineRule="exact"/>
        <w:ind w:left="580" w:right="320"/>
        <w:jc w:val="both"/>
      </w:pPr>
      <w:r>
        <w:t>получателю средств местного бюджета извещение о постановке на учет (изменении) бюджетного обязательства, реквизиты которого установлены Приложением 12 к Порядку учета бюджетных и денежных обязательств получателей средств федерального</w:t>
      </w:r>
      <w:r>
        <w:t xml:space="preserve"> бюджета территориальными органами Федерального казначейства, утвержденному приказом Министерства финансов Российской Федерации от 30.10.2020</w:t>
      </w:r>
      <w:r>
        <w:tab/>
        <w:t>№ 258н (далее</w:t>
      </w:r>
    </w:p>
    <w:p w:rsidR="002B27E2" w:rsidRDefault="00F34BFB">
      <w:pPr>
        <w:pStyle w:val="20"/>
        <w:framePr w:w="10939" w:h="14164" w:hRule="exact" w:wrap="none" w:vAnchor="page" w:hAnchor="page" w:x="315" w:y="1213"/>
        <w:shd w:val="clear" w:color="auto" w:fill="auto"/>
        <w:spacing w:after="0" w:line="317" w:lineRule="exact"/>
        <w:ind w:left="580" w:right="320"/>
        <w:jc w:val="both"/>
      </w:pPr>
      <w:r>
        <w:t>соответственно - Порядок Минфина России, Извещение о бюджетном обязательстве).</w:t>
      </w:r>
    </w:p>
    <w:p w:rsidR="002B27E2" w:rsidRDefault="00F34BFB">
      <w:pPr>
        <w:pStyle w:val="20"/>
        <w:framePr w:w="10939" w:h="14164" w:hRule="exact" w:wrap="none" w:vAnchor="page" w:hAnchor="page" w:x="315" w:y="1213"/>
        <w:shd w:val="clear" w:color="auto" w:fill="auto"/>
        <w:tabs>
          <w:tab w:val="left" w:pos="3579"/>
        </w:tabs>
        <w:spacing w:after="0" w:line="317" w:lineRule="exact"/>
        <w:ind w:left="580" w:firstLine="700"/>
        <w:jc w:val="both"/>
      </w:pPr>
      <w:r>
        <w:t>Извещение о</w:t>
      </w:r>
      <w:r>
        <w:tab/>
        <w:t>бюджетном</w:t>
      </w:r>
      <w:r>
        <w:t xml:space="preserve"> обязательстве направляется Отделом</w:t>
      </w:r>
    </w:p>
    <w:p w:rsidR="002B27E2" w:rsidRDefault="00F34BFB">
      <w:pPr>
        <w:pStyle w:val="20"/>
        <w:framePr w:w="10939" w:h="14164" w:hRule="exact" w:wrap="none" w:vAnchor="page" w:hAnchor="page" w:x="315" w:y="1213"/>
        <w:shd w:val="clear" w:color="auto" w:fill="auto"/>
        <w:spacing w:after="0" w:line="317" w:lineRule="exact"/>
        <w:ind w:left="580"/>
        <w:jc w:val="both"/>
      </w:pPr>
      <w:r>
        <w:t>получателю средств местного бюджета:</w:t>
      </w:r>
    </w:p>
    <w:p w:rsidR="002B27E2" w:rsidRDefault="00F34BFB">
      <w:pPr>
        <w:pStyle w:val="20"/>
        <w:framePr w:w="10939" w:h="14164" w:hRule="exact" w:wrap="none" w:vAnchor="page" w:hAnchor="page" w:x="315" w:y="1213"/>
        <w:shd w:val="clear" w:color="auto" w:fill="auto"/>
        <w:tabs>
          <w:tab w:val="left" w:pos="2591"/>
          <w:tab w:val="left" w:pos="5514"/>
          <w:tab w:val="left" w:pos="8562"/>
          <w:tab w:val="left" w:pos="9892"/>
        </w:tabs>
        <w:spacing w:after="0" w:line="317" w:lineRule="exact"/>
        <w:ind w:left="580" w:right="320" w:firstLine="700"/>
        <w:jc w:val="both"/>
      </w:pPr>
      <w:r>
        <w:t>в форме электронного документа, подписанного электронной подписью лица, имеющего право действовать от имени Отдела, - в отношении Сведений о бюджетном</w:t>
      </w:r>
      <w:r>
        <w:tab/>
        <w:t>обязательстве,</w:t>
      </w:r>
      <w:r>
        <w:tab/>
        <w:t>представленных</w:t>
      </w:r>
      <w:r>
        <w:tab/>
        <w:t>в</w:t>
      </w:r>
      <w:r>
        <w:tab/>
      </w:r>
      <w:r>
        <w:t>форме</w:t>
      </w:r>
    </w:p>
    <w:p w:rsidR="002B27E2" w:rsidRDefault="00F34BFB">
      <w:pPr>
        <w:pStyle w:val="20"/>
        <w:framePr w:w="10939" w:h="14164" w:hRule="exact" w:wrap="none" w:vAnchor="page" w:hAnchor="page" w:x="315" w:y="1213"/>
        <w:shd w:val="clear" w:color="auto" w:fill="auto"/>
        <w:spacing w:after="0" w:line="317" w:lineRule="exact"/>
        <w:ind w:left="580"/>
        <w:jc w:val="both"/>
      </w:pPr>
      <w:r>
        <w:t>электронного документа;</w:t>
      </w:r>
    </w:p>
    <w:p w:rsidR="002B27E2" w:rsidRDefault="00F34BFB">
      <w:pPr>
        <w:pStyle w:val="20"/>
        <w:framePr w:w="10939" w:h="14164" w:hRule="exact" w:wrap="none" w:vAnchor="page" w:hAnchor="page" w:x="315" w:y="1213"/>
        <w:shd w:val="clear" w:color="auto" w:fill="auto"/>
        <w:spacing w:after="0" w:line="317" w:lineRule="exact"/>
        <w:ind w:left="580" w:right="320" w:firstLine="700"/>
        <w:jc w:val="both"/>
      </w:pPr>
      <w:r>
        <w:t>на бумажном носителе, подписанном лицом, имеющим право действовать от имени Отдела, - в отношении Сведений о бюджетном обязательстве, представленных на бумажном носителе.</w:t>
      </w:r>
    </w:p>
    <w:p w:rsidR="002B27E2" w:rsidRDefault="00F34BFB">
      <w:pPr>
        <w:pStyle w:val="20"/>
        <w:framePr w:w="10939" w:h="14164" w:hRule="exact" w:wrap="none" w:vAnchor="page" w:hAnchor="page" w:x="315" w:y="1213"/>
        <w:shd w:val="clear" w:color="auto" w:fill="auto"/>
        <w:spacing w:after="0" w:line="317" w:lineRule="exact"/>
        <w:ind w:left="580" w:right="320" w:firstLine="700"/>
        <w:jc w:val="both"/>
      </w:pPr>
      <w:r>
        <w:t>Учетный номер бюджетного обязательства является уникаль</w:t>
      </w:r>
      <w:r>
        <w:t>ным и не подлежит изменению, в том числе при изменении отдельных реквизитов бюджетного обязательства.</w:t>
      </w:r>
    </w:p>
    <w:p w:rsidR="002B27E2" w:rsidRDefault="00F34BFB">
      <w:pPr>
        <w:pStyle w:val="20"/>
        <w:framePr w:w="10939" w:h="14164" w:hRule="exact" w:wrap="none" w:vAnchor="page" w:hAnchor="page" w:x="315" w:y="1213"/>
        <w:shd w:val="clear" w:color="auto" w:fill="auto"/>
        <w:spacing w:after="0" w:line="317" w:lineRule="exact"/>
        <w:ind w:left="580" w:right="320" w:firstLine="700"/>
        <w:jc w:val="both"/>
      </w:pPr>
      <w:r>
        <w:t>Учетный номер бюджетного обязательства имеет следующую структуру, состоящую из девятнадцати разрядов:</w:t>
      </w:r>
    </w:p>
    <w:p w:rsidR="002B27E2" w:rsidRDefault="00F34BFB">
      <w:pPr>
        <w:pStyle w:val="20"/>
        <w:framePr w:w="10939" w:h="14164" w:hRule="exact" w:wrap="none" w:vAnchor="page" w:hAnchor="page" w:x="315" w:y="1213"/>
        <w:shd w:val="clear" w:color="auto" w:fill="auto"/>
        <w:spacing w:after="0" w:line="317" w:lineRule="exact"/>
        <w:ind w:left="580" w:right="320" w:firstLine="700"/>
        <w:jc w:val="both"/>
      </w:pPr>
      <w:r>
        <w:t xml:space="preserve">с 1 по 8 разряд - уникальный код получателя средств </w:t>
      </w:r>
      <w:r>
        <w:t>местного бюджета по сводному реестру участников бюджетного процесса (далее - Сводный реестр);</w:t>
      </w:r>
    </w:p>
    <w:p w:rsidR="002B27E2" w:rsidRDefault="00F34BFB">
      <w:pPr>
        <w:pStyle w:val="20"/>
        <w:framePr w:w="10939" w:h="14164" w:hRule="exact" w:wrap="none" w:vAnchor="page" w:hAnchor="page" w:x="315" w:y="1213"/>
        <w:shd w:val="clear" w:color="auto" w:fill="auto"/>
        <w:spacing w:after="0" w:line="317" w:lineRule="exact"/>
        <w:ind w:left="580" w:right="320" w:firstLine="700"/>
        <w:jc w:val="both"/>
      </w:pPr>
      <w:r>
        <w:t xml:space="preserve">9 и 10 разряды </w:t>
      </w:r>
      <w:r>
        <w:rPr>
          <w:rStyle w:val="23"/>
        </w:rPr>
        <w:t xml:space="preserve">- </w:t>
      </w:r>
      <w:r>
        <w:t>последние две цифры года, в котором бюджетное обязательство поставлено на учет;</w:t>
      </w:r>
    </w:p>
    <w:p w:rsidR="002B27E2" w:rsidRDefault="00F34BFB">
      <w:pPr>
        <w:pStyle w:val="20"/>
        <w:framePr w:w="10939" w:h="14164" w:hRule="exact" w:wrap="none" w:vAnchor="page" w:hAnchor="page" w:x="315" w:y="1213"/>
        <w:shd w:val="clear" w:color="auto" w:fill="auto"/>
        <w:spacing w:after="0" w:line="317" w:lineRule="exact"/>
        <w:ind w:left="580" w:right="320" w:firstLine="700"/>
        <w:jc w:val="both"/>
      </w:pPr>
      <w:r>
        <w:t xml:space="preserve">с 11 по 19 разряд </w:t>
      </w:r>
      <w:r>
        <w:rPr>
          <w:rStyle w:val="23"/>
        </w:rPr>
        <w:t xml:space="preserve">- </w:t>
      </w:r>
      <w:r>
        <w:t xml:space="preserve">уникальный номер бюджетного обязательства, </w:t>
      </w:r>
      <w:r>
        <w:t>присваиваемый Отделом в рамках одного календарного года.</w:t>
      </w:r>
    </w:p>
    <w:p w:rsidR="002B27E2" w:rsidRDefault="00F34BFB">
      <w:pPr>
        <w:pStyle w:val="20"/>
        <w:framePr w:w="10939" w:h="14164" w:hRule="exact" w:wrap="none" w:vAnchor="page" w:hAnchor="page" w:x="315" w:y="1213"/>
        <w:shd w:val="clear" w:color="auto" w:fill="auto"/>
        <w:spacing w:after="0" w:line="317" w:lineRule="exact"/>
        <w:ind w:left="580" w:right="320" w:firstLine="700"/>
        <w:jc w:val="both"/>
      </w:pPr>
      <w:r>
        <w:t>Одно поставленное на учет бюджетное обязательство может содержать несколько кодов классификации расходов местного бюджета.</w:t>
      </w:r>
    </w:p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E2" w:rsidRDefault="00F34BFB">
      <w:pPr>
        <w:pStyle w:val="a7"/>
        <w:framePr w:wrap="none" w:vAnchor="page" w:hAnchor="page" w:x="10831" w:y="890"/>
        <w:shd w:val="clear" w:color="auto" w:fill="auto"/>
        <w:spacing w:line="200" w:lineRule="exact"/>
        <w:jc w:val="left"/>
      </w:pPr>
      <w:r>
        <w:rPr>
          <w:rStyle w:val="a8"/>
          <w:b w:val="0"/>
          <w:bCs w:val="0"/>
        </w:rPr>
        <w:lastRenderedPageBreak/>
        <w:t>7</w:t>
      </w:r>
    </w:p>
    <w:p w:rsidR="002B27E2" w:rsidRDefault="00F34BFB">
      <w:pPr>
        <w:pStyle w:val="20"/>
        <w:framePr w:w="10939" w:h="14529" w:hRule="exact" w:wrap="none" w:vAnchor="page" w:hAnchor="page" w:x="323" w:y="1158"/>
        <w:numPr>
          <w:ilvl w:val="0"/>
          <w:numId w:val="6"/>
        </w:numPr>
        <w:shd w:val="clear" w:color="auto" w:fill="auto"/>
        <w:tabs>
          <w:tab w:val="left" w:pos="2171"/>
        </w:tabs>
        <w:spacing w:after="0"/>
        <w:ind w:left="580" w:right="300" w:firstLine="700"/>
        <w:jc w:val="both"/>
      </w:pPr>
      <w:r>
        <w:t>В случае отрицательного результата проверки Сведений</w:t>
      </w:r>
      <w:r>
        <w:t xml:space="preserve"> : бюджетном обязательстве на соответствие требованиям, предусмотренным абзацами вторым, третьим, пятым и шестым пункта 2.6 и пунктом 2.7 настоящего Порядка, Отдел в течение трех рабочих дней со дня получения Сведений о бюджетном обязательстве:</w:t>
      </w:r>
    </w:p>
    <w:p w:rsidR="002B27E2" w:rsidRDefault="00F34BFB">
      <w:pPr>
        <w:pStyle w:val="20"/>
        <w:framePr w:w="10939" w:h="14529" w:hRule="exact" w:wrap="none" w:vAnchor="page" w:hAnchor="page" w:x="323" w:y="1158"/>
        <w:shd w:val="clear" w:color="auto" w:fill="auto"/>
        <w:tabs>
          <w:tab w:val="left" w:pos="2925"/>
          <w:tab w:val="left" w:pos="5567"/>
          <w:tab w:val="left" w:pos="9050"/>
        </w:tabs>
        <w:spacing w:after="0"/>
        <w:ind w:left="580" w:right="300" w:firstLine="700"/>
        <w:jc w:val="both"/>
      </w:pPr>
      <w:r>
        <w:t xml:space="preserve">направляет </w:t>
      </w:r>
      <w:r>
        <w:t>получателю средств местного бюджета уведомление в электронной форме, содержащее информацию, позволяющую 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</w:t>
      </w:r>
      <w:r>
        <w:t>тказа в соответствии с правилами организации и функционирования системы казначейских</w:t>
      </w:r>
      <w:r>
        <w:tab/>
        <w:t>платежей,</w:t>
      </w:r>
      <w:r>
        <w:tab/>
        <w:t>установленными</w:t>
      </w:r>
      <w:r>
        <w:tab/>
        <w:t>Федеральным</w:t>
      </w:r>
    </w:p>
    <w:p w:rsidR="002B27E2" w:rsidRDefault="00F34BFB">
      <w:pPr>
        <w:pStyle w:val="20"/>
        <w:framePr w:w="10939" w:h="14529" w:hRule="exact" w:wrap="none" w:vAnchor="page" w:hAnchor="page" w:x="323" w:y="1158"/>
        <w:shd w:val="clear" w:color="auto" w:fill="auto"/>
        <w:spacing w:after="0"/>
        <w:ind w:left="580" w:right="300"/>
        <w:jc w:val="both"/>
      </w:pPr>
      <w:r>
        <w:t>казначейством, - в отношении Сведений о бюджетном обязательстве, представленных в форме электронного документа;</w:t>
      </w:r>
    </w:p>
    <w:p w:rsidR="002B27E2" w:rsidRDefault="00F34BFB">
      <w:pPr>
        <w:pStyle w:val="20"/>
        <w:framePr w:w="10939" w:h="14529" w:hRule="exact" w:wrap="none" w:vAnchor="page" w:hAnchor="page" w:x="323" w:y="1158"/>
        <w:shd w:val="clear" w:color="auto" w:fill="auto"/>
        <w:tabs>
          <w:tab w:val="left" w:pos="3940"/>
          <w:tab w:val="center" w:pos="7444"/>
          <w:tab w:val="right" w:pos="10628"/>
        </w:tabs>
        <w:spacing w:after="0"/>
        <w:ind w:left="580" w:right="300" w:firstLine="700"/>
        <w:jc w:val="both"/>
      </w:pPr>
      <w:r>
        <w:t xml:space="preserve">возвращает получателю </w:t>
      </w:r>
      <w:r>
        <w:t>средств местного бюджета копию Сведений о бюджетном обязательстве с указанием причины, по которой постановка на учет бюджетного обязательства не осуществляется, даты отказа, должности сотрудника</w:t>
      </w:r>
      <w:r>
        <w:tab/>
        <w:t>Отдела, его подписи,</w:t>
      </w:r>
      <w:r>
        <w:tab/>
        <w:t>расшифровки</w:t>
      </w:r>
      <w:r>
        <w:tab/>
        <w:t>подписи</w:t>
      </w:r>
    </w:p>
    <w:p w:rsidR="002B27E2" w:rsidRDefault="00F34BFB">
      <w:pPr>
        <w:pStyle w:val="20"/>
        <w:framePr w:w="10939" w:h="14529" w:hRule="exact" w:wrap="none" w:vAnchor="page" w:hAnchor="page" w:x="323" w:y="1158"/>
        <w:shd w:val="clear" w:color="auto" w:fill="auto"/>
        <w:tabs>
          <w:tab w:val="left" w:pos="3940"/>
        </w:tabs>
        <w:spacing w:after="0"/>
        <w:ind w:left="580" w:right="300"/>
        <w:jc w:val="both"/>
      </w:pPr>
      <w:r>
        <w:t>с указанием инициало</w:t>
      </w:r>
      <w:r>
        <w:t>в и фамилии - в отношении Сведений о бюджетном обязательстве, представленных</w:t>
      </w:r>
      <w:r>
        <w:tab/>
        <w:t>на бумажном носителе.</w:t>
      </w:r>
    </w:p>
    <w:p w:rsidR="002B27E2" w:rsidRDefault="00F34BFB">
      <w:pPr>
        <w:pStyle w:val="20"/>
        <w:framePr w:w="10939" w:h="14529" w:hRule="exact" w:wrap="none" w:vAnchor="page" w:hAnchor="page" w:x="323" w:y="1158"/>
        <w:numPr>
          <w:ilvl w:val="0"/>
          <w:numId w:val="6"/>
        </w:numPr>
        <w:shd w:val="clear" w:color="auto" w:fill="auto"/>
        <w:tabs>
          <w:tab w:val="left" w:pos="2171"/>
          <w:tab w:val="left" w:pos="3940"/>
          <w:tab w:val="left" w:pos="7856"/>
          <w:tab w:val="right" w:pos="10628"/>
        </w:tabs>
        <w:spacing w:after="0"/>
        <w:ind w:left="580" w:firstLine="700"/>
        <w:jc w:val="both"/>
      </w:pPr>
      <w:r>
        <w:t>В случае</w:t>
      </w:r>
      <w:r>
        <w:tab/>
        <w:t>отрицательного результата</w:t>
      </w:r>
      <w:r>
        <w:tab/>
        <w:t>проверки</w:t>
      </w:r>
      <w:r>
        <w:tab/>
        <w:t>Сведений</w:t>
      </w:r>
    </w:p>
    <w:p w:rsidR="002B27E2" w:rsidRDefault="00F34BFB">
      <w:pPr>
        <w:pStyle w:val="20"/>
        <w:framePr w:w="10939" w:h="14529" w:hRule="exact" w:wrap="none" w:vAnchor="page" w:hAnchor="page" w:x="323" w:y="1158"/>
        <w:shd w:val="clear" w:color="auto" w:fill="auto"/>
        <w:tabs>
          <w:tab w:val="left" w:pos="2925"/>
          <w:tab w:val="left" w:pos="9050"/>
          <w:tab w:val="left" w:pos="9993"/>
        </w:tabs>
        <w:spacing w:after="0"/>
        <w:ind w:left="580" w:right="300"/>
        <w:jc w:val="both"/>
      </w:pPr>
      <w:r>
        <w:t>о бюджетном обязательстве на соответствие требованиям, предусмотренным абзацем четвертым пункта 2.6 наст</w:t>
      </w:r>
      <w:r>
        <w:t>оящего Порядка, Отдел присваивает учетный номер бюджетному</w:t>
      </w:r>
      <w:r>
        <w:tab/>
        <w:t>обязательству (вносит изменения</w:t>
      </w:r>
      <w:r>
        <w:tab/>
        <w:t>в</w:t>
      </w:r>
      <w:r>
        <w:tab/>
        <w:t>ранее</w:t>
      </w:r>
    </w:p>
    <w:p w:rsidR="002B27E2" w:rsidRDefault="00F34BFB">
      <w:pPr>
        <w:pStyle w:val="20"/>
        <w:framePr w:w="10939" w:h="14529" w:hRule="exact" w:wrap="none" w:vAnchor="page" w:hAnchor="page" w:x="323" w:y="1158"/>
        <w:shd w:val="clear" w:color="auto" w:fill="auto"/>
        <w:tabs>
          <w:tab w:val="left" w:pos="3940"/>
          <w:tab w:val="center" w:pos="7444"/>
          <w:tab w:val="left" w:pos="7856"/>
        </w:tabs>
        <w:spacing w:after="0"/>
        <w:ind w:left="580" w:right="300"/>
        <w:jc w:val="both"/>
      </w:pPr>
      <w:r>
        <w:t>поставленное на учет бюджетное обязательство) и в день постановки на учет бюджетного обязательства</w:t>
      </w:r>
      <w:r>
        <w:tab/>
        <w:t>(внесения изменений</w:t>
      </w:r>
      <w:r>
        <w:tab/>
        <w:t>в</w:t>
      </w:r>
      <w:r>
        <w:tab/>
        <w:t>ранее поставленное</w:t>
      </w:r>
    </w:p>
    <w:p w:rsidR="002B27E2" w:rsidRDefault="00F34BFB">
      <w:pPr>
        <w:pStyle w:val="20"/>
        <w:framePr w:w="10939" w:h="14529" w:hRule="exact" w:wrap="none" w:vAnchor="page" w:hAnchor="page" w:x="323" w:y="1158"/>
        <w:shd w:val="clear" w:color="auto" w:fill="auto"/>
        <w:spacing w:after="0"/>
        <w:ind w:left="580"/>
        <w:jc w:val="both"/>
      </w:pPr>
      <w:r>
        <w:t>на учет бюджетное</w:t>
      </w:r>
      <w:r>
        <w:t xml:space="preserve"> обязательство) направляет:</w:t>
      </w:r>
    </w:p>
    <w:p w:rsidR="002B27E2" w:rsidRDefault="00F34BFB">
      <w:pPr>
        <w:pStyle w:val="20"/>
        <w:framePr w:w="10939" w:h="14529" w:hRule="exact" w:wrap="none" w:vAnchor="page" w:hAnchor="page" w:x="323" w:y="1158"/>
        <w:shd w:val="clear" w:color="auto" w:fill="auto"/>
        <w:spacing w:after="0"/>
        <w:ind w:left="580" w:right="300" w:firstLine="700"/>
        <w:jc w:val="both"/>
      </w:pPr>
      <w:r>
        <w:t>получателю средств местного бюджета Извещение о бюджетном обязательстве с указанием информации, предусмотренной пунктом 2.8 настоящего Порядка;</w:t>
      </w:r>
    </w:p>
    <w:p w:rsidR="002B27E2" w:rsidRDefault="00F34BFB">
      <w:pPr>
        <w:pStyle w:val="20"/>
        <w:framePr w:w="10939" w:h="14529" w:hRule="exact" w:wrap="none" w:vAnchor="page" w:hAnchor="page" w:x="323" w:y="1158"/>
        <w:shd w:val="clear" w:color="auto" w:fill="auto"/>
        <w:spacing w:after="0"/>
        <w:ind w:left="580" w:right="300" w:firstLine="700"/>
        <w:jc w:val="both"/>
      </w:pPr>
      <w:r>
        <w:t>получателю средств местного бюджета и главному распорядителю средств местного бюджет</w:t>
      </w:r>
      <w:r>
        <w:t>а, в ведении которого находится получатель средств местного бюджета,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2B27E2" w:rsidRDefault="00F34BFB">
      <w:pPr>
        <w:pStyle w:val="20"/>
        <w:framePr w:w="10939" w:h="14529" w:hRule="exact" w:wrap="none" w:vAnchor="page" w:hAnchor="page" w:x="323" w:y="1158"/>
        <w:numPr>
          <w:ilvl w:val="0"/>
          <w:numId w:val="6"/>
        </w:numPr>
        <w:shd w:val="clear" w:color="auto" w:fill="auto"/>
        <w:tabs>
          <w:tab w:val="left" w:pos="1948"/>
        </w:tabs>
        <w:spacing w:after="0"/>
        <w:ind w:left="580" w:firstLine="700"/>
        <w:jc w:val="both"/>
      </w:pPr>
      <w:r>
        <w:t>В бюджетные обяза</w:t>
      </w:r>
      <w:r>
        <w:t>тельства, поставленные на учет до начала</w:t>
      </w:r>
    </w:p>
    <w:p w:rsidR="002B27E2" w:rsidRDefault="00F34BFB">
      <w:pPr>
        <w:pStyle w:val="20"/>
        <w:framePr w:w="10939" w:h="14529" w:hRule="exact" w:wrap="none" w:vAnchor="page" w:hAnchor="page" w:x="323" w:y="1158"/>
        <w:shd w:val="clear" w:color="auto" w:fill="auto"/>
        <w:tabs>
          <w:tab w:val="left" w:pos="3167"/>
          <w:tab w:val="left" w:pos="8006"/>
          <w:tab w:val="left" w:pos="9546"/>
        </w:tabs>
        <w:spacing w:after="0"/>
        <w:ind w:left="580" w:right="300"/>
        <w:jc w:val="both"/>
      </w:pPr>
      <w:r>
        <w:t>текущего финансового года, исполнение которых осуществляется в текущем финансовом году,</w:t>
      </w:r>
      <w:r>
        <w:tab/>
        <w:t>получателем средств местного</w:t>
      </w:r>
      <w:r>
        <w:tab/>
        <w:t>бюджета</w:t>
      </w:r>
      <w:r>
        <w:tab/>
        <w:t>вносятся</w:t>
      </w:r>
    </w:p>
    <w:p w:rsidR="002B27E2" w:rsidRDefault="00F34BFB">
      <w:pPr>
        <w:pStyle w:val="20"/>
        <w:framePr w:w="10939" w:h="14529" w:hRule="exact" w:wrap="none" w:vAnchor="page" w:hAnchor="page" w:x="323" w:y="1158"/>
        <w:shd w:val="clear" w:color="auto" w:fill="auto"/>
        <w:tabs>
          <w:tab w:val="left" w:pos="8006"/>
        </w:tabs>
        <w:spacing w:after="0"/>
        <w:ind w:left="580" w:right="300"/>
        <w:jc w:val="both"/>
      </w:pPr>
      <w:r>
        <w:t xml:space="preserve">изменения в соответствии с пунктом 2.4 настоящего Порядка в срок до 1 февраля </w:t>
      </w:r>
      <w:r>
        <w:t>текущего финансового года в части уточнения суммы неисполненного на конец отчетного финансового года бюджетного обязательства и суммы, предусмотренной на</w:t>
      </w:r>
      <w:r>
        <w:tab/>
        <w:t>плановый период</w:t>
      </w:r>
    </w:p>
    <w:p w:rsidR="002B27E2" w:rsidRDefault="00F34BFB">
      <w:pPr>
        <w:pStyle w:val="20"/>
        <w:framePr w:w="10939" w:h="14529" w:hRule="exact" w:wrap="none" w:vAnchor="page" w:hAnchor="page" w:x="323" w:y="1158"/>
        <w:shd w:val="clear" w:color="auto" w:fill="auto"/>
        <w:spacing w:after="0"/>
        <w:ind w:left="580"/>
        <w:jc w:val="both"/>
      </w:pPr>
      <w:r>
        <w:t>(при наличии).</w:t>
      </w:r>
    </w:p>
    <w:p w:rsidR="002B27E2" w:rsidRDefault="00F34BFB">
      <w:pPr>
        <w:pStyle w:val="20"/>
        <w:framePr w:w="10939" w:h="14529" w:hRule="exact" w:wrap="none" w:vAnchor="page" w:hAnchor="page" w:x="323" w:y="1158"/>
        <w:shd w:val="clear" w:color="auto" w:fill="auto"/>
        <w:spacing w:after="0"/>
        <w:ind w:left="580" w:right="300" w:firstLine="700"/>
        <w:jc w:val="both"/>
      </w:pPr>
      <w:r>
        <w:t xml:space="preserve">Отдел в случае отрицательного результата проверки Сведений о бюджетном </w:t>
      </w:r>
      <w:r>
        <w:t>обязательстве, сформированных по бюджетным обязательствам, предусмотренным настоящим пунктом, на соответствие</w:t>
      </w:r>
    </w:p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E2" w:rsidRDefault="00F34BFB">
      <w:pPr>
        <w:pStyle w:val="a7"/>
        <w:framePr w:wrap="none" w:vAnchor="page" w:hAnchor="page" w:x="10998" w:y="954"/>
        <w:shd w:val="clear" w:color="auto" w:fill="auto"/>
        <w:spacing w:line="200" w:lineRule="exact"/>
        <w:jc w:val="left"/>
      </w:pPr>
      <w:r>
        <w:rPr>
          <w:rStyle w:val="a8"/>
          <w:b w:val="0"/>
          <w:bCs w:val="0"/>
        </w:rPr>
        <w:lastRenderedPageBreak/>
        <w:t>8</w:t>
      </w:r>
    </w:p>
    <w:p w:rsidR="002B27E2" w:rsidRDefault="00F34BFB">
      <w:pPr>
        <w:pStyle w:val="20"/>
        <w:framePr w:w="10939" w:h="14524" w:hRule="exact" w:wrap="none" w:vAnchor="page" w:hAnchor="page" w:x="332" w:y="1222"/>
        <w:shd w:val="clear" w:color="auto" w:fill="auto"/>
        <w:tabs>
          <w:tab w:val="left" w:pos="2802"/>
          <w:tab w:val="left" w:pos="3398"/>
          <w:tab w:val="left" w:pos="4229"/>
          <w:tab w:val="left" w:pos="9866"/>
        </w:tabs>
        <w:spacing w:after="0"/>
        <w:ind w:left="760"/>
        <w:jc w:val="both"/>
      </w:pPr>
      <w:r>
        <w:t>положениям абзацев третьего и четвертого пункта 2.6 настоящего Порядка, направляет для сведения главному распорядителю (ра</w:t>
      </w:r>
      <w:r>
        <w:t>спорядителю) средств местного бюджета, в ведении которого находится получатель средств местного бюджета, Уведомление о превышении бюджетным обязательством неиспользованных лимитов бюджетных обязательств, реквизиты которого установлены приложением</w:t>
      </w:r>
      <w:r>
        <w:tab/>
        <w:t>4</w:t>
      </w:r>
      <w:r>
        <w:tab/>
        <w:t>к</w:t>
      </w:r>
      <w:r>
        <w:tab/>
        <w:t>Поряд</w:t>
      </w:r>
      <w:r>
        <w:t>ку Минфина России, не</w:t>
      </w:r>
      <w:r>
        <w:tab/>
        <w:t>позднее</w:t>
      </w:r>
    </w:p>
    <w:p w:rsidR="002B27E2" w:rsidRDefault="00F34BFB">
      <w:pPr>
        <w:pStyle w:val="20"/>
        <w:framePr w:w="10939" w:h="14524" w:hRule="exact" w:wrap="none" w:vAnchor="page" w:hAnchor="page" w:x="332" w:y="1222"/>
        <w:shd w:val="clear" w:color="auto" w:fill="auto"/>
        <w:spacing w:after="0"/>
        <w:ind w:left="760"/>
        <w:jc w:val="both"/>
      </w:pPr>
      <w:r>
        <w:t>следующего рабочего дня со дня получения Сведений о бюджетном обязательстве.</w:t>
      </w:r>
    </w:p>
    <w:p w:rsidR="002B27E2" w:rsidRDefault="00F34BFB">
      <w:pPr>
        <w:pStyle w:val="20"/>
        <w:framePr w:w="10939" w:h="14524" w:hRule="exact" w:wrap="none" w:vAnchor="page" w:hAnchor="page" w:x="332" w:y="1222"/>
        <w:shd w:val="clear" w:color="auto" w:fill="auto"/>
        <w:tabs>
          <w:tab w:val="left" w:pos="2802"/>
          <w:tab w:val="left" w:pos="3398"/>
          <w:tab w:val="left" w:pos="4229"/>
          <w:tab w:val="left" w:pos="5483"/>
          <w:tab w:val="left" w:pos="8696"/>
        </w:tabs>
        <w:spacing w:after="0"/>
        <w:ind w:left="760" w:firstLine="700"/>
        <w:jc w:val="both"/>
      </w:pPr>
      <w:r>
        <w:t>2.12. В случае ликвидации, реорганизации получателя средств местного бюджета либо изменения типа местного казенного учреждения не позднее пяти ра</w:t>
      </w:r>
      <w:r>
        <w:t>бочих дней</w:t>
      </w:r>
      <w:r>
        <w:tab/>
        <w:t>со</w:t>
      </w:r>
      <w:r>
        <w:tab/>
        <w:t>дня</w:t>
      </w:r>
      <w:r>
        <w:tab/>
        <w:t>отзыва</w:t>
      </w:r>
      <w:r>
        <w:tab/>
        <w:t>с соответствующего</w:t>
      </w:r>
      <w:r>
        <w:tab/>
        <w:t>лицевого счета</w:t>
      </w:r>
    </w:p>
    <w:p w:rsidR="002B27E2" w:rsidRDefault="00F34BFB">
      <w:pPr>
        <w:pStyle w:val="20"/>
        <w:framePr w:w="10939" w:h="14524" w:hRule="exact" w:wrap="none" w:vAnchor="page" w:hAnchor="page" w:x="332" w:y="1222"/>
        <w:shd w:val="clear" w:color="auto" w:fill="auto"/>
        <w:spacing w:after="236"/>
        <w:ind w:left="760"/>
        <w:jc w:val="both"/>
      </w:pPr>
      <w:r>
        <w:t>получателя бюджетных средств неиспользованных лимитов бюджетных обязательств Отделом вносятся изменения в ранее учтенные бюджетные обязательства получателя средств местного бюджета в части аннулиро</w:t>
      </w:r>
      <w:r>
        <w:t>вания соответствующих неисполненных бюджетных обязательств.</w:t>
      </w:r>
    </w:p>
    <w:p w:rsidR="002B27E2" w:rsidRDefault="00F34BFB">
      <w:pPr>
        <w:pStyle w:val="20"/>
        <w:framePr w:w="10939" w:h="14524" w:hRule="exact" w:wrap="none" w:vAnchor="page" w:hAnchor="page" w:x="332" w:y="1222"/>
        <w:shd w:val="clear" w:color="auto" w:fill="auto"/>
        <w:spacing w:after="244" w:line="326" w:lineRule="exact"/>
        <w:ind w:left="1980" w:right="1380" w:firstLine="1240"/>
        <w:jc w:val="left"/>
      </w:pPr>
      <w:r>
        <w:t>III. Особенности учета бюджетных обязательств по исполнительным документам, решениям налоговых органов</w:t>
      </w:r>
    </w:p>
    <w:p w:rsidR="002B27E2" w:rsidRDefault="00F34BFB">
      <w:pPr>
        <w:pStyle w:val="20"/>
        <w:framePr w:w="10939" w:h="14524" w:hRule="exact" w:wrap="none" w:vAnchor="page" w:hAnchor="page" w:x="332" w:y="1222"/>
        <w:numPr>
          <w:ilvl w:val="0"/>
          <w:numId w:val="7"/>
        </w:numPr>
        <w:shd w:val="clear" w:color="auto" w:fill="auto"/>
        <w:tabs>
          <w:tab w:val="left" w:pos="3398"/>
        </w:tabs>
        <w:spacing w:after="0"/>
        <w:ind w:left="760" w:firstLine="700"/>
        <w:jc w:val="both"/>
      </w:pPr>
      <w:r>
        <w:t xml:space="preserve"> Сведения о бюджетном обязательстве, возникшем в соответствии с документами-основаниями, пред</w:t>
      </w:r>
      <w:r>
        <w:t xml:space="preserve">усмотренными пунктами 19 и 21 графы 1 Перечня документов-оснований, формируются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- должником информации об </w:t>
      </w:r>
      <w:r>
        <w:t>источнике образования задолженности и кодах бюджетной классификации Российской Федерации, по которым должны</w:t>
      </w:r>
      <w:r>
        <w:tab/>
        <w:t>быть произведены расходы местного бюджета по исполнению исполнительного документа, решения налогового органа.</w:t>
      </w:r>
    </w:p>
    <w:p w:rsidR="002B27E2" w:rsidRDefault="00F34BFB">
      <w:pPr>
        <w:pStyle w:val="20"/>
        <w:framePr w:w="10939" w:h="14524" w:hRule="exact" w:wrap="none" w:vAnchor="page" w:hAnchor="page" w:x="332" w:y="1222"/>
        <w:numPr>
          <w:ilvl w:val="0"/>
          <w:numId w:val="7"/>
        </w:numPr>
        <w:shd w:val="clear" w:color="auto" w:fill="auto"/>
        <w:tabs>
          <w:tab w:val="left" w:pos="2233"/>
        </w:tabs>
        <w:spacing w:after="0"/>
        <w:ind w:left="760" w:firstLine="700"/>
        <w:jc w:val="both"/>
      </w:pPr>
      <w:r>
        <w:t xml:space="preserve">В случае, если в Отделе ранее было </w:t>
      </w:r>
      <w:r>
        <w:t>учтено бюджетное</w:t>
      </w:r>
    </w:p>
    <w:p w:rsidR="002B27E2" w:rsidRDefault="00F34BFB">
      <w:pPr>
        <w:pStyle w:val="20"/>
        <w:framePr w:w="10939" w:h="14524" w:hRule="exact" w:wrap="none" w:vAnchor="page" w:hAnchor="page" w:x="332" w:y="1222"/>
        <w:shd w:val="clear" w:color="auto" w:fill="auto"/>
        <w:tabs>
          <w:tab w:val="left" w:pos="6102"/>
          <w:tab w:val="left" w:pos="8696"/>
        </w:tabs>
        <w:spacing w:after="0"/>
        <w:ind w:left="760"/>
        <w:jc w:val="both"/>
      </w:pPr>
      <w:r>
        <w:t>обязательство, по которому представлен исполнительный документ, решение налогового органа, то одновременно</w:t>
      </w:r>
      <w:r>
        <w:tab/>
        <w:t>со Сведениями</w:t>
      </w:r>
      <w:r>
        <w:tab/>
        <w:t>о бюджетном</w:t>
      </w:r>
    </w:p>
    <w:p w:rsidR="002B27E2" w:rsidRDefault="00F34BFB">
      <w:pPr>
        <w:pStyle w:val="20"/>
        <w:framePr w:w="10939" w:h="14524" w:hRule="exact" w:wrap="none" w:vAnchor="page" w:hAnchor="page" w:x="332" w:y="1222"/>
        <w:shd w:val="clear" w:color="auto" w:fill="auto"/>
        <w:tabs>
          <w:tab w:val="left" w:pos="6102"/>
          <w:tab w:val="left" w:pos="8696"/>
        </w:tabs>
        <w:spacing w:after="0"/>
        <w:ind w:left="760"/>
        <w:jc w:val="both"/>
      </w:pPr>
      <w:r>
        <w:t>обязательстве, сформированными в</w:t>
      </w:r>
      <w:r>
        <w:tab/>
        <w:t>соответствии с</w:t>
      </w:r>
      <w:r>
        <w:tab/>
        <w:t>исполнительным</w:t>
      </w:r>
    </w:p>
    <w:p w:rsidR="002B27E2" w:rsidRDefault="00F34BFB">
      <w:pPr>
        <w:pStyle w:val="20"/>
        <w:framePr w:w="10939" w:h="14524" w:hRule="exact" w:wrap="none" w:vAnchor="page" w:hAnchor="page" w:x="332" w:y="1222"/>
        <w:shd w:val="clear" w:color="auto" w:fill="auto"/>
        <w:tabs>
          <w:tab w:val="left" w:pos="7662"/>
          <w:tab w:val="left" w:pos="9635"/>
        </w:tabs>
        <w:spacing w:after="0"/>
        <w:ind w:left="760"/>
        <w:jc w:val="both"/>
      </w:pPr>
      <w:r>
        <w:t>документом, решением налогового органа,</w:t>
      </w:r>
      <w:r>
        <w:tab/>
        <w:t>фор</w:t>
      </w:r>
      <w:r>
        <w:t>мируются</w:t>
      </w:r>
      <w:r>
        <w:tab/>
        <w:t>Сведения</w:t>
      </w:r>
    </w:p>
    <w:p w:rsidR="002B27E2" w:rsidRDefault="00F34BFB">
      <w:pPr>
        <w:pStyle w:val="20"/>
        <w:framePr w:w="10939" w:h="14524" w:hRule="exact" w:wrap="none" w:vAnchor="page" w:hAnchor="page" w:x="332" w:y="1222"/>
        <w:shd w:val="clear" w:color="auto" w:fill="auto"/>
        <w:tabs>
          <w:tab w:val="left" w:pos="3398"/>
          <w:tab w:val="left" w:pos="9491"/>
        </w:tabs>
        <w:spacing w:after="0"/>
        <w:ind w:left="760"/>
        <w:jc w:val="both"/>
      </w:pPr>
      <w:r>
        <w:t>о бюджетном обязательстве, содержащие уточненную информацию о ранее учтенном бюджетном</w:t>
      </w:r>
      <w:r>
        <w:tab/>
        <w:t>обязательстве, уменьшенном на сумму,</w:t>
      </w:r>
      <w:r>
        <w:tab/>
        <w:t>указанную</w:t>
      </w:r>
    </w:p>
    <w:p w:rsidR="002B27E2" w:rsidRDefault="00F34BFB">
      <w:pPr>
        <w:pStyle w:val="20"/>
        <w:framePr w:w="10939" w:h="14524" w:hRule="exact" w:wrap="none" w:vAnchor="page" w:hAnchor="page" w:x="332" w:y="1222"/>
        <w:shd w:val="clear" w:color="auto" w:fill="auto"/>
        <w:spacing w:after="0"/>
        <w:ind w:left="760"/>
        <w:jc w:val="both"/>
      </w:pPr>
      <w:r>
        <w:t>в исполнительном документе, решении налогового органа.</w:t>
      </w:r>
    </w:p>
    <w:p w:rsidR="002B27E2" w:rsidRDefault="00F34BFB">
      <w:pPr>
        <w:pStyle w:val="20"/>
        <w:framePr w:w="10939" w:h="14524" w:hRule="exact" w:wrap="none" w:vAnchor="page" w:hAnchor="page" w:x="332" w:y="1222"/>
        <w:numPr>
          <w:ilvl w:val="0"/>
          <w:numId w:val="7"/>
        </w:numPr>
        <w:shd w:val="clear" w:color="auto" w:fill="auto"/>
        <w:tabs>
          <w:tab w:val="left" w:pos="1989"/>
        </w:tabs>
        <w:spacing w:after="0"/>
        <w:ind w:left="760" w:firstLine="700"/>
        <w:jc w:val="both"/>
      </w:pPr>
      <w:r>
        <w:t xml:space="preserve">Основанием для внесения изменений в ранее </w:t>
      </w:r>
      <w:r>
        <w:t>поставленное на учет бюд</w:t>
      </w:r>
    </w:p>
    <w:p w:rsidR="002B27E2" w:rsidRDefault="00F34BFB">
      <w:pPr>
        <w:pStyle w:val="20"/>
        <w:framePr w:w="10939" w:h="14524" w:hRule="exact" w:wrap="none" w:vAnchor="page" w:hAnchor="page" w:x="332" w:y="1222"/>
        <w:shd w:val="clear" w:color="auto" w:fill="auto"/>
        <w:tabs>
          <w:tab w:val="left" w:pos="9635"/>
        </w:tabs>
        <w:spacing w:after="0"/>
        <w:ind w:left="760"/>
        <w:jc w:val="both"/>
      </w:pPr>
      <w:r>
        <w:t>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</w:t>
      </w:r>
      <w:r>
        <w:t xml:space="preserve"> исполнен исполнительный документ, решение налогового органа, -или информацию о документе, подтверждающем исполнение исполнительного документа,</w:t>
      </w:r>
      <w:r>
        <w:tab/>
        <w:t>решения</w:t>
      </w:r>
    </w:p>
    <w:p w:rsidR="002B27E2" w:rsidRDefault="00F34BFB">
      <w:pPr>
        <w:pStyle w:val="20"/>
        <w:framePr w:w="10939" w:h="14524" w:hRule="exact" w:wrap="none" w:vAnchor="page" w:hAnchor="page" w:x="332" w:y="1222"/>
        <w:shd w:val="clear" w:color="auto" w:fill="auto"/>
        <w:tabs>
          <w:tab w:val="left" w:pos="2233"/>
          <w:tab w:val="left" w:pos="4229"/>
          <w:tab w:val="left" w:pos="5718"/>
          <w:tab w:val="left" w:pos="7106"/>
          <w:tab w:val="left" w:pos="9266"/>
        </w:tabs>
        <w:spacing w:after="0"/>
        <w:ind w:left="760"/>
        <w:jc w:val="both"/>
      </w:pPr>
      <w:r>
        <w:t>налогового органа, документе об отсрочке, о рассрочке или об отложении исполнения</w:t>
      </w:r>
      <w:r>
        <w:tab/>
        <w:t>судебных</w:t>
      </w:r>
      <w:r>
        <w:tab/>
        <w:t>актов</w:t>
      </w:r>
      <w:r>
        <w:tab/>
        <w:t>либо</w:t>
      </w:r>
      <w:r>
        <w:tab/>
        <w:t>до</w:t>
      </w:r>
      <w:r>
        <w:t>кументе,</w:t>
      </w:r>
      <w:r>
        <w:tab/>
        <w:t>отменяющем</w:t>
      </w:r>
    </w:p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E2" w:rsidRDefault="00F34BFB">
      <w:pPr>
        <w:pStyle w:val="a7"/>
        <w:framePr w:wrap="none" w:vAnchor="page" w:hAnchor="page" w:x="10987" w:y="916"/>
        <w:shd w:val="clear" w:color="auto" w:fill="auto"/>
        <w:spacing w:line="200" w:lineRule="exact"/>
        <w:jc w:val="left"/>
      </w:pPr>
      <w:r>
        <w:rPr>
          <w:rStyle w:val="a8"/>
          <w:b w:val="0"/>
          <w:bCs w:val="0"/>
        </w:rPr>
        <w:lastRenderedPageBreak/>
        <w:t>9</w:t>
      </w:r>
    </w:p>
    <w:p w:rsidR="002B27E2" w:rsidRDefault="00F34BFB">
      <w:pPr>
        <w:pStyle w:val="20"/>
        <w:framePr w:w="10939" w:h="5193" w:hRule="exact" w:wrap="none" w:vAnchor="page" w:hAnchor="page" w:x="331" w:y="1173"/>
        <w:shd w:val="clear" w:color="auto" w:fill="auto"/>
        <w:tabs>
          <w:tab w:val="left" w:pos="3301"/>
          <w:tab w:val="right" w:pos="10770"/>
        </w:tabs>
        <w:spacing w:after="0" w:line="317" w:lineRule="exact"/>
        <w:ind w:left="720" w:right="160"/>
        <w:jc w:val="both"/>
      </w:pPr>
      <w:r>
        <w:t>или приостанавливающем исполнение судебного акта, на основании которого выдан</w:t>
      </w:r>
      <w:r>
        <w:tab/>
        <w:t>исполнительный документ,</w:t>
      </w:r>
      <w:r>
        <w:tab/>
        <w:t>документе об отсрочке</w:t>
      </w:r>
    </w:p>
    <w:p w:rsidR="002B27E2" w:rsidRDefault="00F34BFB">
      <w:pPr>
        <w:pStyle w:val="20"/>
        <w:framePr w:w="10939" w:h="5193" w:hRule="exact" w:wrap="none" w:vAnchor="page" w:hAnchor="page" w:x="331" w:y="1173"/>
        <w:shd w:val="clear" w:color="auto" w:fill="auto"/>
        <w:tabs>
          <w:tab w:val="left" w:pos="3301"/>
          <w:tab w:val="right" w:pos="10770"/>
        </w:tabs>
        <w:spacing w:after="0" w:line="317" w:lineRule="exact"/>
        <w:ind w:left="720" w:right="160"/>
        <w:jc w:val="both"/>
      </w:pPr>
      <w:r>
        <w:t>или рассрочке уплаты налога, сбора, пеней, штрафов, или ином документе с приложением ко</w:t>
      </w:r>
      <w:r>
        <w:t>пий предусмотренных настоящим пунктом документов в форме электронной копии документа на бумажном носителе, созданной посредством его</w:t>
      </w:r>
      <w:r>
        <w:tab/>
        <w:t>сканирования, или копии</w:t>
      </w:r>
      <w:r>
        <w:tab/>
        <w:t>электронного документа,</w:t>
      </w:r>
    </w:p>
    <w:p w:rsidR="002B27E2" w:rsidRDefault="00F34BFB">
      <w:pPr>
        <w:pStyle w:val="20"/>
        <w:framePr w:w="10939" w:h="5193" w:hRule="exact" w:wrap="none" w:vAnchor="page" w:hAnchor="page" w:x="331" w:y="1173"/>
        <w:shd w:val="clear" w:color="auto" w:fill="auto"/>
        <w:spacing w:after="0" w:line="317" w:lineRule="exact"/>
        <w:ind w:left="720" w:right="160"/>
        <w:jc w:val="both"/>
      </w:pPr>
      <w:r>
        <w:t xml:space="preserve">подтвержденной электронной подписью лица, имеющего право действовать от </w:t>
      </w:r>
      <w:r>
        <w:t>имени получателя средств местного бюджета.</w:t>
      </w:r>
    </w:p>
    <w:p w:rsidR="002B27E2" w:rsidRDefault="00F34BFB">
      <w:pPr>
        <w:pStyle w:val="20"/>
        <w:framePr w:w="10939" w:h="5193" w:hRule="exact" w:wrap="none" w:vAnchor="page" w:hAnchor="page" w:x="331" w:y="1173"/>
        <w:shd w:val="clear" w:color="auto" w:fill="auto"/>
        <w:tabs>
          <w:tab w:val="left" w:pos="3301"/>
          <w:tab w:val="right" w:pos="10770"/>
        </w:tabs>
        <w:spacing w:after="0" w:line="317" w:lineRule="exact"/>
        <w:ind w:left="720" w:right="160" w:firstLine="700"/>
        <w:jc w:val="both"/>
      </w:pPr>
      <w:r>
        <w:t>3.4. В случае ликвидации получателя средств местного бюджета либо изменения типа местного казенного учреждения не позднее пяти рабочих дней со дня отзыва с соответствующего лицевого счета получателя бюджетных сред</w:t>
      </w:r>
      <w:r>
        <w:t>ств</w:t>
      </w:r>
      <w:r>
        <w:tab/>
        <w:t>неиспользованных лимитов</w:t>
      </w:r>
      <w:r>
        <w:tab/>
        <w:t>бюджетных обязательств</w:t>
      </w:r>
    </w:p>
    <w:p w:rsidR="002B27E2" w:rsidRDefault="00F34BFB">
      <w:pPr>
        <w:pStyle w:val="20"/>
        <w:framePr w:w="10939" w:h="5193" w:hRule="exact" w:wrap="none" w:vAnchor="page" w:hAnchor="page" w:x="331" w:y="1173"/>
        <w:shd w:val="clear" w:color="auto" w:fill="auto"/>
        <w:spacing w:after="0" w:line="317" w:lineRule="exact"/>
        <w:ind w:left="720" w:right="160"/>
        <w:jc w:val="both"/>
      </w:pPr>
      <w:r>
        <w:t>в ранее учтенное бюджетное обязательство, возникшее на основании исполнительного документа, решения налогового органа, Отделом вносятся изменения в части аннулирования неисполненного бюджетного обязательс</w:t>
      </w:r>
      <w:r>
        <w:t>тва.</w:t>
      </w:r>
    </w:p>
    <w:p w:rsidR="002B27E2" w:rsidRDefault="00F34BFB">
      <w:pPr>
        <w:pStyle w:val="20"/>
        <w:framePr w:w="10939" w:h="8681" w:hRule="exact" w:wrap="none" w:vAnchor="page" w:hAnchor="page" w:x="331" w:y="6695"/>
        <w:shd w:val="clear" w:color="auto" w:fill="auto"/>
        <w:spacing w:after="0" w:line="260" w:lineRule="exact"/>
        <w:ind w:left="4460"/>
        <w:jc w:val="left"/>
      </w:pPr>
      <w:r>
        <w:t>IV. Порядок учета Отделом</w:t>
      </w:r>
    </w:p>
    <w:p w:rsidR="002B27E2" w:rsidRDefault="00F34BFB">
      <w:pPr>
        <w:pStyle w:val="20"/>
        <w:framePr w:w="10939" w:h="8681" w:hRule="exact" w:wrap="none" w:vAnchor="page" w:hAnchor="page" w:x="331" w:y="6695"/>
        <w:shd w:val="clear" w:color="auto" w:fill="auto"/>
        <w:spacing w:after="307" w:line="260" w:lineRule="exact"/>
        <w:ind w:left="2260"/>
        <w:jc w:val="left"/>
      </w:pPr>
      <w:r>
        <w:t>денежных обязательств получателей средств местного бюджета</w:t>
      </w:r>
    </w:p>
    <w:p w:rsidR="002B27E2" w:rsidRDefault="00F34BFB">
      <w:pPr>
        <w:pStyle w:val="20"/>
        <w:framePr w:w="10939" w:h="8681" w:hRule="exact" w:wrap="none" w:vAnchor="page" w:hAnchor="page" w:x="331" w:y="6695"/>
        <w:numPr>
          <w:ilvl w:val="0"/>
          <w:numId w:val="8"/>
        </w:numPr>
        <w:shd w:val="clear" w:color="auto" w:fill="auto"/>
        <w:tabs>
          <w:tab w:val="left" w:pos="1950"/>
        </w:tabs>
        <w:spacing w:after="0" w:line="317" w:lineRule="exact"/>
        <w:ind w:left="720" w:right="160" w:firstLine="700"/>
        <w:jc w:val="both"/>
      </w:pPr>
      <w:r>
        <w:t xml:space="preserve">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</w:t>
      </w:r>
      <w:r>
        <w:t>обязательстве, сформированными на основании документов, предусмотренных графой 2 Перечня документов- оснований.</w:t>
      </w:r>
    </w:p>
    <w:p w:rsidR="002B27E2" w:rsidRDefault="00F34BFB">
      <w:pPr>
        <w:pStyle w:val="20"/>
        <w:framePr w:w="10939" w:h="8681" w:hRule="exact" w:wrap="none" w:vAnchor="page" w:hAnchor="page" w:x="331" w:y="6695"/>
        <w:numPr>
          <w:ilvl w:val="0"/>
          <w:numId w:val="8"/>
        </w:numPr>
        <w:shd w:val="clear" w:color="auto" w:fill="auto"/>
        <w:tabs>
          <w:tab w:val="left" w:pos="1959"/>
        </w:tabs>
        <w:spacing w:after="0" w:line="317" w:lineRule="exact"/>
        <w:ind w:left="720" w:right="160" w:firstLine="700"/>
        <w:jc w:val="both"/>
      </w:pPr>
      <w:r>
        <w:t xml:space="preserve">Сведения о денежных обязательствах по принятым бюджетным обязательствам формируются Отделом в срок, установленный для оплаты денежного </w:t>
      </w:r>
      <w:r>
        <w:t>обязательства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бюджета, за исключением случаев, указанных в абзацах третьем - четверто</w:t>
      </w:r>
      <w:r>
        <w:t>м настоящего пункта.</w:t>
      </w:r>
    </w:p>
    <w:p w:rsidR="002B27E2" w:rsidRDefault="00F34BFB">
      <w:pPr>
        <w:pStyle w:val="20"/>
        <w:framePr w:w="10939" w:h="8681" w:hRule="exact" w:wrap="none" w:vAnchor="page" w:hAnchor="page" w:x="331" w:y="6695"/>
        <w:shd w:val="clear" w:color="auto" w:fill="auto"/>
        <w:spacing w:after="0" w:line="317" w:lineRule="exact"/>
        <w:ind w:left="720" w:right="160" w:firstLine="700"/>
        <w:jc w:val="both"/>
      </w:pPr>
      <w:r>
        <w:t>Сведения о денежных обязательствах, не содержащие сведения, составляющие государственную тайну, формируются получателем средств федерального бюджета не позднее рабочего дня, следующего за днем возникновения денежного обязательства, в с</w:t>
      </w:r>
      <w:r>
        <w:t>лучае:</w:t>
      </w:r>
    </w:p>
    <w:p w:rsidR="002B27E2" w:rsidRDefault="00F34BFB">
      <w:pPr>
        <w:pStyle w:val="20"/>
        <w:framePr w:w="10939" w:h="8681" w:hRule="exact" w:wrap="none" w:vAnchor="page" w:hAnchor="page" w:x="331" w:y="6695"/>
        <w:shd w:val="clear" w:color="auto" w:fill="auto"/>
        <w:spacing w:after="0" w:line="317" w:lineRule="exact"/>
        <w:ind w:left="720" w:right="160" w:firstLine="700"/>
        <w:jc w:val="both"/>
      </w:pPr>
      <w:r>
        <w:t>исполнения денежного обязательства неоднократно (в том числе с - учетом ранее произведенных платежей, требующих подтверждения), за исключением случаев возникновения денежного обязательства на основании казначейского обеспечения обязательств;</w:t>
      </w:r>
    </w:p>
    <w:p w:rsidR="002B27E2" w:rsidRDefault="00F34BFB">
      <w:pPr>
        <w:pStyle w:val="20"/>
        <w:framePr w:w="10939" w:h="8681" w:hRule="exact" w:wrap="none" w:vAnchor="page" w:hAnchor="page" w:x="331" w:y="6695"/>
        <w:shd w:val="clear" w:color="auto" w:fill="auto"/>
        <w:spacing w:after="0" w:line="317" w:lineRule="exact"/>
        <w:ind w:left="720" w:right="160" w:firstLine="700"/>
        <w:jc w:val="both"/>
      </w:pPr>
      <w:r>
        <w:t>подтвер</w:t>
      </w:r>
      <w:r>
        <w:t>ждения поставки товаров, выполнения работ, оказания услуг 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обязательства.</w:t>
      </w:r>
    </w:p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E2" w:rsidRDefault="00F34BFB">
      <w:pPr>
        <w:pStyle w:val="a7"/>
        <w:framePr w:wrap="none" w:vAnchor="page" w:hAnchor="page" w:x="10975" w:y="964"/>
        <w:shd w:val="clear" w:color="auto" w:fill="auto"/>
        <w:spacing w:line="200" w:lineRule="exact"/>
        <w:jc w:val="left"/>
      </w:pPr>
      <w:r>
        <w:rPr>
          <w:rStyle w:val="0pt"/>
          <w:b w:val="0"/>
          <w:bCs w:val="0"/>
        </w:rPr>
        <w:lastRenderedPageBreak/>
        <w:t>10</w:t>
      </w:r>
    </w:p>
    <w:p w:rsidR="002B27E2" w:rsidRDefault="00F34BFB">
      <w:pPr>
        <w:pStyle w:val="20"/>
        <w:framePr w:w="10939" w:h="14213" w:hRule="exact" w:wrap="none" w:vAnchor="page" w:hAnchor="page" w:x="324" w:y="1232"/>
        <w:numPr>
          <w:ilvl w:val="0"/>
          <w:numId w:val="9"/>
        </w:numPr>
        <w:shd w:val="clear" w:color="auto" w:fill="auto"/>
        <w:tabs>
          <w:tab w:val="left" w:pos="2076"/>
        </w:tabs>
        <w:spacing w:after="0"/>
        <w:ind w:left="840" w:firstLine="700"/>
        <w:jc w:val="both"/>
      </w:pPr>
      <w:r>
        <w:t>В случае если в рамках принятых бюджетных обязательств ранее постав</w:t>
      </w:r>
    </w:p>
    <w:p w:rsidR="002B27E2" w:rsidRDefault="00F34BFB">
      <w:pPr>
        <w:pStyle w:val="20"/>
        <w:framePr w:w="10939" w:h="14213" w:hRule="exact" w:wrap="none" w:vAnchor="page" w:hAnchor="page" w:x="324" w:y="1232"/>
        <w:shd w:val="clear" w:color="auto" w:fill="auto"/>
        <w:tabs>
          <w:tab w:val="left" w:pos="5467"/>
          <w:tab w:val="left" w:pos="6514"/>
          <w:tab w:val="left" w:pos="9110"/>
        </w:tabs>
        <w:spacing w:after="0"/>
        <w:ind w:left="840"/>
        <w:jc w:val="both"/>
      </w:pPr>
      <w:r>
        <w:t>лены на учет денежные обязательства по платежам, требующим подтверждения (с признаком платежа, требующего подтверждения - «Да»), поставка товаров, выполнение</w:t>
      </w:r>
      <w:r>
        <w:tab/>
      </w:r>
      <w:r>
        <w:t>работ,</w:t>
      </w:r>
      <w:r>
        <w:tab/>
        <w:t>оказание услуг</w:t>
      </w:r>
      <w:r>
        <w:tab/>
        <w:t>по которым</w:t>
      </w:r>
    </w:p>
    <w:p w:rsidR="002B27E2" w:rsidRDefault="00F34BFB">
      <w:pPr>
        <w:pStyle w:val="20"/>
        <w:framePr w:w="10939" w:h="14213" w:hRule="exact" w:wrap="none" w:vAnchor="page" w:hAnchor="page" w:x="324" w:y="1232"/>
        <w:shd w:val="clear" w:color="auto" w:fill="auto"/>
        <w:tabs>
          <w:tab w:val="left" w:pos="6514"/>
        </w:tabs>
        <w:spacing w:after="0"/>
        <w:ind w:left="840"/>
        <w:jc w:val="both"/>
      </w:pPr>
      <w:r>
        <w:t>не подтверждена, постановка на</w:t>
      </w:r>
      <w:r>
        <w:tab/>
        <w:t>учет денежных обязательств</w:t>
      </w:r>
    </w:p>
    <w:p w:rsidR="002B27E2" w:rsidRDefault="00F34BFB">
      <w:pPr>
        <w:pStyle w:val="20"/>
        <w:framePr w:w="10939" w:h="14213" w:hRule="exact" w:wrap="none" w:vAnchor="page" w:hAnchor="page" w:x="324" w:y="1232"/>
        <w:shd w:val="clear" w:color="auto" w:fill="auto"/>
        <w:tabs>
          <w:tab w:val="left" w:pos="7416"/>
        </w:tabs>
        <w:spacing w:after="0"/>
        <w:ind w:left="840"/>
        <w:jc w:val="both"/>
      </w:pPr>
      <w:r>
        <w:t>на перечисление последующих платежей</w:t>
      </w:r>
      <w:r>
        <w:tab/>
        <w:t>по таким бюджетным</w:t>
      </w:r>
    </w:p>
    <w:p w:rsidR="002B27E2" w:rsidRDefault="00F34BFB">
      <w:pPr>
        <w:pStyle w:val="20"/>
        <w:framePr w:w="10939" w:h="14213" w:hRule="exact" w:wrap="none" w:vAnchor="page" w:hAnchor="page" w:x="324" w:y="1232"/>
        <w:shd w:val="clear" w:color="auto" w:fill="auto"/>
        <w:spacing w:after="0"/>
        <w:ind w:left="840"/>
        <w:jc w:val="both"/>
      </w:pPr>
      <w:r>
        <w:t>обязательствам не осуществляется, если иной порядок расчетов по такому денежному обязательству не предусмотре</w:t>
      </w:r>
      <w:r>
        <w:t>н законодательством Российской Федерации.</w:t>
      </w:r>
    </w:p>
    <w:p w:rsidR="002B27E2" w:rsidRDefault="00F34BFB">
      <w:pPr>
        <w:pStyle w:val="20"/>
        <w:framePr w:w="10939" w:h="14213" w:hRule="exact" w:wrap="none" w:vAnchor="page" w:hAnchor="page" w:x="324" w:y="1232"/>
        <w:numPr>
          <w:ilvl w:val="0"/>
          <w:numId w:val="9"/>
        </w:numPr>
        <w:shd w:val="clear" w:color="auto" w:fill="auto"/>
        <w:tabs>
          <w:tab w:val="left" w:pos="2376"/>
          <w:tab w:val="left" w:pos="3489"/>
          <w:tab w:val="left" w:pos="7416"/>
        </w:tabs>
        <w:spacing w:after="0"/>
        <w:ind w:left="840" w:firstLine="700"/>
        <w:jc w:val="both"/>
      </w:pPr>
      <w:r>
        <w:t>Отдел</w:t>
      </w:r>
      <w:r>
        <w:tab/>
        <w:t>не позднее следующего</w:t>
      </w:r>
      <w:r>
        <w:tab/>
        <w:t>рабочего дня со дня</w:t>
      </w:r>
    </w:p>
    <w:p w:rsidR="002B27E2" w:rsidRDefault="00F34BFB">
      <w:pPr>
        <w:pStyle w:val="20"/>
        <w:framePr w:w="10939" w:h="14213" w:hRule="exact" w:wrap="none" w:vAnchor="page" w:hAnchor="page" w:x="324" w:y="1232"/>
        <w:shd w:val="clear" w:color="auto" w:fill="auto"/>
        <w:spacing w:after="0"/>
        <w:ind w:left="840"/>
        <w:jc w:val="both"/>
      </w:pPr>
      <w:r>
        <w:t>представления получателем средств местного бюджета Сведений о денежном обязательстве осуществляет их проверку на соответствие информации, указанной в Сведениях о дене</w:t>
      </w:r>
      <w:r>
        <w:t>жном обязательстве:</w:t>
      </w:r>
    </w:p>
    <w:p w:rsidR="002B27E2" w:rsidRDefault="00F34BFB">
      <w:pPr>
        <w:pStyle w:val="20"/>
        <w:framePr w:w="10939" w:h="14213" w:hRule="exact" w:wrap="none" w:vAnchor="page" w:hAnchor="page" w:x="324" w:y="1232"/>
        <w:shd w:val="clear" w:color="auto" w:fill="auto"/>
        <w:spacing w:after="0"/>
        <w:ind w:left="840" w:firstLine="700"/>
        <w:jc w:val="both"/>
      </w:pPr>
      <w: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2B27E2" w:rsidRDefault="00F34BFB">
      <w:pPr>
        <w:pStyle w:val="20"/>
        <w:framePr w:w="10939" w:h="14213" w:hRule="exact" w:wrap="none" w:vAnchor="page" w:hAnchor="page" w:x="324" w:y="1232"/>
        <w:shd w:val="clear" w:color="auto" w:fill="auto"/>
        <w:spacing w:after="0"/>
        <w:ind w:left="840" w:firstLine="700"/>
        <w:jc w:val="both"/>
      </w:pPr>
      <w:r>
        <w:t xml:space="preserve">информации, подлежащей включению в Сведения о денежном обязательстве в соответствии с приложением 2 к </w:t>
      </w:r>
      <w:r>
        <w:t>настоящему Порядку;</w:t>
      </w:r>
    </w:p>
    <w:p w:rsidR="002B27E2" w:rsidRDefault="00F34BFB">
      <w:pPr>
        <w:pStyle w:val="20"/>
        <w:framePr w:w="10939" w:h="14213" w:hRule="exact" w:wrap="none" w:vAnchor="page" w:hAnchor="page" w:x="324" w:y="1232"/>
        <w:shd w:val="clear" w:color="auto" w:fill="auto"/>
        <w:spacing w:after="0"/>
        <w:ind w:left="840" w:firstLine="700"/>
        <w:jc w:val="both"/>
      </w:pPr>
      <w: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местного бюджета в Отдел для постановки на учет денежных обязательств в </w:t>
      </w:r>
      <w:r>
        <w:t>соответствии с настоящим Порядком.</w:t>
      </w:r>
    </w:p>
    <w:p w:rsidR="002B27E2" w:rsidRDefault="00F34BFB">
      <w:pPr>
        <w:pStyle w:val="20"/>
        <w:framePr w:w="10939" w:h="14213" w:hRule="exact" w:wrap="none" w:vAnchor="page" w:hAnchor="page" w:x="324" w:y="1232"/>
        <w:numPr>
          <w:ilvl w:val="0"/>
          <w:numId w:val="9"/>
        </w:numPr>
        <w:shd w:val="clear" w:color="auto" w:fill="auto"/>
        <w:tabs>
          <w:tab w:val="left" w:pos="2376"/>
        </w:tabs>
        <w:spacing w:after="0"/>
        <w:ind w:left="840" w:firstLine="700"/>
        <w:jc w:val="both"/>
      </w:pPr>
      <w:r>
        <w:t>В случае положительного результата проверки Сведений о денежном обязательстве Отдел присваивает учетный номер денежному обязательству (вносит в него изменения) в день постановки на учет денежного обязательства (внесения и</w:t>
      </w:r>
      <w:r>
        <w:t>зменений в денежное обязательство), направляет получателю средств местного бюджета извещение о постановке на учет (изменении) денежного обязательства в Отделе, реквизиты которого установлены приложением 13 к Порядку Минфина России (далее - Извещение о дене</w:t>
      </w:r>
      <w:r>
        <w:t>жном обязательстве).</w:t>
      </w:r>
    </w:p>
    <w:p w:rsidR="002B27E2" w:rsidRDefault="00F34BFB">
      <w:pPr>
        <w:pStyle w:val="20"/>
        <w:framePr w:w="10939" w:h="14213" w:hRule="exact" w:wrap="none" w:vAnchor="page" w:hAnchor="page" w:x="324" w:y="1232"/>
        <w:shd w:val="clear" w:color="auto" w:fill="auto"/>
        <w:spacing w:after="0"/>
        <w:ind w:left="840" w:firstLine="700"/>
        <w:jc w:val="both"/>
      </w:pPr>
      <w:r>
        <w:t>Извещение о денежном обязательстве направляется получателю средств местного бюджета:</w:t>
      </w:r>
    </w:p>
    <w:p w:rsidR="002B27E2" w:rsidRDefault="00F34BFB">
      <w:pPr>
        <w:pStyle w:val="20"/>
        <w:framePr w:w="10939" w:h="14213" w:hRule="exact" w:wrap="none" w:vAnchor="page" w:hAnchor="page" w:x="324" w:y="1232"/>
        <w:shd w:val="clear" w:color="auto" w:fill="auto"/>
        <w:spacing w:after="0"/>
        <w:ind w:left="840" w:firstLine="700"/>
        <w:jc w:val="both"/>
      </w:pPr>
      <w:r>
        <w:t>в форме электронного документа, подписанного электронной подписью уполномоченного лица Отдела, - в отношении Сведений о денежном обязательстве, предст</w:t>
      </w:r>
      <w:r>
        <w:t>авленных в форме электронного документа;</w:t>
      </w:r>
    </w:p>
    <w:p w:rsidR="002B27E2" w:rsidRDefault="00F34BFB">
      <w:pPr>
        <w:pStyle w:val="20"/>
        <w:framePr w:w="10939" w:h="14213" w:hRule="exact" w:wrap="none" w:vAnchor="page" w:hAnchor="page" w:x="324" w:y="1232"/>
        <w:shd w:val="clear" w:color="auto" w:fill="auto"/>
        <w:spacing w:after="0"/>
        <w:ind w:left="600" w:firstLine="940"/>
        <w:jc w:val="left"/>
      </w:pPr>
      <w:r>
        <w:t>на бумажном носителе, подписанного уполномоченным лицом -* Отдела, - в отношении Сведений о денежном обязательстве, представленных на бумажном носителе.</w:t>
      </w:r>
    </w:p>
    <w:p w:rsidR="002B27E2" w:rsidRDefault="00F34BFB">
      <w:pPr>
        <w:pStyle w:val="20"/>
        <w:framePr w:w="10939" w:h="14213" w:hRule="exact" w:wrap="none" w:vAnchor="page" w:hAnchor="page" w:x="324" w:y="1232"/>
        <w:shd w:val="clear" w:color="auto" w:fill="auto"/>
        <w:spacing w:after="0"/>
        <w:ind w:left="840" w:firstLine="700"/>
        <w:jc w:val="both"/>
      </w:pPr>
      <w:r>
        <w:t>Извещение о денежном обязательстве, сформированное на бумажном</w:t>
      </w:r>
      <w:r>
        <w:t xml:space="preserve"> носителе, подписывается лицом, имеющим право действовать от имени Отдела.</w:t>
      </w:r>
    </w:p>
    <w:p w:rsidR="002B27E2" w:rsidRDefault="00F34BFB">
      <w:pPr>
        <w:pStyle w:val="20"/>
        <w:framePr w:w="10939" w:h="14213" w:hRule="exact" w:wrap="none" w:vAnchor="page" w:hAnchor="page" w:x="324" w:y="1232"/>
        <w:shd w:val="clear" w:color="auto" w:fill="auto"/>
        <w:spacing w:after="0"/>
        <w:ind w:left="840" w:firstLine="700"/>
        <w:jc w:val="both"/>
      </w:pPr>
      <w: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2B27E2" w:rsidRDefault="00F34BFB">
      <w:pPr>
        <w:pStyle w:val="20"/>
        <w:framePr w:w="10939" w:h="14213" w:hRule="exact" w:wrap="none" w:vAnchor="page" w:hAnchor="page" w:x="324" w:y="1232"/>
        <w:shd w:val="clear" w:color="auto" w:fill="auto"/>
        <w:spacing w:after="0"/>
        <w:ind w:left="840" w:firstLine="700"/>
        <w:jc w:val="both"/>
      </w:pPr>
      <w:r>
        <w:t>Учетный номер денежного об</w:t>
      </w:r>
      <w:r>
        <w:t>язательства имеет следующую структуру, состоящую из двадцати пяти разрядов:</w:t>
      </w:r>
    </w:p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E2" w:rsidRDefault="00F34BFB">
      <w:pPr>
        <w:pStyle w:val="a7"/>
        <w:framePr w:wrap="none" w:vAnchor="page" w:hAnchor="page" w:x="10735" w:y="928"/>
        <w:shd w:val="clear" w:color="auto" w:fill="auto"/>
        <w:spacing w:line="200" w:lineRule="exact"/>
        <w:jc w:val="left"/>
      </w:pPr>
      <w:r>
        <w:rPr>
          <w:rStyle w:val="a9"/>
          <w:b w:val="0"/>
          <w:bCs w:val="0"/>
        </w:rPr>
        <w:lastRenderedPageBreak/>
        <w:t>11</w:t>
      </w:r>
    </w:p>
    <w:p w:rsidR="002B27E2" w:rsidRDefault="00F34BFB">
      <w:pPr>
        <w:pStyle w:val="20"/>
        <w:framePr w:w="10939" w:h="14201" w:hRule="exact" w:wrap="none" w:vAnchor="page" w:hAnchor="page" w:x="338" w:y="1201"/>
        <w:shd w:val="clear" w:color="auto" w:fill="auto"/>
        <w:spacing w:after="0"/>
        <w:ind w:left="580" w:right="300" w:firstLine="700"/>
        <w:jc w:val="both"/>
      </w:pPr>
      <w:r>
        <w:t>с 1 по 19 разряд - учетный номер соответствующего бюджетного обязательства;</w:t>
      </w:r>
    </w:p>
    <w:p w:rsidR="002B27E2" w:rsidRDefault="00F34BFB">
      <w:pPr>
        <w:pStyle w:val="20"/>
        <w:framePr w:w="10939" w:h="14201" w:hRule="exact" w:wrap="none" w:vAnchor="page" w:hAnchor="page" w:x="338" w:y="1201"/>
        <w:shd w:val="clear" w:color="auto" w:fill="auto"/>
        <w:spacing w:after="0"/>
        <w:ind w:left="580" w:firstLine="700"/>
        <w:jc w:val="both"/>
      </w:pPr>
      <w:r>
        <w:t>с 20 по 25 разряд - порядковый номер денежного обязательства.</w:t>
      </w:r>
    </w:p>
    <w:p w:rsidR="002B27E2" w:rsidRDefault="00F34BFB">
      <w:pPr>
        <w:pStyle w:val="20"/>
        <w:framePr w:w="10939" w:h="14201" w:hRule="exact" w:wrap="none" w:vAnchor="page" w:hAnchor="page" w:x="338" w:y="1201"/>
        <w:shd w:val="clear" w:color="auto" w:fill="auto"/>
        <w:spacing w:after="0" w:line="326" w:lineRule="exact"/>
        <w:ind w:left="580" w:right="300" w:firstLine="700"/>
        <w:jc w:val="both"/>
      </w:pPr>
      <w:r>
        <w:t xml:space="preserve">4.6. В случае </w:t>
      </w:r>
      <w:r>
        <w:t>отрицательного результата проверки Сведений о денежном обязательстве Отдел в день осуществления проверки:</w:t>
      </w:r>
    </w:p>
    <w:p w:rsidR="002B27E2" w:rsidRDefault="00F34BFB">
      <w:pPr>
        <w:pStyle w:val="20"/>
        <w:framePr w:w="10939" w:h="14201" w:hRule="exact" w:wrap="none" w:vAnchor="page" w:hAnchor="page" w:x="338" w:y="1201"/>
        <w:shd w:val="clear" w:color="auto" w:fill="auto"/>
        <w:spacing w:after="0"/>
        <w:ind w:left="580" w:right="300" w:firstLine="700"/>
        <w:jc w:val="both"/>
      </w:pPr>
      <w:r>
        <w:t>в отношении Сведений о денежных обязательствах, сформированных Отделом, направляет получателю средств местного бюджета уведомление в электронной форме</w:t>
      </w:r>
      <w:r>
        <w:t>,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2B27E2" w:rsidRDefault="00F34BFB">
      <w:pPr>
        <w:pStyle w:val="20"/>
        <w:framePr w:w="10939" w:h="14201" w:hRule="exact" w:wrap="none" w:vAnchor="page" w:hAnchor="page" w:x="338" w:y="1201"/>
        <w:shd w:val="clear" w:color="auto" w:fill="auto"/>
        <w:tabs>
          <w:tab w:val="left" w:pos="5070"/>
        </w:tabs>
        <w:spacing w:after="0"/>
        <w:ind w:left="580" w:right="300" w:firstLine="700"/>
        <w:jc w:val="both"/>
      </w:pPr>
      <w:r>
        <w:t>в отношении Сведений о денежных обязательствах, сформированных получателем средртв местного бюджета</w:t>
      </w:r>
      <w:r>
        <w:t>, возвращает получателю средств местного бюджета копию представленных на бумажном носителе Сведений о денежном обязательстве с</w:t>
      </w:r>
      <w:r>
        <w:tab/>
        <w:t>проставлением даты отказа, должности</w:t>
      </w:r>
    </w:p>
    <w:p w:rsidR="002B27E2" w:rsidRDefault="00F34BFB">
      <w:pPr>
        <w:pStyle w:val="20"/>
        <w:framePr w:w="10939" w:h="14201" w:hRule="exact" w:wrap="none" w:vAnchor="page" w:hAnchor="page" w:x="338" w:y="1201"/>
        <w:shd w:val="clear" w:color="auto" w:fill="auto"/>
        <w:spacing w:after="0"/>
        <w:ind w:left="580" w:right="300"/>
        <w:jc w:val="both"/>
      </w:pPr>
      <w:r>
        <w:t>сотрудника Отдела, его подписи, расшифровки подписи с указанием инициалов и фамилии, причины</w:t>
      </w:r>
      <w:r>
        <w:t xml:space="preserve"> отказа;</w:t>
      </w:r>
    </w:p>
    <w:p w:rsidR="002B27E2" w:rsidRDefault="00F34BFB">
      <w:pPr>
        <w:pStyle w:val="20"/>
        <w:framePr w:w="10939" w:h="14201" w:hRule="exact" w:wrap="none" w:vAnchor="page" w:hAnchor="page" w:x="338" w:y="1201"/>
        <w:shd w:val="clear" w:color="auto" w:fill="auto"/>
        <w:tabs>
          <w:tab w:val="left" w:pos="983"/>
          <w:tab w:val="left" w:pos="5070"/>
          <w:tab w:val="left" w:pos="7122"/>
        </w:tabs>
        <w:spacing w:after="0"/>
        <w:ind w:left="580" w:right="300" w:firstLine="700"/>
        <w:jc w:val="both"/>
      </w:pPr>
      <w:r>
        <w:t>направляет получателю средств местного бюджета уведомление в</w:t>
      </w:r>
      <w:r>
        <w:tab/>
        <w:t>электронном виде, если</w:t>
      </w:r>
      <w:r>
        <w:tab/>
        <w:t>Сведения о</w:t>
      </w:r>
      <w:r>
        <w:tab/>
        <w:t>денежном обязательстве</w:t>
      </w:r>
    </w:p>
    <w:p w:rsidR="002B27E2" w:rsidRDefault="00F34BFB">
      <w:pPr>
        <w:pStyle w:val="20"/>
        <w:framePr w:w="10939" w:h="14201" w:hRule="exact" w:wrap="none" w:vAnchor="page" w:hAnchor="page" w:x="338" w:y="1201"/>
        <w:shd w:val="clear" w:color="auto" w:fill="auto"/>
        <w:spacing w:after="300"/>
        <w:ind w:left="580"/>
        <w:jc w:val="both"/>
      </w:pPr>
      <w:r>
        <w:t>представлялись в форме электронного документа.</w:t>
      </w:r>
    </w:p>
    <w:p w:rsidR="002B27E2" w:rsidRDefault="00F34BFB">
      <w:pPr>
        <w:pStyle w:val="50"/>
        <w:framePr w:w="10939" w:h="14201" w:hRule="exact" w:wrap="none" w:vAnchor="page" w:hAnchor="page" w:x="338" w:y="1201"/>
        <w:shd w:val="clear" w:color="auto" w:fill="auto"/>
        <w:spacing w:before="0" w:after="296"/>
        <w:ind w:left="1680" w:right="1400"/>
      </w:pPr>
      <w:r>
        <w:rPr>
          <w:rStyle w:val="51"/>
        </w:rPr>
        <w:t xml:space="preserve">V. </w:t>
      </w:r>
      <w:r>
        <w:t xml:space="preserve">Представление информации о бюджетных и денежных обязательствах, учтенных в </w:t>
      </w:r>
      <w:r>
        <w:t>Отделе</w:t>
      </w:r>
    </w:p>
    <w:p w:rsidR="002B27E2" w:rsidRDefault="00F34BFB">
      <w:pPr>
        <w:pStyle w:val="20"/>
        <w:framePr w:w="10939" w:h="14201" w:hRule="exact" w:wrap="none" w:vAnchor="page" w:hAnchor="page" w:x="338" w:y="1201"/>
        <w:numPr>
          <w:ilvl w:val="0"/>
          <w:numId w:val="10"/>
        </w:numPr>
        <w:shd w:val="clear" w:color="auto" w:fill="auto"/>
        <w:tabs>
          <w:tab w:val="left" w:pos="2140"/>
        </w:tabs>
        <w:spacing w:after="0" w:line="326" w:lineRule="exact"/>
        <w:ind w:left="580" w:right="300" w:firstLine="700"/>
        <w:jc w:val="both"/>
      </w:pPr>
      <w:r>
        <w:t>Информация о бюджетных и денежных обязательствах предоставляется Отделом в электронном виде:</w:t>
      </w:r>
    </w:p>
    <w:p w:rsidR="002B27E2" w:rsidRDefault="00F34BFB">
      <w:pPr>
        <w:pStyle w:val="20"/>
        <w:framePr w:w="10939" w:h="14201" w:hRule="exact" w:wrap="none" w:vAnchor="page" w:hAnchor="page" w:x="338" w:y="1201"/>
        <w:shd w:val="clear" w:color="auto" w:fill="auto"/>
        <w:tabs>
          <w:tab w:val="left" w:pos="2740"/>
          <w:tab w:val="left" w:pos="4785"/>
          <w:tab w:val="left" w:pos="6858"/>
          <w:tab w:val="left" w:pos="9206"/>
        </w:tabs>
        <w:spacing w:after="0" w:line="317" w:lineRule="exact"/>
        <w:ind w:left="580" w:right="300" w:firstLine="700"/>
        <w:jc w:val="both"/>
      </w:pPr>
      <w:r>
        <w:t>Администрацией Глушинского сельсовета Косихинского района Алтайского края</w:t>
      </w:r>
      <w:r>
        <w:tab/>
        <w:t>_ -</w:t>
      </w:r>
      <w:r>
        <w:tab/>
        <w:t>по</w:t>
      </w:r>
      <w:r>
        <w:tab/>
        <w:t>всем</w:t>
      </w:r>
      <w:r>
        <w:tab/>
        <w:t>бюджетным</w:t>
      </w:r>
    </w:p>
    <w:p w:rsidR="002B27E2" w:rsidRDefault="00F34BFB">
      <w:pPr>
        <w:pStyle w:val="20"/>
        <w:framePr w:w="10939" w:h="14201" w:hRule="exact" w:wrap="none" w:vAnchor="page" w:hAnchor="page" w:x="338" w:y="1201"/>
        <w:shd w:val="clear" w:color="auto" w:fill="auto"/>
        <w:spacing w:after="0" w:line="317" w:lineRule="exact"/>
        <w:ind w:left="580"/>
        <w:jc w:val="both"/>
      </w:pPr>
      <w:r>
        <w:t>и денежным обязательствам;</w:t>
      </w:r>
    </w:p>
    <w:p w:rsidR="002B27E2" w:rsidRDefault="00F34BFB">
      <w:pPr>
        <w:pStyle w:val="20"/>
        <w:framePr w:w="10939" w:h="14201" w:hRule="exact" w:wrap="none" w:vAnchor="page" w:hAnchor="page" w:x="338" w:y="1201"/>
        <w:shd w:val="clear" w:color="auto" w:fill="auto"/>
        <w:spacing w:after="0" w:line="317" w:lineRule="exact"/>
        <w:ind w:left="580" w:right="300" w:firstLine="700"/>
        <w:jc w:val="both"/>
      </w:pPr>
      <w:r>
        <w:t xml:space="preserve">главным распорядителям средств местного бюджета </w:t>
      </w:r>
      <w:r>
        <w:rPr>
          <w:rStyle w:val="24"/>
        </w:rPr>
        <w:t xml:space="preserve">- </w:t>
      </w:r>
      <w:r>
        <w:t>в части бюджетных и денежных обязательств подведомственных им получателей средств местного бюджета;</w:t>
      </w:r>
    </w:p>
    <w:p w:rsidR="002B27E2" w:rsidRDefault="00F34BFB">
      <w:pPr>
        <w:pStyle w:val="20"/>
        <w:framePr w:w="10939" w:h="14201" w:hRule="exact" w:wrap="none" w:vAnchor="page" w:hAnchor="page" w:x="338" w:y="1201"/>
        <w:shd w:val="clear" w:color="auto" w:fill="auto"/>
        <w:spacing w:after="0" w:line="317" w:lineRule="exact"/>
        <w:ind w:left="580" w:right="300" w:firstLine="700"/>
        <w:jc w:val="both"/>
      </w:pPr>
      <w:r>
        <w:t xml:space="preserve">получателям средств местного бюджета - в части бюджетных и денежных обязательств соответствующего </w:t>
      </w:r>
      <w:r>
        <w:t>получателя средств местного бюджета;</w:t>
      </w:r>
    </w:p>
    <w:p w:rsidR="002B27E2" w:rsidRDefault="00F34BFB">
      <w:pPr>
        <w:pStyle w:val="20"/>
        <w:framePr w:w="10939" w:h="14201" w:hRule="exact" w:wrap="none" w:vAnchor="page" w:hAnchor="page" w:x="338" w:y="1201"/>
        <w:shd w:val="clear" w:color="auto" w:fill="auto"/>
        <w:spacing w:after="0" w:line="317" w:lineRule="exact"/>
        <w:ind w:left="580" w:right="300" w:firstLine="700"/>
        <w:jc w:val="both"/>
      </w:pPr>
      <w:r>
        <w:t>иным органам государственной власти Алтайского края - в рамках их полномочий, установленных законодательством Алтайского края.</w:t>
      </w:r>
    </w:p>
    <w:p w:rsidR="002B27E2" w:rsidRDefault="00F34BFB">
      <w:pPr>
        <w:pStyle w:val="20"/>
        <w:framePr w:w="10939" w:h="14201" w:hRule="exact" w:wrap="none" w:vAnchor="page" w:hAnchor="page" w:x="338" w:y="1201"/>
        <w:numPr>
          <w:ilvl w:val="0"/>
          <w:numId w:val="10"/>
        </w:numPr>
        <w:shd w:val="clear" w:color="auto" w:fill="auto"/>
        <w:tabs>
          <w:tab w:val="left" w:pos="2140"/>
        </w:tabs>
        <w:spacing w:after="0" w:line="317" w:lineRule="exact"/>
        <w:ind w:left="580" w:right="300" w:firstLine="700"/>
        <w:jc w:val="both"/>
      </w:pPr>
      <w:r>
        <w:t>Информация о бюджетных и денежных обязательствах предоставляется в соответствии со следующим</w:t>
      </w:r>
      <w:r>
        <w:t>и положениями:</w:t>
      </w:r>
    </w:p>
    <w:p w:rsidR="002B27E2" w:rsidRDefault="00F34BFB">
      <w:pPr>
        <w:pStyle w:val="20"/>
        <w:framePr w:w="10939" w:h="14201" w:hRule="exact" w:wrap="none" w:vAnchor="page" w:hAnchor="page" w:x="338" w:y="1201"/>
        <w:shd w:val="clear" w:color="auto" w:fill="auto"/>
        <w:tabs>
          <w:tab w:val="left" w:pos="4281"/>
          <w:tab w:val="left" w:pos="7122"/>
          <w:tab w:val="left" w:pos="9959"/>
        </w:tabs>
        <w:spacing w:after="0" w:line="317" w:lineRule="exact"/>
        <w:ind w:left="580" w:right="300" w:firstLine="700"/>
        <w:jc w:val="both"/>
      </w:pPr>
      <w:r>
        <w:t>1) по запросу администрации Глушинского сельсовета Косихинского района Алтайского</w:t>
      </w:r>
      <w:r>
        <w:tab/>
        <w:t>края</w:t>
      </w:r>
      <w:r>
        <w:tab/>
        <w:t>либо</w:t>
      </w:r>
      <w:r>
        <w:tab/>
        <w:t>иного</w:t>
      </w:r>
    </w:p>
    <w:p w:rsidR="002B27E2" w:rsidRDefault="00F34BFB">
      <w:pPr>
        <w:pStyle w:val="20"/>
        <w:framePr w:w="10939" w:h="14201" w:hRule="exact" w:wrap="none" w:vAnchor="page" w:hAnchor="page" w:x="338" w:y="1201"/>
        <w:shd w:val="clear" w:color="auto" w:fill="auto"/>
        <w:spacing w:after="0" w:line="317" w:lineRule="exact"/>
        <w:ind w:left="580" w:right="300"/>
        <w:jc w:val="both"/>
      </w:pPr>
      <w:r>
        <w:t>органа государственной власти Алтайского края, уполномоченного в соответствии с законодательством Алтайского края на получение такой инфор</w:t>
      </w:r>
      <w:r>
        <w:t>мации, Отдел представляет с указанными в запросе детализацией и группировкой показателей:</w:t>
      </w:r>
    </w:p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E2" w:rsidRDefault="00F34BFB">
      <w:pPr>
        <w:pStyle w:val="a7"/>
        <w:framePr w:wrap="none" w:vAnchor="page" w:hAnchor="page" w:x="10863" w:y="957"/>
        <w:shd w:val="clear" w:color="auto" w:fill="auto"/>
        <w:spacing w:line="200" w:lineRule="exact"/>
        <w:jc w:val="left"/>
      </w:pPr>
      <w:r>
        <w:rPr>
          <w:rStyle w:val="0pt"/>
          <w:b w:val="0"/>
          <w:bCs w:val="0"/>
        </w:rPr>
        <w:lastRenderedPageBreak/>
        <w:t>12</w:t>
      </w:r>
    </w:p>
    <w:p w:rsidR="002B27E2" w:rsidRDefault="00F34BFB">
      <w:pPr>
        <w:pStyle w:val="20"/>
        <w:framePr w:w="10661" w:h="13886" w:hRule="exact" w:wrap="none" w:vAnchor="page" w:hAnchor="page" w:x="471" w:y="1225"/>
        <w:shd w:val="clear" w:color="auto" w:fill="auto"/>
        <w:spacing w:after="0"/>
        <w:ind w:left="580" w:firstLine="700"/>
        <w:jc w:val="left"/>
      </w:pPr>
      <w:r>
        <w:t>Информацию о принятых на учет бюджетных или денежных : - т-тетьствах. реквизиты которой установлены приложением 6 к Порядку Мин- : на России,</w:t>
      </w:r>
      <w:r>
        <w:t xml:space="preserve"> сформированную по состоянию на соответствующую дату;</w:t>
      </w:r>
    </w:p>
    <w:p w:rsidR="002B27E2" w:rsidRDefault="00F34BFB">
      <w:pPr>
        <w:pStyle w:val="20"/>
        <w:framePr w:w="10661" w:h="13886" w:hRule="exact" w:wrap="none" w:vAnchor="page" w:hAnchor="page" w:x="471" w:y="1225"/>
        <w:numPr>
          <w:ilvl w:val="0"/>
          <w:numId w:val="11"/>
        </w:numPr>
        <w:shd w:val="clear" w:color="auto" w:fill="auto"/>
        <w:tabs>
          <w:tab w:val="left" w:pos="1469"/>
        </w:tabs>
        <w:spacing w:after="0"/>
        <w:ind w:left="580" w:firstLine="700"/>
        <w:jc w:val="both"/>
      </w:pPr>
      <w:r>
        <w:t>Информацию об исполнении бюджетных и денежных обязательств, реквизиты которой установлены приложением 7 к Порядку Минфина России, сформиро-</w:t>
      </w:r>
    </w:p>
    <w:p w:rsidR="002B27E2" w:rsidRDefault="00F34BFB">
      <w:pPr>
        <w:pStyle w:val="20"/>
        <w:framePr w:w="10661" w:h="13886" w:hRule="exact" w:wrap="none" w:vAnchor="page" w:hAnchor="page" w:x="471" w:y="1225"/>
        <w:shd w:val="clear" w:color="auto" w:fill="auto"/>
        <w:spacing w:after="0"/>
        <w:ind w:left="1120"/>
        <w:jc w:val="left"/>
      </w:pPr>
      <w:r>
        <w:t>&gt;ю на дату, указанную в запросе;</w:t>
      </w:r>
    </w:p>
    <w:p w:rsidR="002B27E2" w:rsidRDefault="00F34BFB">
      <w:pPr>
        <w:pStyle w:val="20"/>
        <w:framePr w:w="10661" w:h="13886" w:hRule="exact" w:wrap="none" w:vAnchor="page" w:hAnchor="page" w:x="471" w:y="1225"/>
        <w:numPr>
          <w:ilvl w:val="0"/>
          <w:numId w:val="11"/>
        </w:numPr>
        <w:shd w:val="clear" w:color="auto" w:fill="auto"/>
        <w:tabs>
          <w:tab w:val="left" w:pos="1669"/>
        </w:tabs>
        <w:spacing w:after="0"/>
        <w:ind w:left="580" w:firstLine="700"/>
        <w:jc w:val="both"/>
      </w:pPr>
      <w:r>
        <w:t xml:space="preserve">по запросу главного </w:t>
      </w:r>
      <w:r>
        <w:t>распорядителя средств местного бюджета Отдел</w:t>
      </w:r>
    </w:p>
    <w:p w:rsidR="002B27E2" w:rsidRDefault="00F34BFB">
      <w:pPr>
        <w:pStyle w:val="20"/>
        <w:framePr w:w="10661" w:h="13886" w:hRule="exact" w:wrap="none" w:vAnchor="page" w:hAnchor="page" w:x="471" w:y="1225"/>
        <w:shd w:val="clear" w:color="auto" w:fill="auto"/>
        <w:tabs>
          <w:tab w:val="left" w:pos="2977"/>
          <w:tab w:val="left" w:pos="3951"/>
          <w:tab w:val="left" w:pos="6265"/>
          <w:tab w:val="left" w:pos="7306"/>
          <w:tab w:val="left" w:pos="9072"/>
        </w:tabs>
        <w:spacing w:after="0"/>
        <w:ind w:left="860"/>
        <w:jc w:val="both"/>
      </w:pPr>
      <w:r>
        <w:t>наставляет</w:t>
      </w:r>
      <w:r>
        <w:tab/>
        <w:t>с</w:t>
      </w:r>
      <w:r>
        <w:tab/>
        <w:t>указанными</w:t>
      </w:r>
      <w:r>
        <w:tab/>
        <w:t>в</w:t>
      </w:r>
      <w:r>
        <w:tab/>
        <w:t>запросе</w:t>
      </w:r>
      <w:r>
        <w:tab/>
        <w:t>детализацией</w:t>
      </w:r>
    </w:p>
    <w:p w:rsidR="002B27E2" w:rsidRDefault="00F34BFB">
      <w:pPr>
        <w:pStyle w:val="20"/>
        <w:framePr w:w="10661" w:h="13886" w:hRule="exact" w:wrap="none" w:vAnchor="page" w:hAnchor="page" w:x="471" w:y="1225"/>
        <w:shd w:val="clear" w:color="auto" w:fill="auto"/>
        <w:spacing w:after="0"/>
        <w:ind w:left="580" w:firstLine="200"/>
        <w:jc w:val="both"/>
      </w:pPr>
      <w:r>
        <w:t>группировкой показателей Информацию о принятых на учет бюджетных или денежных обязательствах по находящимся в ведении главного г- .г : оядителя средств местного бюд</w:t>
      </w:r>
      <w:r>
        <w:t>жета получателям средств местного бюджета, гекзизиты которой установлены приложением 6 к Порядку Линфина России, сформированную нарастающим итогом с начала текущего фи- - т-нового года по состоянию на соответствующую дату;</w:t>
      </w:r>
    </w:p>
    <w:p w:rsidR="002B27E2" w:rsidRDefault="00F34BFB">
      <w:pPr>
        <w:pStyle w:val="20"/>
        <w:framePr w:w="10661" w:h="13886" w:hRule="exact" w:wrap="none" w:vAnchor="page" w:hAnchor="page" w:x="471" w:y="1225"/>
        <w:numPr>
          <w:ilvl w:val="0"/>
          <w:numId w:val="12"/>
        </w:numPr>
        <w:shd w:val="clear" w:color="auto" w:fill="auto"/>
        <w:tabs>
          <w:tab w:val="left" w:pos="1887"/>
          <w:tab w:val="left" w:pos="2483"/>
          <w:tab w:val="left" w:pos="6866"/>
        </w:tabs>
        <w:spacing w:after="0"/>
        <w:ind w:left="580" w:firstLine="700"/>
        <w:jc w:val="both"/>
      </w:pPr>
      <w:r>
        <w:t>по</w:t>
      </w:r>
      <w:r>
        <w:tab/>
        <w:t>запросу получателя средств</w:t>
      </w:r>
      <w:r>
        <w:tab/>
        <w:t>мес</w:t>
      </w:r>
      <w:r>
        <w:t>тного бюджета Отдел</w:t>
      </w:r>
    </w:p>
    <w:p w:rsidR="002B27E2" w:rsidRDefault="00F34BFB">
      <w:pPr>
        <w:pStyle w:val="20"/>
        <w:framePr w:w="10661" w:h="13886" w:hRule="exact" w:wrap="none" w:vAnchor="page" w:hAnchor="page" w:x="471" w:y="1225"/>
        <w:shd w:val="clear" w:color="auto" w:fill="auto"/>
        <w:tabs>
          <w:tab w:val="left" w:pos="5034"/>
          <w:tab w:val="left" w:pos="7306"/>
          <w:tab w:val="left" w:pos="8145"/>
          <w:tab w:val="left" w:pos="9072"/>
        </w:tabs>
        <w:spacing w:after="0"/>
        <w:ind w:left="580"/>
        <w:jc w:val="both"/>
      </w:pPr>
      <w:r>
        <w:t xml:space="preserve">ттедоставляет Справку об исполнении принятых на учет бюджетных или денежных обязательств, реквизиты которой установлены приложением 5 к По- гядку Минфина России, сформированную по состоянию на 1-е число каждого месяца и по состоянию на </w:t>
      </w:r>
      <w:r>
        <w:t>дату, указанную в запросе получателя средств местного бюджета, нарастающим итогом с 1 января текущего финансового года и содержит информацию об исполнении бюджетных или денежных обязательств,</w:t>
      </w:r>
      <w:r>
        <w:tab/>
        <w:t>поставленных</w:t>
      </w:r>
      <w:r>
        <w:tab/>
        <w:t>на</w:t>
      </w:r>
      <w:r>
        <w:tab/>
        <w:t>учет</w:t>
      </w:r>
      <w:r>
        <w:tab/>
        <w:t>в Отделе</w:t>
      </w:r>
    </w:p>
    <w:p w:rsidR="002B27E2" w:rsidRDefault="00F34BFB">
      <w:pPr>
        <w:pStyle w:val="20"/>
        <w:framePr w:w="10661" w:h="13886" w:hRule="exact" w:wrap="none" w:vAnchor="page" w:hAnchor="page" w:x="471" w:y="1225"/>
        <w:shd w:val="clear" w:color="auto" w:fill="auto"/>
        <w:spacing w:after="0"/>
        <w:ind w:left="580"/>
        <w:jc w:val="both"/>
      </w:pPr>
      <w:r>
        <w:t xml:space="preserve">на основании Сведений о бюджетном </w:t>
      </w:r>
      <w:r>
        <w:t>обязательстве или Сведений о денежном обязательстве;</w:t>
      </w:r>
    </w:p>
    <w:p w:rsidR="002B27E2" w:rsidRDefault="00F34BFB">
      <w:pPr>
        <w:pStyle w:val="20"/>
        <w:framePr w:w="10661" w:h="13886" w:hRule="exact" w:wrap="none" w:vAnchor="page" w:hAnchor="page" w:x="471" w:y="1225"/>
        <w:numPr>
          <w:ilvl w:val="0"/>
          <w:numId w:val="12"/>
        </w:numPr>
        <w:shd w:val="clear" w:color="auto" w:fill="auto"/>
        <w:tabs>
          <w:tab w:val="left" w:pos="1887"/>
          <w:tab w:val="left" w:pos="2483"/>
          <w:tab w:val="left" w:pos="6866"/>
        </w:tabs>
        <w:spacing w:after="0"/>
        <w:ind w:left="580" w:firstLine="700"/>
        <w:jc w:val="both"/>
      </w:pPr>
      <w:r>
        <w:t>по</w:t>
      </w:r>
      <w:r>
        <w:tab/>
        <w:t>запросу получателя средств</w:t>
      </w:r>
      <w:r>
        <w:tab/>
        <w:t>местного бюджета Отдел</w:t>
      </w:r>
    </w:p>
    <w:p w:rsidR="002B27E2" w:rsidRDefault="00F34BFB">
      <w:pPr>
        <w:pStyle w:val="20"/>
        <w:framePr w:w="10661" w:h="13886" w:hRule="exact" w:wrap="none" w:vAnchor="page" w:hAnchor="page" w:x="471" w:y="1225"/>
        <w:shd w:val="clear" w:color="auto" w:fill="auto"/>
        <w:spacing w:after="0"/>
        <w:ind w:left="580"/>
        <w:jc w:val="both"/>
      </w:pPr>
      <w:r>
        <w:t>по месту обслуживания получателя средств местного бюджета формирует Справку о неисполненных в отчетном финансовом году бюджетных обязательствах, рекви</w:t>
      </w:r>
      <w:r>
        <w:t>зиты которой установлены приложением 9 к Порядку Минфина России.</w:t>
      </w:r>
    </w:p>
    <w:p w:rsidR="002B27E2" w:rsidRDefault="00F34BFB">
      <w:pPr>
        <w:pStyle w:val="20"/>
        <w:framePr w:w="10661" w:h="13886" w:hRule="exact" w:wrap="none" w:vAnchor="page" w:hAnchor="page" w:x="471" w:y="1225"/>
        <w:shd w:val="clear" w:color="auto" w:fill="auto"/>
        <w:tabs>
          <w:tab w:val="left" w:pos="5034"/>
          <w:tab w:val="left" w:pos="8145"/>
        </w:tabs>
        <w:spacing w:after="0"/>
        <w:ind w:left="580" w:firstLine="700"/>
        <w:jc w:val="both"/>
      </w:pPr>
      <w:r>
        <w:t>Справка о неисполненных в отчетном финансовом году бюджетных обязательствах формируется по</w:t>
      </w:r>
      <w:r>
        <w:tab/>
        <w:t>состоянию на 1</w:t>
      </w:r>
      <w:r>
        <w:tab/>
        <w:t>января текущего</w:t>
      </w:r>
    </w:p>
    <w:p w:rsidR="002B27E2" w:rsidRDefault="00F34BFB">
      <w:pPr>
        <w:pStyle w:val="20"/>
        <w:framePr w:w="10661" w:h="13886" w:hRule="exact" w:wrap="none" w:vAnchor="page" w:hAnchor="page" w:x="471" w:y="1225"/>
        <w:shd w:val="clear" w:color="auto" w:fill="auto"/>
        <w:tabs>
          <w:tab w:val="left" w:pos="1887"/>
          <w:tab w:val="left" w:pos="2483"/>
          <w:tab w:val="left" w:pos="6866"/>
        </w:tabs>
        <w:spacing w:after="0"/>
        <w:ind w:left="580"/>
        <w:jc w:val="both"/>
      </w:pPr>
      <w:r>
        <w:t>финансового года в разрезе кодов бюджетной классификации и содержит и</w:t>
      </w:r>
      <w:r>
        <w:t>нформацию</w:t>
      </w:r>
      <w:r>
        <w:tab/>
        <w:t>о</w:t>
      </w:r>
      <w:r>
        <w:tab/>
        <w:t>неисполненных бюджетных</w:t>
      </w:r>
      <w:r>
        <w:tab/>
        <w:t>обязательствах, возникших</w:t>
      </w:r>
    </w:p>
    <w:p w:rsidR="002B27E2" w:rsidRDefault="00F34BFB">
      <w:pPr>
        <w:pStyle w:val="20"/>
        <w:framePr w:w="10661" w:h="13886" w:hRule="exact" w:wrap="none" w:vAnchor="page" w:hAnchor="page" w:x="471" w:y="1225"/>
        <w:shd w:val="clear" w:color="auto" w:fill="auto"/>
        <w:spacing w:after="0"/>
        <w:ind w:left="580"/>
        <w:jc w:val="both"/>
      </w:pPr>
      <w:r>
        <w:t xml:space="preserve">из документов-оснований, поставленных на учет в Отделе на основании Сведений о бюджетных обязательствах, и подлежавших в соответствии с условиями указанных договоров-оснований оплате в отчетном </w:t>
      </w:r>
      <w:r>
        <w:t>финансовом году, а также о неиспользованных на начало очередного финансового года остатках лимитов бюджетных обязательств на исполнение указанных договоров-оснований.</w:t>
      </w:r>
    </w:p>
    <w:p w:rsidR="002B27E2" w:rsidRDefault="00F34BFB">
      <w:pPr>
        <w:pStyle w:val="20"/>
        <w:framePr w:w="10661" w:h="13886" w:hRule="exact" w:wrap="none" w:vAnchor="page" w:hAnchor="page" w:x="471" w:y="1225"/>
        <w:shd w:val="clear" w:color="auto" w:fill="auto"/>
        <w:spacing w:after="0"/>
        <w:ind w:left="580" w:firstLine="700"/>
        <w:jc w:val="both"/>
      </w:pPr>
      <w:r>
        <w:t>По запросу главного распорядителя средств местного бюджета Отдел формирует сводную Справк</w:t>
      </w:r>
      <w:r>
        <w:t>у о неисполненных в отчетном финансовом году бюджетных обязательствах получателей средств местного бюджета, находящихся в ведении главного распорядителя средств местного бюджета.</w:t>
      </w:r>
    </w:p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E2" w:rsidRDefault="00F34BFB">
      <w:pPr>
        <w:pStyle w:val="a7"/>
        <w:framePr w:wrap="none" w:vAnchor="page" w:hAnchor="page" w:x="10798" w:y="939"/>
        <w:shd w:val="clear" w:color="auto" w:fill="auto"/>
        <w:spacing w:line="200" w:lineRule="exact"/>
        <w:jc w:val="left"/>
      </w:pPr>
      <w:r>
        <w:rPr>
          <w:rStyle w:val="0pt"/>
          <w:b w:val="0"/>
          <w:bCs w:val="0"/>
        </w:rPr>
        <w:lastRenderedPageBreak/>
        <w:t>13</w:t>
      </w:r>
    </w:p>
    <w:p w:rsidR="002B27E2" w:rsidRDefault="00F34BFB">
      <w:pPr>
        <w:pStyle w:val="20"/>
        <w:framePr w:w="10661" w:h="1670" w:hRule="exact" w:wrap="none" w:vAnchor="page" w:hAnchor="page" w:x="478" w:y="1192"/>
        <w:shd w:val="clear" w:color="auto" w:fill="auto"/>
        <w:spacing w:after="0"/>
        <w:ind w:left="7460"/>
        <w:jc w:val="right"/>
      </w:pPr>
      <w:r>
        <w:t xml:space="preserve">Приложение №1 к Порядку учета ТОУФК бюджетных и </w:t>
      </w:r>
      <w:r>
        <w:t>денежных обязательств получателей средств бюджета</w:t>
      </w:r>
    </w:p>
    <w:p w:rsidR="002B27E2" w:rsidRDefault="00F34BFB">
      <w:pPr>
        <w:pStyle w:val="20"/>
        <w:framePr w:w="10661" w:h="640" w:hRule="exact" w:wrap="none" w:vAnchor="page" w:hAnchor="page" w:x="478" w:y="3828"/>
        <w:shd w:val="clear" w:color="auto" w:fill="auto"/>
        <w:spacing w:after="0" w:line="260" w:lineRule="exact"/>
        <w:ind w:right="380"/>
      </w:pPr>
      <w:r>
        <w:t>Реквизиты</w:t>
      </w:r>
    </w:p>
    <w:p w:rsidR="002B27E2" w:rsidRDefault="00F34BFB">
      <w:pPr>
        <w:pStyle w:val="20"/>
        <w:framePr w:w="10661" w:h="640" w:hRule="exact" w:wrap="none" w:vAnchor="page" w:hAnchor="page" w:x="478" w:y="3828"/>
        <w:shd w:val="clear" w:color="auto" w:fill="auto"/>
        <w:spacing w:after="0" w:line="260" w:lineRule="exact"/>
        <w:ind w:right="380"/>
      </w:pPr>
      <w:r>
        <w:t>Сведения о бюджетном обязательстве</w:t>
      </w:r>
    </w:p>
    <w:p w:rsidR="002B27E2" w:rsidRDefault="00F34BFB">
      <w:pPr>
        <w:pStyle w:val="ab"/>
        <w:framePr w:w="4570" w:h="576" w:hRule="exact" w:wrap="none" w:vAnchor="page" w:hAnchor="page" w:x="939" w:y="4776"/>
        <w:shd w:val="clear" w:color="auto" w:fill="auto"/>
        <w:spacing w:after="0" w:line="240" w:lineRule="exact"/>
      </w:pPr>
      <w:r>
        <w:t>Единица измерения: руб.</w:t>
      </w:r>
    </w:p>
    <w:p w:rsidR="002B27E2" w:rsidRDefault="00F34BFB">
      <w:pPr>
        <w:pStyle w:val="ab"/>
        <w:framePr w:w="4570" w:h="576" w:hRule="exact" w:wrap="none" w:vAnchor="page" w:hAnchor="page" w:x="939" w:y="4776"/>
        <w:shd w:val="clear" w:color="auto" w:fill="auto"/>
        <w:spacing w:after="0" w:line="240" w:lineRule="exact"/>
      </w:pPr>
      <w:r>
        <w:t>(с точностью до второго десятичного знака)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94"/>
        <w:gridCol w:w="5400"/>
      </w:tblGrid>
      <w:tr w:rsidR="002B27E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94" w:h="10402" w:wrap="none" w:vAnchor="page" w:hAnchor="page" w:x="953" w:y="5433"/>
              <w:shd w:val="clear" w:color="auto" w:fill="auto"/>
              <w:spacing w:after="0" w:line="260" w:lineRule="exact"/>
            </w:pPr>
            <w:r>
              <w:t>Наименование реквизита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94" w:h="10402" w:wrap="none" w:vAnchor="page" w:hAnchor="page" w:x="953" w:y="5433"/>
              <w:shd w:val="clear" w:color="auto" w:fill="auto"/>
              <w:spacing w:after="0"/>
            </w:pPr>
            <w:r>
              <w:t>Правила формирования, заполнения реквизита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94" w:h="10402" w:wrap="none" w:vAnchor="page" w:hAnchor="page" w:x="953" w:y="5433"/>
              <w:shd w:val="clear" w:color="auto" w:fill="auto"/>
              <w:spacing w:after="0"/>
              <w:jc w:val="both"/>
            </w:pPr>
            <w:r>
              <w:t>1. Номер сведений о бюджет</w:t>
            </w:r>
            <w:r>
              <w:t>ном обязательстве получателя средств местного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94" w:h="10402" w:wrap="none" w:vAnchor="page" w:hAnchor="page" w:x="953" w:y="5433"/>
              <w:shd w:val="clear" w:color="auto" w:fill="auto"/>
              <w:spacing w:after="0"/>
              <w:jc w:val="both"/>
            </w:pPr>
            <w:r>
              <w:t>Указывается порядковый номер Сведений о бюджетном обязательстве.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94" w:h="10402" w:wrap="none" w:vAnchor="page" w:hAnchor="page" w:x="953" w:y="5433"/>
              <w:shd w:val="clear" w:color="auto" w:fill="auto"/>
              <w:spacing w:after="0"/>
              <w:jc w:val="both"/>
            </w:pPr>
            <w:r>
              <w:t>2. Учетный номер бюджетного обязательства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94" w:h="10402" w:wrap="none" w:vAnchor="page" w:hAnchor="page" w:x="953" w:y="5433"/>
              <w:shd w:val="clear" w:color="auto" w:fill="auto"/>
              <w:spacing w:after="0"/>
              <w:jc w:val="both"/>
            </w:pPr>
            <w:r>
              <w:t>Указывается при внесении изменений в поставленное на учет бюджетное обязательство.</w:t>
            </w:r>
          </w:p>
          <w:p w:rsidR="002B27E2" w:rsidRDefault="00F34BFB">
            <w:pPr>
              <w:pStyle w:val="20"/>
              <w:framePr w:w="9394" w:h="10402" w:wrap="none" w:vAnchor="page" w:hAnchor="page" w:x="953" w:y="5433"/>
              <w:shd w:val="clear" w:color="auto" w:fill="auto"/>
              <w:spacing w:after="0"/>
              <w:jc w:val="both"/>
            </w:pPr>
            <w: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94" w:h="10402" w:wrap="none" w:vAnchor="page" w:hAnchor="page" w:x="953" w:y="5433"/>
              <w:shd w:val="clear" w:color="auto" w:fill="auto"/>
              <w:spacing w:after="0" w:line="326" w:lineRule="exact"/>
              <w:jc w:val="both"/>
            </w:pPr>
            <w:r>
              <w:t xml:space="preserve">3. Дата формирования Сведений о бюджетном </w:t>
            </w:r>
            <w:r>
              <w:t>обязательстве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94" w:h="10402" w:wrap="none" w:vAnchor="page" w:hAnchor="page" w:x="953" w:y="5433"/>
              <w:shd w:val="clear" w:color="auto" w:fill="auto"/>
              <w:spacing w:after="0" w:line="326" w:lineRule="exact"/>
              <w:jc w:val="both"/>
            </w:pPr>
            <w:r>
              <w:t>Указывается дата формирования Сведений о бюджетном обязательстве получателем средств местного бюджета.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221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94" w:h="10402" w:wrap="none" w:vAnchor="page" w:hAnchor="page" w:x="953" w:y="5433"/>
              <w:shd w:val="clear" w:color="auto" w:fill="auto"/>
              <w:spacing w:after="0"/>
              <w:jc w:val="both"/>
            </w:pPr>
            <w:r>
              <w:t>4. Тип бюджетного обязательства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94" w:h="10402" w:wrap="none" w:vAnchor="page" w:hAnchor="page" w:x="953" w:y="5433"/>
              <w:shd w:val="clear" w:color="auto" w:fill="auto"/>
              <w:spacing w:after="0"/>
              <w:jc w:val="both"/>
            </w:pPr>
            <w:r>
              <w:t>Указывается код типа бюджетного обязательства, исходя из следующего:</w:t>
            </w:r>
          </w:p>
          <w:p w:rsidR="002B27E2" w:rsidRDefault="00F34BFB">
            <w:pPr>
              <w:pStyle w:val="20"/>
              <w:framePr w:w="9394" w:h="10402" w:wrap="none" w:vAnchor="page" w:hAnchor="page" w:x="953" w:y="5433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spacing w:after="0"/>
              <w:jc w:val="both"/>
            </w:pPr>
            <w:r>
              <w:t xml:space="preserve">- закупка, если бюджетное </w:t>
            </w:r>
            <w:r>
              <w:t>обязательство связано с закупкой товаров, работ, услуг в текущем финансовом году;</w:t>
            </w:r>
          </w:p>
          <w:p w:rsidR="002B27E2" w:rsidRDefault="00F34BFB">
            <w:pPr>
              <w:pStyle w:val="20"/>
              <w:framePr w:w="9394" w:h="10402" w:wrap="none" w:vAnchor="page" w:hAnchor="page" w:x="953" w:y="5433"/>
              <w:numPr>
                <w:ilvl w:val="0"/>
                <w:numId w:val="13"/>
              </w:numPr>
              <w:shd w:val="clear" w:color="auto" w:fill="auto"/>
              <w:tabs>
                <w:tab w:val="left" w:pos="245"/>
              </w:tabs>
              <w:spacing w:after="0"/>
              <w:jc w:val="both"/>
            </w:pPr>
            <w:r>
              <w:t xml:space="preserve">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</w:t>
            </w:r>
            <w:r>
              <w:t>лет.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94" w:h="10402" w:wrap="none" w:vAnchor="page" w:hAnchor="page" w:x="953" w:y="5433"/>
              <w:shd w:val="clear" w:color="auto" w:fill="auto"/>
              <w:spacing w:after="0"/>
              <w:jc w:val="both"/>
            </w:pPr>
            <w:r>
              <w:t>5. Информация о получателе бюджетных средств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94" w:h="10402" w:wrap="none" w:vAnchor="page" w:hAnchor="page" w:x="953" w:y="5433"/>
              <w:rPr>
                <w:sz w:val="10"/>
                <w:szCs w:val="10"/>
              </w:rPr>
            </w:pP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94" w:h="10402" w:wrap="none" w:vAnchor="page" w:hAnchor="page" w:x="953" w:y="5433"/>
              <w:shd w:val="clear" w:color="auto" w:fill="auto"/>
              <w:spacing w:after="0" w:line="260" w:lineRule="exact"/>
              <w:jc w:val="both"/>
            </w:pPr>
            <w:r>
              <w:t>5.1. Получатель бюджетных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94" w:h="10402" w:wrap="none" w:vAnchor="page" w:hAnchor="page" w:x="953" w:y="5433"/>
              <w:shd w:val="clear" w:color="auto" w:fill="auto"/>
              <w:spacing w:after="0" w:line="260" w:lineRule="exact"/>
              <w:jc w:val="both"/>
            </w:pPr>
            <w:r>
              <w:t>Указывается наименование получателя</w:t>
            </w:r>
          </w:p>
        </w:tc>
      </w:tr>
    </w:tbl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84"/>
        <w:gridCol w:w="5386"/>
      </w:tblGrid>
      <w:tr w:rsidR="002B27E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 w:line="260" w:lineRule="exact"/>
              <w:jc w:val="both"/>
            </w:pPr>
            <w:r>
              <w:lastRenderedPageBreak/>
              <w:t>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/>
              <w:jc w:val="both"/>
            </w:pPr>
            <w:r>
              <w:t xml:space="preserve">средств местного бюджета, соответствующее реестровой записи реестра участников бюджетного процесса (далее </w:t>
            </w:r>
            <w:r>
              <w:rPr>
                <w:rStyle w:val="23"/>
              </w:rPr>
              <w:t xml:space="preserve">- </w:t>
            </w:r>
            <w:r>
              <w:t>Сводный реестр).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 w:line="260" w:lineRule="exact"/>
              <w:jc w:val="both"/>
            </w:pPr>
            <w:r>
              <w:t>5.2. Наименование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/>
              <w:jc w:val="both"/>
            </w:pPr>
            <w:r>
              <w:t xml:space="preserve">Указывается наименование бюджета </w:t>
            </w:r>
            <w:r>
              <w:rPr>
                <w:rStyle w:val="23"/>
              </w:rPr>
              <w:t xml:space="preserve">- </w:t>
            </w:r>
            <w:r>
              <w:t>«краевой бюджет».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 w:line="260" w:lineRule="exact"/>
              <w:jc w:val="both"/>
            </w:pPr>
            <w:r>
              <w:t>5.3. Код ОКТМО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/>
              <w:jc w:val="both"/>
            </w:pPr>
            <w:r>
              <w:t xml:space="preserve">Указывается код по Общероссийскому классификатору территорий муниципальных образований территориального органа Федерального казначейства, </w:t>
            </w:r>
            <w:r>
              <w:t>финансового органа субъекта Российской Федерации (муниципального образования), органа Отдела государственным внебюджетным фондом.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 w:line="260" w:lineRule="exact"/>
              <w:jc w:val="both"/>
            </w:pPr>
            <w:r>
              <w:t>5.4. Финансовый орган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/>
              <w:jc w:val="both"/>
            </w:pPr>
            <w:r>
              <w:t xml:space="preserve">Указывается финансовый орган - «Администрация Налобихинского сельсовета Косихинского района Алтайского </w:t>
            </w:r>
            <w:r>
              <w:t>края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 w:line="260" w:lineRule="exact"/>
              <w:jc w:val="both"/>
            </w:pPr>
            <w:r>
              <w:t>5.5. Код по ОКПО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 w:line="317" w:lineRule="exact"/>
              <w:jc w:val="both"/>
            </w:pPr>
            <w: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/>
              <w:jc w:val="both"/>
            </w:pPr>
            <w:r>
              <w:t>5.6. Код получателя бюджетных средств по Сводному реестру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/>
              <w:jc w:val="both"/>
            </w:pPr>
            <w:r>
              <w:t xml:space="preserve">Указывается уникальный код организации по Сводному реестру (далее - код по </w:t>
            </w:r>
            <w:r>
              <w:t>Сводному реестру) получателя средств местного бюджета в соответствии со Сводным реестром.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/>
              <w:jc w:val="both"/>
            </w:pPr>
            <w:r>
              <w:t>5.7. Наименование главного распорядителя '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/>
              <w:jc w:val="both"/>
            </w:pPr>
            <w:r>
              <w:t xml:space="preserve">Указывается наименование главного распорядителя средств местного бюджета в соответствии со Сводным </w:t>
            </w:r>
            <w:r>
              <w:t>реестром.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 w:line="260" w:lineRule="exact"/>
              <w:jc w:val="both"/>
            </w:pPr>
            <w:r>
              <w:t>5.8. Глава по БК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/>
              <w:jc w:val="both"/>
            </w:pPr>
            <w:r>
              <w:t>Указывается код главы главного распорядителя средств местного бюджета по бюджетной классификации Российской Федерации.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/>
              <w:jc w:val="both"/>
            </w:pPr>
            <w:r>
              <w:t>5.9. Наименование органа Федерального казначейства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 w:line="317" w:lineRule="exact"/>
              <w:jc w:val="both"/>
            </w:pPr>
            <w:r>
              <w:t xml:space="preserve">Указывается наименование территориального органа </w:t>
            </w:r>
            <w:r>
              <w:t>Федерального казначейства - «Управление Федерального казначейства по Алтайскому краю».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/>
              <w:jc w:val="left"/>
            </w:pPr>
            <w:r>
              <w:t>'5.10. Код органа Федерального казначейства (далее - КОФК)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/>
              <w:jc w:val="both"/>
            </w:pPr>
            <w:r>
              <w:t>Указывается код Отдела, в котором открыт лицевой счет получателя бюджетных средств.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 w:line="317" w:lineRule="exact"/>
              <w:jc w:val="both"/>
            </w:pPr>
            <w:r>
              <w:t xml:space="preserve">5.11. Номер лицевого </w:t>
            </w:r>
            <w:r>
              <w:t>счета получателя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/>
              <w:jc w:val="both"/>
            </w:pPr>
            <w:r>
              <w:t>Указывается номер соответствующего лицевого счета получателя бюджетных средств.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3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602" w:wrap="none" w:vAnchor="page" w:hAnchor="page" w:x="982" w:y="1266"/>
              <w:shd w:val="clear" w:color="auto" w:fill="auto"/>
              <w:spacing w:after="0" w:line="317" w:lineRule="exact"/>
              <w:jc w:val="both"/>
            </w:pPr>
            <w:r>
              <w:t>6. Реквизиты документа, являющегося основанием для принятия на учет бюджетного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70" w:h="14602" w:wrap="none" w:vAnchor="page" w:hAnchor="page" w:x="982" w:y="1266"/>
              <w:rPr>
                <w:sz w:val="10"/>
                <w:szCs w:val="10"/>
              </w:rPr>
            </w:pPr>
          </w:p>
        </w:tc>
      </w:tr>
    </w:tbl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5386"/>
      </w:tblGrid>
      <w:tr w:rsidR="002B27E2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68" w:wrap="none" w:vAnchor="page" w:hAnchor="page" w:x="747" w:y="1264"/>
              <w:shd w:val="clear" w:color="auto" w:fill="auto"/>
              <w:spacing w:after="0"/>
              <w:jc w:val="both"/>
            </w:pPr>
            <w:r>
              <w:lastRenderedPageBreak/>
              <w:t>обязательства (далее - доку</w:t>
            </w:r>
            <w:r>
              <w:t>мент-основание)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65" w:h="14568" w:wrap="none" w:vAnchor="page" w:hAnchor="page" w:x="747" w:y="1264"/>
              <w:rPr>
                <w:sz w:val="10"/>
                <w:szCs w:val="10"/>
              </w:rPr>
            </w:pP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68" w:wrap="none" w:vAnchor="page" w:hAnchor="page" w:x="747" w:y="1264"/>
              <w:shd w:val="clear" w:color="auto" w:fill="auto"/>
              <w:spacing w:after="0" w:line="260" w:lineRule="exact"/>
              <w:jc w:val="both"/>
            </w:pPr>
            <w:r>
              <w:t>6.1. Вид документа-основания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68" w:wrap="none" w:vAnchor="page" w:hAnchor="page" w:x="747" w:y="1264"/>
              <w:shd w:val="clear" w:color="auto" w:fill="auto"/>
              <w:spacing w:after="0"/>
              <w:jc w:val="both"/>
            </w:pPr>
            <w: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68" w:wrap="none" w:vAnchor="page" w:hAnchor="page" w:x="747" w:y="1264"/>
              <w:shd w:val="clear" w:color="auto" w:fill="auto"/>
              <w:spacing w:after="0"/>
              <w:jc w:val="both"/>
            </w:pPr>
            <w:r>
              <w:t>6.2. Наименование норматив</w:t>
            </w:r>
            <w:r>
              <w:t>ного правового 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68" w:wrap="none" w:vAnchor="page" w:hAnchor="page" w:x="747" w:y="1264"/>
              <w:shd w:val="clear" w:color="auto" w:fill="auto"/>
              <w:spacing w:after="0"/>
              <w:jc w:val="both"/>
            </w:pPr>
            <w:r>
              <w:t>При заполнении в пункте 6.1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68" w:wrap="none" w:vAnchor="page" w:hAnchor="page" w:x="747" w:y="1264"/>
              <w:shd w:val="clear" w:color="auto" w:fill="auto"/>
              <w:spacing w:after="0"/>
              <w:jc w:val="both"/>
            </w:pPr>
            <w:r>
              <w:t>6.3. Номер документа- основания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68" w:wrap="none" w:vAnchor="page" w:hAnchor="page" w:x="747" w:y="1264"/>
              <w:shd w:val="clear" w:color="auto" w:fill="auto"/>
              <w:spacing w:after="0" w:line="326" w:lineRule="exact"/>
              <w:jc w:val="both"/>
            </w:pPr>
            <w:r>
              <w:t>Указывается номер документа-основания (при наличии).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68" w:wrap="none" w:vAnchor="page" w:hAnchor="page" w:x="747" w:y="1264"/>
              <w:shd w:val="clear" w:color="auto" w:fill="auto"/>
              <w:spacing w:after="0" w:line="260" w:lineRule="exact"/>
              <w:jc w:val="both"/>
            </w:pPr>
            <w:r>
              <w:t xml:space="preserve">6.4. Дата </w:t>
            </w:r>
            <w:r>
              <w:t>документа-основания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68" w:wrap="none" w:vAnchor="page" w:hAnchor="page" w:x="747" w:y="1264"/>
              <w:shd w:val="clear" w:color="auto" w:fill="auto"/>
              <w:spacing w:after="0" w:line="326" w:lineRule="exact"/>
              <w:jc w:val="both"/>
            </w:pPr>
            <w: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68" w:wrap="none" w:vAnchor="page" w:hAnchor="page" w:x="747" w:y="1264"/>
              <w:shd w:val="clear" w:color="auto" w:fill="auto"/>
              <w:spacing w:after="0" w:line="260" w:lineRule="exact"/>
              <w:jc w:val="both"/>
            </w:pPr>
            <w:r>
              <w:t>6.5. Срок исполнения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68" w:wrap="none" w:vAnchor="page" w:hAnchor="page" w:x="747" w:y="1264"/>
              <w:shd w:val="clear" w:color="auto" w:fill="auto"/>
              <w:spacing w:after="0"/>
              <w:jc w:val="both"/>
            </w:pPr>
            <w:r>
              <w:t>Указывается дата завершения исполнения обязательств по документу-основанию.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515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68" w:wrap="none" w:vAnchor="page" w:hAnchor="page" w:x="747" w:y="1264"/>
              <w:shd w:val="clear" w:color="auto" w:fill="auto"/>
              <w:spacing w:after="0"/>
              <w:jc w:val="both"/>
            </w:pPr>
            <w:r>
              <w:t xml:space="preserve">6.6. </w:t>
            </w:r>
            <w:r>
              <w:t>Предмет по документу- основанию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68" w:wrap="none" w:vAnchor="page" w:hAnchor="page" w:x="747" w:y="1264"/>
              <w:shd w:val="clear" w:color="auto" w:fill="auto"/>
              <w:spacing w:after="0"/>
              <w:jc w:val="both"/>
            </w:pPr>
            <w:r>
              <w:t>Указывается предмет по документу- основанию.</w:t>
            </w:r>
          </w:p>
          <w:p w:rsidR="002B27E2" w:rsidRDefault="00F34BFB">
            <w:pPr>
              <w:pStyle w:val="20"/>
              <w:framePr w:w="9365" w:h="14568" w:wrap="none" w:vAnchor="page" w:hAnchor="page" w:x="747" w:y="1264"/>
              <w:shd w:val="clear" w:color="auto" w:fill="auto"/>
              <w:spacing w:after="0"/>
              <w:jc w:val="both"/>
            </w:pPr>
            <w:r>
              <w:t>При заполнении в пункте 6.1 настоящих Правил значения «контракт» или «договор» указывается наименование(я) объекта закупки (поставляемых товаров, выполняемых работ, оказываемых ус</w:t>
            </w:r>
            <w:r>
              <w:t>луг), ука- занное(ые) в контракте (договоре).</w:t>
            </w:r>
          </w:p>
          <w:p w:rsidR="002B27E2" w:rsidRDefault="00F34BFB">
            <w:pPr>
              <w:pStyle w:val="20"/>
              <w:framePr w:w="9365" w:h="14568" w:wrap="none" w:vAnchor="page" w:hAnchor="page" w:x="747" w:y="1264"/>
              <w:shd w:val="clear" w:color="auto" w:fill="auto"/>
              <w:spacing w:after="0"/>
              <w:jc w:val="both"/>
            </w:pPr>
            <w:r>
              <w:t>При заполнении в пункте 6.1 настоящих Правил значения «соглашение» или «нормативный правовой акт» указывается на- именование)(я) цели(ей) предоставления, целевого направления, направления(ий) расходования субси</w:t>
            </w:r>
            <w:r>
              <w:t>дии, бюджетных инвестиций, межбюджетного трансферта или средств.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68" w:wrap="none" w:vAnchor="page" w:hAnchor="page" w:x="747" w:y="1264"/>
              <w:shd w:val="clear" w:color="auto" w:fill="auto"/>
              <w:spacing w:after="0"/>
              <w:jc w:val="both"/>
            </w:pPr>
            <w:r>
              <w:t>6.7. Признак казначейского сопровождения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68" w:wrap="none" w:vAnchor="page" w:hAnchor="page" w:x="747" w:y="1264"/>
              <w:shd w:val="clear" w:color="auto" w:fill="auto"/>
              <w:spacing w:after="0"/>
              <w:jc w:val="both"/>
            </w:pPr>
            <w:r>
              <w:t>Указывается признак казначейского сопровождения «Да» - в случае осуществления Отделом в соответствии с законодательством Российской Федерации казна</w:t>
            </w:r>
            <w:r>
              <w:t>чейского сопровождения средств, предоставляемых в соответствии с документом- основанием.</w:t>
            </w:r>
          </w:p>
          <w:p w:rsidR="002B27E2" w:rsidRDefault="00F34BFB">
            <w:pPr>
              <w:pStyle w:val="20"/>
              <w:framePr w:w="9365" w:h="14568" w:wrap="none" w:vAnchor="page" w:hAnchor="page" w:x="747" w:y="1264"/>
              <w:shd w:val="clear" w:color="auto" w:fill="auto"/>
              <w:spacing w:after="0"/>
              <w:jc w:val="both"/>
            </w:pPr>
            <w:r>
              <w:t>В остальных случаях не заполняется.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68" w:wrap="none" w:vAnchor="page" w:hAnchor="page" w:x="747" w:y="1264"/>
              <w:shd w:val="clear" w:color="auto" w:fill="auto"/>
              <w:spacing w:after="0" w:line="260" w:lineRule="exact"/>
              <w:jc w:val="both"/>
            </w:pPr>
            <w:r>
              <w:t>6.8. Идентификатор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68" w:wrap="none" w:vAnchor="page" w:hAnchor="page" w:x="747" w:y="1264"/>
              <w:shd w:val="clear" w:color="auto" w:fill="auto"/>
              <w:spacing w:after="0"/>
              <w:jc w:val="both"/>
            </w:pPr>
            <w:r>
              <w:t>При заполнении в пункте 6.7 настоящих Правил значения «Да» указывается</w:t>
            </w:r>
          </w:p>
        </w:tc>
      </w:tr>
    </w:tbl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5386"/>
      </w:tblGrid>
      <w:tr w:rsidR="002B27E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65" w:h="14573" w:wrap="none" w:vAnchor="page" w:hAnchor="page" w:x="1113" w:y="1260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73" w:wrap="none" w:vAnchor="page" w:hAnchor="page" w:x="1113" w:y="1260"/>
              <w:shd w:val="clear" w:color="auto" w:fill="auto"/>
              <w:spacing w:after="0"/>
              <w:jc w:val="both"/>
            </w:pPr>
            <w:r>
              <w:t xml:space="preserve">идентификатор </w:t>
            </w:r>
            <w:r>
              <w:t>документа-основания.</w:t>
            </w:r>
          </w:p>
          <w:p w:rsidR="002B27E2" w:rsidRDefault="00F34BFB">
            <w:pPr>
              <w:pStyle w:val="20"/>
              <w:framePr w:w="9365" w:h="14573" w:wrap="none" w:vAnchor="page" w:hAnchor="page" w:x="1113" w:y="1260"/>
              <w:shd w:val="clear" w:color="auto" w:fill="auto"/>
              <w:spacing w:after="0"/>
              <w:jc w:val="both"/>
            </w:pPr>
            <w:r>
              <w:t>При незаполнении пункта 6.7 идентификатор указывается при наличии.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73" w:wrap="none" w:vAnchor="page" w:hAnchor="page" w:x="1113" w:y="1260"/>
              <w:shd w:val="clear" w:color="auto" w:fill="auto"/>
              <w:spacing w:after="0"/>
              <w:jc w:val="both"/>
            </w:pPr>
            <w:r>
              <w:t>6.9. Уникальный номер реестровой записи в реестре контрактов / реестре соглашений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73" w:wrap="none" w:vAnchor="page" w:hAnchor="page" w:x="1113" w:y="1260"/>
              <w:shd w:val="clear" w:color="auto" w:fill="auto"/>
              <w:spacing w:after="0"/>
              <w:jc w:val="both"/>
            </w:pPr>
            <w:r>
              <w:t xml:space="preserve">Указывается уникальный номер реестровой записи в реестре контрактов/реестре </w:t>
            </w:r>
            <w:r>
              <w:t>соглашений.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73" w:wrap="none" w:vAnchor="page" w:hAnchor="page" w:x="1113" w:y="1260"/>
              <w:shd w:val="clear" w:color="auto" w:fill="auto"/>
              <w:spacing w:after="0" w:line="317" w:lineRule="exact"/>
              <w:jc w:val="both"/>
            </w:pPr>
            <w:r>
              <w:t>6.10. Сумма в валюте обязательства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73" w:wrap="none" w:vAnchor="page" w:hAnchor="page" w:x="1113" w:y="1260"/>
              <w:shd w:val="clear" w:color="auto" w:fill="auto"/>
              <w:spacing w:after="0"/>
              <w:jc w:val="both"/>
            </w:pPr>
            <w:r>
              <w:t>Указывается сумма бюджетного обязательства в соответствии с документом- 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73" w:wrap="none" w:vAnchor="page" w:hAnchor="page" w:x="1113" w:y="1260"/>
              <w:shd w:val="clear" w:color="auto" w:fill="auto"/>
              <w:spacing w:after="0" w:line="260" w:lineRule="exact"/>
              <w:jc w:val="both"/>
            </w:pPr>
            <w:r>
              <w:t xml:space="preserve">6.11. Код валюты </w:t>
            </w:r>
            <w:r>
              <w:t>по ОКВ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73" w:wrap="none" w:vAnchor="page" w:hAnchor="page" w:x="1113" w:y="1260"/>
              <w:shd w:val="clear" w:color="auto" w:fill="auto"/>
              <w:spacing w:after="0" w:line="317" w:lineRule="exact"/>
              <w:jc w:val="both"/>
            </w:pPr>
            <w:r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:rsidR="002B27E2" w:rsidRDefault="00F34BFB">
            <w:pPr>
              <w:pStyle w:val="20"/>
              <w:framePr w:w="9365" w:h="14573" w:wrap="none" w:vAnchor="page" w:hAnchor="page" w:x="1113" w:y="1260"/>
              <w:shd w:val="clear" w:color="auto" w:fill="auto"/>
              <w:spacing w:after="0" w:line="317" w:lineRule="exact"/>
              <w:jc w:val="both"/>
            </w:pPr>
            <w:r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73" w:wrap="none" w:vAnchor="page" w:hAnchor="page" w:x="1113" w:y="1260"/>
              <w:shd w:val="clear" w:color="auto" w:fill="auto"/>
              <w:spacing w:after="0" w:line="317" w:lineRule="exact"/>
              <w:jc w:val="both"/>
            </w:pPr>
            <w:r>
              <w:t xml:space="preserve">6.12. </w:t>
            </w:r>
            <w:r>
              <w:t>Сумма в валюте Российской Федерации, всего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73" w:wrap="none" w:vAnchor="page" w:hAnchor="page" w:x="1113" w:y="1260"/>
              <w:shd w:val="clear" w:color="auto" w:fill="auto"/>
              <w:spacing w:after="0" w:line="317" w:lineRule="exact"/>
              <w:jc w:val="left"/>
            </w:pPr>
            <w:r>
              <w:t>Указывается сумма бюджетного обязательства в валюте Российской Федерации. 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73" w:wrap="none" w:vAnchor="page" w:hAnchor="page" w:x="1113" w:y="1260"/>
              <w:shd w:val="clear" w:color="auto" w:fill="auto"/>
              <w:spacing w:after="0"/>
              <w:jc w:val="both"/>
            </w:pPr>
            <w:r>
              <w:t xml:space="preserve">6.13. В том числе </w:t>
            </w:r>
            <w:r>
              <w:t>сумма казначейского обеспечения обязательств в валюте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73" w:wrap="none" w:vAnchor="page" w:hAnchor="page" w:x="1113" w:y="1260"/>
              <w:shd w:val="clear" w:color="auto" w:fill="auto"/>
              <w:spacing w:after="0"/>
              <w:jc w:val="both"/>
            </w:pPr>
            <w:r>
              <w:t>Указывается сумма казначейского обеспечения обязательств в соответствии с документом-основанием (при наличии).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19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73" w:wrap="none" w:vAnchor="page" w:hAnchor="page" w:x="1113" w:y="1260"/>
              <w:shd w:val="clear" w:color="auto" w:fill="auto"/>
              <w:spacing w:after="1380" w:line="317" w:lineRule="exact"/>
              <w:jc w:val="both"/>
            </w:pPr>
            <w:r>
              <w:t xml:space="preserve">6.14. Процент платежа, требующего подтверждения, от общей суммы </w:t>
            </w:r>
            <w:r>
              <w:t>бюджетного обязательства</w:t>
            </w:r>
          </w:p>
          <w:p w:rsidR="002B27E2" w:rsidRDefault="00F34BFB">
            <w:pPr>
              <w:pStyle w:val="20"/>
              <w:framePr w:w="9365" w:h="14573" w:wrap="none" w:vAnchor="page" w:hAnchor="page" w:x="1113" w:y="1260"/>
              <w:shd w:val="clear" w:color="auto" w:fill="auto"/>
              <w:spacing w:before="1380" w:after="0" w:line="80" w:lineRule="exact"/>
              <w:ind w:left="460"/>
              <w:jc w:val="left"/>
            </w:pPr>
            <w:r>
              <w:rPr>
                <w:rStyle w:val="2Georgia4pt"/>
              </w:rPr>
              <w:t>■Л»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73" w:wrap="none" w:vAnchor="page" w:hAnchor="page" w:x="1113" w:y="1260"/>
              <w:shd w:val="clear" w:color="auto" w:fill="auto"/>
              <w:spacing w:after="0"/>
              <w:jc w:val="both"/>
            </w:pPr>
            <w: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</w:t>
            </w:r>
            <w:r>
              <w:t xml:space="preserve"> расчетов, связанных с предварительной оплатой (авансом) по документу- основанию, установленный документом- основанием.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73" w:wrap="none" w:vAnchor="page" w:hAnchor="page" w:x="1113" w:y="1260"/>
              <w:shd w:val="clear" w:color="auto" w:fill="auto"/>
              <w:spacing w:after="0"/>
              <w:jc w:val="both"/>
            </w:pPr>
            <w:r>
              <w:t>6.15. Сумма платежа, требующего подтверждения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73" w:wrap="none" w:vAnchor="page" w:hAnchor="page" w:x="1113" w:y="1260"/>
              <w:shd w:val="clear" w:color="auto" w:fill="auto"/>
              <w:spacing w:after="0"/>
              <w:jc w:val="both"/>
            </w:pPr>
            <w:r>
              <w:t xml:space="preserve">Указывается сумма платежа, требующего подтверждения, в валюте Российской Федерации, </w:t>
            </w:r>
            <w:r>
              <w:t>установленная документом- основанием. или исчисленная от общей суммы бюджетного обязательства.</w:t>
            </w:r>
          </w:p>
          <w:p w:rsidR="002B27E2" w:rsidRDefault="00F34BFB">
            <w:pPr>
              <w:pStyle w:val="20"/>
              <w:framePr w:w="9365" w:h="14573" w:wrap="none" w:vAnchor="page" w:hAnchor="page" w:x="1113" w:y="1260"/>
              <w:shd w:val="clear" w:color="auto" w:fill="auto"/>
              <w:spacing w:after="0"/>
              <w:jc w:val="both"/>
            </w:pPr>
            <w:r>
              <w:t>Если условиями документа-основания</w:t>
            </w:r>
          </w:p>
        </w:tc>
      </w:tr>
    </w:tbl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5386"/>
      </w:tblGrid>
      <w:tr w:rsidR="002B27E2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65" w:h="14554" w:wrap="none" w:vAnchor="page" w:hAnchor="page" w:x="1167" w:y="1317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54" w:wrap="none" w:vAnchor="page" w:hAnchor="page" w:x="1167" w:y="1317"/>
              <w:shd w:val="clear" w:color="auto" w:fill="auto"/>
              <w:spacing w:after="0"/>
              <w:jc w:val="both"/>
            </w:pPr>
            <w:r>
              <w:t>предусмотрено применение казначейского обеспечения, то указывается сумма казначейского обеспечения, пр</w:t>
            </w:r>
            <w:r>
              <w:t>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54" w:wrap="none" w:vAnchor="page" w:hAnchor="page" w:x="1167" w:y="1317"/>
              <w:shd w:val="clear" w:color="auto" w:fill="auto"/>
              <w:spacing w:after="0" w:line="317" w:lineRule="exact"/>
              <w:jc w:val="both"/>
            </w:pPr>
            <w:r>
              <w:t>6.16. Номер уведомления о поступлении исполнительного документа / решения налогового органа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54" w:wrap="none" w:vAnchor="page" w:hAnchor="page" w:x="1167" w:y="1317"/>
              <w:shd w:val="clear" w:color="auto" w:fill="auto"/>
              <w:spacing w:after="0"/>
              <w:jc w:val="both"/>
            </w:pPr>
            <w:r>
              <w:t xml:space="preserve">При заполнении в пункте 6.1 настоящих Правил </w:t>
            </w:r>
            <w:r>
              <w:t>значений «исполнительный документ» или «решение налогового органа» указывается номер уведомления Отдела о поступлении исполнительного документа (решения налогового органа), направленного должнику.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54" w:wrap="none" w:vAnchor="page" w:hAnchor="page" w:x="1167" w:y="1317"/>
              <w:shd w:val="clear" w:color="auto" w:fill="auto"/>
              <w:spacing w:after="0"/>
              <w:jc w:val="both"/>
            </w:pPr>
            <w:r>
              <w:t xml:space="preserve">6.17. Дата уведомления о поступлении исполнительного </w:t>
            </w:r>
            <w:r>
              <w:t>документа / решения налогового органа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54" w:wrap="none" w:vAnchor="page" w:hAnchor="page" w:x="1167" w:y="1317"/>
              <w:shd w:val="clear" w:color="auto" w:fill="auto"/>
              <w:spacing w:after="0"/>
              <w:jc w:val="both"/>
            </w:pPr>
            <w:r>
              <w:t>При заполнении в пункте 6.1 настоящих Правил значений «исполнительный документ» или «решение налогового органа» указывается дата уведомления Отдела о поступлении исполнительного документа (решения налогового органа), н</w:t>
            </w:r>
            <w:r>
              <w:t>аправленного должнику.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54" w:wrap="none" w:vAnchor="page" w:hAnchor="page" w:x="1167" w:y="1317"/>
              <w:shd w:val="clear" w:color="auto" w:fill="auto"/>
              <w:spacing w:after="0"/>
              <w:jc w:val="both"/>
            </w:pPr>
            <w:r>
              <w:t>6.18. Основание невключения договора (государственного контракта) в реестр контрактов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54" w:wrap="none" w:vAnchor="page" w:hAnchor="page" w:x="1167" w:y="1317"/>
              <w:shd w:val="clear" w:color="auto" w:fill="auto"/>
              <w:spacing w:after="0"/>
              <w:jc w:val="both"/>
            </w:pPr>
            <w:r>
              <w:t>При заполнении в пункте 6.1 настоящих Правил значения «договор» указывается основание невключения договора в реестр контрактов.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54" w:wrap="none" w:vAnchor="page" w:hAnchor="page" w:x="1167" w:y="1317"/>
              <w:shd w:val="clear" w:color="auto" w:fill="auto"/>
              <w:spacing w:after="0"/>
              <w:jc w:val="both"/>
            </w:pPr>
            <w:r>
              <w:t xml:space="preserve">7. Реквизиты </w:t>
            </w:r>
            <w:r>
              <w:t>контрагента / взыскателя по исполнительному документу / решению налогового органа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54" w:wrap="none" w:vAnchor="page" w:hAnchor="page" w:x="1167" w:y="1317"/>
              <w:shd w:val="clear" w:color="auto" w:fill="auto"/>
              <w:spacing w:after="0" w:line="200" w:lineRule="exact"/>
              <w:ind w:left="760"/>
              <w:jc w:val="left"/>
            </w:pPr>
            <w:r>
              <w:rPr>
                <w:rStyle w:val="210pt"/>
                <w:vertAlign w:val="superscript"/>
              </w:rPr>
              <w:t>у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479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54" w:wrap="none" w:vAnchor="page" w:hAnchor="page" w:x="1167" w:y="1317"/>
              <w:shd w:val="clear" w:color="auto" w:fill="auto"/>
              <w:spacing w:after="0"/>
              <w:jc w:val="both"/>
            </w:pPr>
            <w:r>
              <w:t>7.1. Наименование юридического лица / фамилия, имя, отчество физического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54" w:wrap="none" w:vAnchor="page" w:hAnchor="page" w:x="1167" w:y="1317"/>
              <w:shd w:val="clear" w:color="auto" w:fill="auto"/>
              <w:spacing w:after="0"/>
              <w:jc w:val="both"/>
            </w:pPr>
            <w:r>
              <w:t>Указывается наименование поставщика (подрядчика, исполнителя, получателя денежных средств) по</w:t>
            </w:r>
            <w:r>
              <w:t xml:space="preserve">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 основания, фамилия, имя, отчество физического лица на основании документа- основания.</w:t>
            </w:r>
          </w:p>
          <w:p w:rsidR="002B27E2" w:rsidRDefault="00F34BFB">
            <w:pPr>
              <w:pStyle w:val="20"/>
              <w:framePr w:w="9365" w:h="14554" w:wrap="none" w:vAnchor="page" w:hAnchor="page" w:x="1167" w:y="1317"/>
              <w:shd w:val="clear" w:color="auto" w:fill="auto"/>
              <w:spacing w:after="0"/>
              <w:jc w:val="both"/>
            </w:pPr>
            <w:r>
              <w:t xml:space="preserve">В случае, </w:t>
            </w:r>
            <w:r>
              <w:t>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54" w:wrap="none" w:vAnchor="page" w:hAnchor="page" w:x="1167" w:y="1317"/>
              <w:shd w:val="clear" w:color="auto" w:fill="auto"/>
              <w:spacing w:after="0"/>
              <w:jc w:val="both"/>
            </w:pPr>
            <w:r>
              <w:t>7.2. Идентификационный номер налогоплательщика (ИНН)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54" w:wrap="none" w:vAnchor="page" w:hAnchor="page" w:x="1167" w:y="1317"/>
              <w:shd w:val="clear" w:color="auto" w:fill="auto"/>
              <w:spacing w:after="0"/>
              <w:jc w:val="both"/>
            </w:pPr>
            <w:r>
              <w:t xml:space="preserve">Указывается ИНН контрагента в соответствии со </w:t>
            </w:r>
            <w:r>
              <w:t>сведениями ЕГРЮЛ.</w:t>
            </w:r>
          </w:p>
        </w:tc>
      </w:tr>
    </w:tbl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5390"/>
      </w:tblGrid>
      <w:tr w:rsidR="002B27E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70" w:h="14448" w:wrap="none" w:vAnchor="page" w:hAnchor="page" w:x="803" w:y="1269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448" w:wrap="none" w:vAnchor="page" w:hAnchor="page" w:x="803" w:y="1269"/>
              <w:shd w:val="clear" w:color="auto" w:fill="auto"/>
              <w:spacing w:after="0"/>
              <w:jc w:val="both"/>
            </w:pPr>
            <w:r>
              <w:t>В случае,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409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448" w:wrap="none" w:vAnchor="page" w:hAnchor="page" w:x="803" w:y="1269"/>
              <w:shd w:val="clear" w:color="auto" w:fill="auto"/>
              <w:spacing w:after="0" w:line="317" w:lineRule="exact"/>
              <w:ind w:left="140"/>
              <w:jc w:val="left"/>
            </w:pPr>
            <w:r>
              <w:t xml:space="preserve">7.3. Код причины постановки на </w:t>
            </w:r>
            <w:r>
              <w:t>учет в налоговом органе (КПП)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448" w:wrap="none" w:vAnchor="page" w:hAnchor="page" w:x="803" w:y="1269"/>
              <w:shd w:val="clear" w:color="auto" w:fill="auto"/>
              <w:spacing w:after="0"/>
              <w:jc w:val="left"/>
            </w:pPr>
            <w:r>
              <w:t>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(при наличии).</w:t>
            </w:r>
          </w:p>
          <w:p w:rsidR="002B27E2" w:rsidRDefault="00F34BFB">
            <w:pPr>
              <w:pStyle w:val="20"/>
              <w:framePr w:w="9370" w:h="14448" w:wrap="none" w:vAnchor="page" w:hAnchor="page" w:x="803" w:y="1269"/>
              <w:shd w:val="clear" w:color="auto" w:fill="auto"/>
              <w:spacing w:after="0"/>
              <w:jc w:val="left"/>
            </w:pPr>
            <w: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448" w:wrap="none" w:vAnchor="page" w:hAnchor="page" w:x="803" w:y="1269"/>
              <w:shd w:val="clear" w:color="auto" w:fill="auto"/>
              <w:spacing w:after="0" w:line="260" w:lineRule="exact"/>
              <w:ind w:left="140"/>
              <w:jc w:val="left"/>
            </w:pPr>
            <w:r>
              <w:t>7.4. Код по Сводному реестру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448" w:wrap="none" w:vAnchor="page" w:hAnchor="page" w:x="803" w:y="1269"/>
              <w:shd w:val="clear" w:color="auto" w:fill="auto"/>
              <w:spacing w:after="0" w:line="326" w:lineRule="exact"/>
              <w:jc w:val="both"/>
            </w:pPr>
            <w:r>
              <w:t>Указывается код контрагента по Сводному реестру.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676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448" w:wrap="none" w:vAnchor="page" w:hAnchor="page" w:x="803" w:y="1269"/>
              <w:shd w:val="clear" w:color="auto" w:fill="auto"/>
              <w:spacing w:after="5100"/>
              <w:ind w:left="140"/>
              <w:jc w:val="left"/>
            </w:pPr>
            <w:r>
              <w:t xml:space="preserve">7.5. Номер лицевого </w:t>
            </w:r>
            <w:r>
              <w:t>счета (раздела на лицевом счете)</w:t>
            </w:r>
          </w:p>
          <w:p w:rsidR="002B27E2" w:rsidRDefault="00F34BFB">
            <w:pPr>
              <w:pStyle w:val="20"/>
              <w:framePr w:w="9370" w:h="14448" w:wrap="none" w:vAnchor="page" w:hAnchor="page" w:x="803" w:y="1269"/>
              <w:shd w:val="clear" w:color="auto" w:fill="auto"/>
              <w:spacing w:before="5100" w:after="0" w:line="260" w:lineRule="exact"/>
              <w:ind w:left="840"/>
              <w:jc w:val="left"/>
            </w:pPr>
            <w:r>
              <w:t>-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448" w:wrap="none" w:vAnchor="page" w:hAnchor="page" w:x="803" w:y="1269"/>
              <w:shd w:val="clear" w:color="auto" w:fill="auto"/>
              <w:spacing w:after="0"/>
              <w:jc w:val="both"/>
            </w:pPr>
            <w:r>
              <w:t>В случае,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</w:t>
            </w:r>
            <w:r>
              <w:t>не муниципального образования, органе Отдела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2B27E2" w:rsidRDefault="00F34BFB">
            <w:pPr>
              <w:pStyle w:val="20"/>
              <w:framePr w:w="9370" w:h="14448" w:wrap="none" w:vAnchor="page" w:hAnchor="page" w:x="803" w:y="1269"/>
              <w:shd w:val="clear" w:color="auto" w:fill="auto"/>
              <w:spacing w:after="0"/>
              <w:jc w:val="both"/>
            </w:pPr>
            <w:r>
              <w:t>Аналитический номер раздела на лицевом счете указывается в случае, если операции по испо</w:t>
            </w:r>
            <w:r>
              <w:t>лнению бюджетного обязательства подлежат отражению на лицевом счете, открытом контрагенту в Отделе,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</w:t>
            </w:r>
            <w:r>
              <w:t>ментом-основанием.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448" w:wrap="none" w:vAnchor="page" w:hAnchor="page" w:x="803" w:y="1269"/>
              <w:shd w:val="clear" w:color="auto" w:fill="auto"/>
              <w:spacing w:after="0" w:line="317" w:lineRule="exact"/>
              <w:ind w:left="140"/>
              <w:jc w:val="left"/>
            </w:pPr>
            <w:r>
              <w:t>7.6. Номер банковского (казначейского) счета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448" w:wrap="none" w:vAnchor="page" w:hAnchor="page" w:x="803" w:y="1269"/>
              <w:shd w:val="clear" w:color="auto" w:fill="auto"/>
              <w:spacing w:after="0"/>
              <w:jc w:val="both"/>
            </w:pPr>
            <w: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448" w:wrap="none" w:vAnchor="page" w:hAnchor="page" w:x="803" w:y="1269"/>
              <w:shd w:val="clear" w:color="auto" w:fill="auto"/>
              <w:spacing w:after="0" w:line="260" w:lineRule="exact"/>
              <w:ind w:left="140"/>
              <w:jc w:val="left"/>
            </w:pPr>
            <w:r>
              <w:t>7.7. Наименование банка (иной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448" w:wrap="none" w:vAnchor="page" w:hAnchor="page" w:x="803" w:y="1269"/>
              <w:shd w:val="clear" w:color="auto" w:fill="auto"/>
              <w:spacing w:after="0" w:line="260" w:lineRule="exact"/>
              <w:jc w:val="both"/>
            </w:pPr>
            <w:r>
              <w:t>Указывается наименование банка контр-</w:t>
            </w:r>
          </w:p>
        </w:tc>
      </w:tr>
    </w:tbl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5390"/>
      </w:tblGrid>
      <w:tr w:rsidR="002B27E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568" w:wrap="none" w:vAnchor="page" w:hAnchor="page" w:x="1106" w:y="1311"/>
              <w:shd w:val="clear" w:color="auto" w:fill="auto"/>
              <w:spacing w:after="0"/>
              <w:jc w:val="both"/>
            </w:pPr>
            <w:r>
              <w:lastRenderedPageBreak/>
              <w:t>организации), в котором(-ой) открыт счет контрагенту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568" w:wrap="none" w:vAnchor="page" w:hAnchor="page" w:x="1106" w:y="1311"/>
              <w:shd w:val="clear" w:color="auto" w:fill="auto"/>
              <w:spacing w:after="0"/>
              <w:jc w:val="both"/>
            </w:pPr>
            <w:r>
              <w:t>агента или территориального органа Федерального казначейства (при наличии в документе-основании).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568" w:wrap="none" w:vAnchor="page" w:hAnchor="page" w:x="1106" w:y="1311"/>
              <w:shd w:val="clear" w:color="auto" w:fill="auto"/>
              <w:spacing w:after="0" w:line="260" w:lineRule="exact"/>
              <w:jc w:val="both"/>
            </w:pPr>
            <w:r>
              <w:t>7.8. БИК банка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568" w:wrap="none" w:vAnchor="page" w:hAnchor="page" w:x="1106" w:y="1311"/>
              <w:shd w:val="clear" w:color="auto" w:fill="auto"/>
              <w:spacing w:after="0"/>
              <w:jc w:val="both"/>
            </w:pPr>
            <w:r>
              <w:t>Указывается БИК банка контрагента (при наличии в документе-основании).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568" w:wrap="none" w:vAnchor="page" w:hAnchor="page" w:x="1106" w:y="1311"/>
              <w:shd w:val="clear" w:color="auto" w:fill="auto"/>
              <w:spacing w:after="0"/>
              <w:jc w:val="both"/>
            </w:pPr>
            <w:r>
              <w:t xml:space="preserve">7.9. </w:t>
            </w:r>
            <w:r>
              <w:t>Корреспондентский счет банка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568" w:wrap="none" w:vAnchor="page" w:hAnchor="page" w:x="1106" w:y="1311"/>
              <w:shd w:val="clear" w:color="auto" w:fill="auto"/>
              <w:spacing w:after="0"/>
              <w:jc w:val="both"/>
            </w:pPr>
            <w:r>
              <w:t>Указывается корреспондентский счет банка контрагента (при наличии в документе- основании).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568" w:wrap="none" w:vAnchor="page" w:hAnchor="page" w:x="1106" w:y="1311"/>
              <w:shd w:val="clear" w:color="auto" w:fill="auto"/>
              <w:spacing w:after="0" w:line="260" w:lineRule="exact"/>
              <w:jc w:val="both"/>
            </w:pPr>
            <w:r>
              <w:t>8. Расшифровка обязательства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70" w:h="14568" w:wrap="none" w:vAnchor="page" w:hAnchor="page" w:x="1106" w:y="1311"/>
              <w:rPr>
                <w:sz w:val="10"/>
                <w:szCs w:val="10"/>
              </w:rPr>
            </w:pP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568" w:wrap="none" w:vAnchor="page" w:hAnchor="page" w:x="1106" w:y="1311"/>
              <w:shd w:val="clear" w:color="auto" w:fill="auto"/>
              <w:spacing w:after="0" w:line="260" w:lineRule="exact"/>
              <w:jc w:val="both"/>
            </w:pPr>
            <w:r>
              <w:t>8.1. Наименование объекта ка-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568" w:wrap="none" w:vAnchor="page" w:hAnchor="page" w:x="1106" w:y="1311"/>
              <w:shd w:val="clear" w:color="auto" w:fill="auto"/>
              <w:spacing w:after="0" w:line="260" w:lineRule="exact"/>
              <w:jc w:val="both"/>
            </w:pPr>
            <w:r>
              <w:t>Не заполняется.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568" w:wrap="none" w:vAnchor="page" w:hAnchor="page" w:x="1106" w:y="1311"/>
              <w:shd w:val="clear" w:color="auto" w:fill="auto"/>
              <w:spacing w:after="0" w:line="317" w:lineRule="exact"/>
              <w:jc w:val="both"/>
            </w:pPr>
            <w:r>
              <w:t>питального строительства или объекта недвижимого имуще</w:t>
            </w:r>
            <w:r>
              <w:t>ства (мероприятия по информатизации)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70" w:h="14568" w:wrap="none" w:vAnchor="page" w:hAnchor="page" w:x="1106" w:y="1311"/>
              <w:rPr>
                <w:sz w:val="10"/>
                <w:szCs w:val="10"/>
              </w:rPr>
            </w:pP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568" w:wrap="none" w:vAnchor="page" w:hAnchor="page" w:x="1106" w:y="1311"/>
              <w:shd w:val="clear" w:color="auto" w:fill="auto"/>
              <w:spacing w:after="0"/>
              <w:jc w:val="both"/>
            </w:pPr>
            <w: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568" w:wrap="none" w:vAnchor="page" w:hAnchor="page" w:x="1106" w:y="1311"/>
              <w:shd w:val="clear" w:color="auto" w:fill="auto"/>
              <w:spacing w:after="0" w:line="260" w:lineRule="exact"/>
              <w:jc w:val="both"/>
            </w:pPr>
            <w:r>
              <w:t>Не заполняется.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568" w:wrap="none" w:vAnchor="page" w:hAnchor="page" w:x="1106" w:y="1311"/>
              <w:shd w:val="clear" w:color="auto" w:fill="auto"/>
              <w:spacing w:after="0"/>
              <w:jc w:val="both"/>
            </w:pPr>
            <w:r>
              <w:t>8.3. Наименование вида средств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568" w:wrap="none" w:vAnchor="page" w:hAnchor="page" w:x="1106" w:y="1311"/>
              <w:shd w:val="clear" w:color="auto" w:fill="auto"/>
              <w:spacing w:after="0"/>
              <w:jc w:val="both"/>
            </w:pPr>
            <w:r>
              <w:t xml:space="preserve">Указывается наименование вида средств, за счет </w:t>
            </w:r>
            <w:r>
              <w:t>которых должна быть произведена кассовая выплата: «средства бюджета».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22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568" w:wrap="none" w:vAnchor="page" w:hAnchor="page" w:x="1106" w:y="1311"/>
              <w:shd w:val="clear" w:color="auto" w:fill="auto"/>
              <w:spacing w:after="0" w:line="260" w:lineRule="exact"/>
              <w:jc w:val="both"/>
            </w:pPr>
            <w:r>
              <w:t>8.4. Код по БК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568" w:wrap="none" w:vAnchor="page" w:hAnchor="page" w:x="1106" w:y="1311"/>
              <w:shd w:val="clear" w:color="auto" w:fill="auto"/>
              <w:spacing w:after="0"/>
              <w:jc w:val="both"/>
            </w:pPr>
            <w:r>
              <w:t>Указывается код классификации расходов местного бюджета в соответствии с пред- метом</w:t>
            </w:r>
            <w:r>
              <w:rPr>
                <w:vertAlign w:val="subscript"/>
              </w:rPr>
              <w:t>у</w:t>
            </w:r>
            <w:r>
              <w:t>документа-основания.</w:t>
            </w:r>
          </w:p>
          <w:p w:rsidR="002B27E2" w:rsidRDefault="00F34BFB">
            <w:pPr>
              <w:pStyle w:val="20"/>
              <w:framePr w:w="9370" w:h="14568" w:wrap="none" w:vAnchor="page" w:hAnchor="page" w:x="1106" w:y="1311"/>
              <w:shd w:val="clear" w:color="auto" w:fill="auto"/>
              <w:spacing w:after="0"/>
              <w:jc w:val="both"/>
            </w:pPr>
            <w:r>
              <w:t>В случае постановки на учет бюджетного обязательства, возникшего</w:t>
            </w:r>
            <w:r>
              <w:t xml:space="preserve"> на основании исполнительного документа (решения налогового органа),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419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70" w:h="14568" w:wrap="none" w:vAnchor="page" w:hAnchor="page" w:x="1106" w:y="1311"/>
              <w:shd w:val="clear" w:color="auto" w:fill="auto"/>
              <w:spacing w:after="0" w:line="317" w:lineRule="exact"/>
              <w:jc w:val="both"/>
            </w:pPr>
            <w:r>
              <w:t>8.5. Признак безусловности обязательства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70" w:h="14568" w:wrap="none" w:vAnchor="page" w:hAnchor="page" w:x="1106" w:y="1311"/>
              <w:shd w:val="clear" w:color="auto" w:fill="auto"/>
              <w:spacing w:after="0"/>
              <w:jc w:val="both"/>
            </w:pPr>
            <w:r>
              <w:t xml:space="preserve">Указывается значение «безусловное» по </w:t>
            </w:r>
            <w:r>
              <w:t>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</w:t>
            </w:r>
            <w:r>
              <w:t>ечисления субсидии по соглашению, исполнение решения налогового органа, оплата исполнительного документа, иное).</w:t>
            </w:r>
          </w:p>
          <w:p w:rsidR="002B27E2" w:rsidRDefault="00F34BFB">
            <w:pPr>
              <w:pStyle w:val="20"/>
              <w:framePr w:w="9370" w:h="14568" w:wrap="none" w:vAnchor="page" w:hAnchor="page" w:x="1106" w:y="1311"/>
              <w:shd w:val="clear" w:color="auto" w:fill="auto"/>
              <w:spacing w:after="0"/>
              <w:jc w:val="both"/>
            </w:pPr>
            <w:r>
              <w:t>Указывается значение «условное» по бюджетному обязательству, денежное обя-</w:t>
            </w:r>
          </w:p>
        </w:tc>
      </w:tr>
    </w:tbl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89"/>
        <w:gridCol w:w="5400"/>
      </w:tblGrid>
      <w:tr w:rsidR="002B27E2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89" w:h="14539" w:wrap="none" w:vAnchor="page" w:hAnchor="page" w:x="1176" w:y="1343"/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89" w:h="14539" w:wrap="none" w:vAnchor="page" w:hAnchor="page" w:x="1176" w:y="1343"/>
              <w:shd w:val="clear" w:color="auto" w:fill="auto"/>
              <w:spacing w:after="0"/>
              <w:jc w:val="both"/>
            </w:pPr>
            <w:r>
              <w:t xml:space="preserve">зательство по которому возникает в силу </w:t>
            </w:r>
            <w:r>
              <w:t>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89" w:h="14539" w:wrap="none" w:vAnchor="page" w:hAnchor="page" w:x="1176" w:y="1343"/>
              <w:shd w:val="clear" w:color="auto" w:fill="auto"/>
              <w:spacing w:after="0"/>
              <w:jc w:val="both"/>
            </w:pPr>
            <w:r>
              <w:t xml:space="preserve">8.6. Сумма исполненного обязательства прошлых лет в валюте Российской </w:t>
            </w:r>
            <w:r>
              <w:t>Федерации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89" w:h="14539" w:wrap="none" w:vAnchor="page" w:hAnchor="page" w:x="1176" w:y="1343"/>
              <w:shd w:val="clear" w:color="auto" w:fill="auto"/>
              <w:spacing w:after="0"/>
              <w:jc w:val="both"/>
            </w:pPr>
            <w: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89" w:h="14539" w:wrap="none" w:vAnchor="page" w:hAnchor="page" w:x="1176" w:y="1343"/>
              <w:shd w:val="clear" w:color="auto" w:fill="auto"/>
              <w:spacing w:after="0"/>
              <w:jc w:val="both"/>
            </w:pPr>
            <w: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89" w:h="14539" w:wrap="none" w:vAnchor="page" w:hAnchor="page" w:x="1176" w:y="1343"/>
              <w:shd w:val="clear" w:color="auto" w:fill="auto"/>
              <w:spacing w:after="0"/>
              <w:jc w:val="both"/>
            </w:pPr>
            <w:r>
              <w:t xml:space="preserve">При внесении изменения в бюджетное обязательство, </w:t>
            </w:r>
            <w:r>
              <w:t>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034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89" w:h="14539" w:wrap="none" w:vAnchor="page" w:hAnchor="page" w:x="1176" w:y="1343"/>
              <w:shd w:val="clear" w:color="auto" w:fill="auto"/>
              <w:tabs>
                <w:tab w:val="left" w:leader="underscore" w:pos="2534"/>
              </w:tabs>
              <w:spacing w:after="0"/>
              <w:jc w:val="both"/>
            </w:pPr>
            <w:r>
              <w:t>8.8. Сумма</w:t>
            </w:r>
            <w:r>
              <w:t xml:space="preserve"> на 20</w:t>
            </w:r>
            <w:r>
              <w:tab/>
              <w:t xml:space="preserve"> текущий</w:t>
            </w:r>
          </w:p>
          <w:p w:rsidR="002B27E2" w:rsidRDefault="00F34BFB">
            <w:pPr>
              <w:pStyle w:val="20"/>
              <w:framePr w:w="9389" w:h="14539" w:wrap="none" w:vAnchor="page" w:hAnchor="page" w:x="1176" w:y="1343"/>
              <w:shd w:val="clear" w:color="auto" w:fill="auto"/>
              <w:spacing w:after="0"/>
              <w:jc w:val="both"/>
            </w:pPr>
            <w:r>
              <w:t>финансовый год в валюте Российской Федерации с помесячной разбивкой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89" w:h="14539" w:wrap="none" w:vAnchor="page" w:hAnchor="page" w:x="1176" w:y="1343"/>
              <w:shd w:val="clear" w:color="auto" w:fill="auto"/>
              <w:spacing w:after="0"/>
              <w:jc w:val="both"/>
            </w:pPr>
            <w: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</w:t>
            </w:r>
            <w:r>
              <w:t>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</w:t>
            </w:r>
            <w:r>
              <w:t>р субсидии, бюджетных инвестиций, межбюджетного трансферта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:rsidR="002B27E2" w:rsidRDefault="00F34BFB">
            <w:pPr>
              <w:pStyle w:val="20"/>
              <w:framePr w:w="9389" w:h="14539" w:wrap="none" w:vAnchor="page" w:hAnchor="page" w:x="1176" w:y="1343"/>
              <w:shd w:val="clear" w:color="auto" w:fill="auto"/>
              <w:spacing w:after="0"/>
              <w:jc w:val="both"/>
            </w:pPr>
            <w:r>
              <w:t>В случае постановки на учет (изменения) бюджетного обязательства, возни</w:t>
            </w:r>
            <w:r>
              <w:t>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2B27E2" w:rsidRDefault="00F34BFB">
            <w:pPr>
              <w:pStyle w:val="20"/>
              <w:framePr w:w="9389" w:h="14539" w:wrap="none" w:vAnchor="page" w:hAnchor="page" w:x="1176" w:y="1343"/>
              <w:shd w:val="clear" w:color="auto" w:fill="auto"/>
              <w:spacing w:after="0"/>
              <w:jc w:val="both"/>
            </w:pPr>
            <w:r>
              <w:t>В случае постановки на учет (изменения) бюджетного обязательства, возникшего на основании исполнительного докум</w:t>
            </w:r>
            <w:r>
              <w:t>ента / решения налогового органа, указывается сумма на основании информации, пред-</w:t>
            </w:r>
          </w:p>
        </w:tc>
      </w:tr>
    </w:tbl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5386"/>
      </w:tblGrid>
      <w:tr w:rsidR="002B27E2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65" w:h="12931" w:wrap="none" w:vAnchor="page" w:hAnchor="page" w:x="837" w:y="128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2931" w:wrap="none" w:vAnchor="page" w:hAnchor="page" w:x="837" w:y="1281"/>
              <w:shd w:val="clear" w:color="auto" w:fill="auto"/>
              <w:spacing w:after="0" w:line="317" w:lineRule="exact"/>
              <w:jc w:val="both"/>
            </w:pPr>
            <w:r>
              <w:t>ставленной должником.</w:t>
            </w:r>
          </w:p>
          <w:p w:rsidR="002B27E2" w:rsidRDefault="00F34BFB">
            <w:pPr>
              <w:pStyle w:val="20"/>
              <w:framePr w:w="9365" w:h="12931" w:wrap="none" w:vAnchor="page" w:hAnchor="page" w:x="837" w:y="1281"/>
              <w:shd w:val="clear" w:color="auto" w:fill="auto"/>
              <w:spacing w:after="0" w:line="317" w:lineRule="exact"/>
              <w:jc w:val="both"/>
            </w:pPr>
            <w:r>
              <w:t xml:space="preserve">Сумма бюджетного обязательства может указываться на один из месяцев, но не ранее месяца постановки на учет (изменения) </w:t>
            </w:r>
            <w:r>
              <w:t>бюджетного обязательства.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86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2931" w:wrap="none" w:vAnchor="page" w:hAnchor="page" w:x="837" w:y="1281"/>
              <w:shd w:val="clear" w:color="auto" w:fill="auto"/>
              <w:spacing w:after="3000" w:line="317" w:lineRule="exact"/>
              <w:jc w:val="both"/>
            </w:pPr>
            <w:r>
              <w:t>8.9. Сумма в валюте Российской Федерации на плановый период и за пределами планового периода</w:t>
            </w:r>
          </w:p>
          <w:p w:rsidR="002B27E2" w:rsidRDefault="00F34BFB">
            <w:pPr>
              <w:pStyle w:val="20"/>
              <w:framePr w:w="9365" w:h="12931" w:wrap="none" w:vAnchor="page" w:hAnchor="page" w:x="837" w:y="1281"/>
              <w:shd w:val="clear" w:color="auto" w:fill="auto"/>
              <w:spacing w:before="3000" w:after="0" w:line="90" w:lineRule="exact"/>
              <w:jc w:val="left"/>
            </w:pPr>
            <w:r>
              <w:rPr>
                <w:rStyle w:val="2FranklinGothicHeavy45pt"/>
              </w:rPr>
              <w:t>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2931" w:wrap="none" w:vAnchor="page" w:hAnchor="page" w:x="837" w:y="1281"/>
              <w:shd w:val="clear" w:color="auto" w:fill="auto"/>
              <w:spacing w:after="0"/>
              <w:jc w:val="both"/>
            </w:pPr>
            <w:r>
              <w:t xml:space="preserve">В случае постановки на учет (изменения) бюджетного обязательства, возникшего на основании соглашения о предоставлении субсидии </w:t>
            </w:r>
            <w:r>
              <w:t>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</w:t>
            </w:r>
            <w:r>
              <w:t>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запятой.</w:t>
            </w:r>
          </w:p>
          <w:p w:rsidR="002B27E2" w:rsidRDefault="00F34BFB">
            <w:pPr>
              <w:pStyle w:val="20"/>
              <w:framePr w:w="9365" w:h="12931" w:wrap="none" w:vAnchor="page" w:hAnchor="page" w:x="837" w:y="1281"/>
              <w:shd w:val="clear" w:color="auto" w:fill="auto"/>
              <w:spacing w:after="0"/>
              <w:jc w:val="both"/>
            </w:pPr>
            <w:r>
              <w:t>В случае постановки на учет (изменения) бюджетного обязательства, воз</w:t>
            </w:r>
            <w:r>
              <w:t>никшего на основании государственного контракта (договора), указывается график платежей по государственному контракту (договору) в вйлюте обязательства с годовой периодичностью.</w:t>
            </w:r>
          </w:p>
          <w:p w:rsidR="002B27E2" w:rsidRDefault="00F34BFB">
            <w:pPr>
              <w:pStyle w:val="20"/>
              <w:framePr w:w="9365" w:h="12931" w:wrap="none" w:vAnchor="page" w:hAnchor="page" w:x="837" w:y="1281"/>
              <w:shd w:val="clear" w:color="auto" w:fill="auto"/>
              <w:spacing w:after="0"/>
              <w:jc w:val="both"/>
            </w:pPr>
            <w:r>
              <w:t>Сумма указывается отдельно на текущий финансовый год, первый, второй год плано</w:t>
            </w:r>
            <w:r>
              <w:t>вого периода, и на третий год после текущего финансового года, а также общей суммой на последующие года.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2931" w:wrap="none" w:vAnchor="page" w:hAnchor="page" w:x="837" w:y="1281"/>
              <w:shd w:val="clear" w:color="auto" w:fill="auto"/>
              <w:spacing w:after="0" w:line="317" w:lineRule="exact"/>
              <w:jc w:val="both"/>
            </w:pPr>
            <w:r>
              <w:t>8.10. Дата выплаты по исполнительному документу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2931" w:wrap="none" w:vAnchor="page" w:hAnchor="page" w:x="837" w:y="1281"/>
              <w:shd w:val="clear" w:color="auto" w:fill="auto"/>
              <w:spacing w:after="0" w:line="317" w:lineRule="exact"/>
              <w:jc w:val="both"/>
            </w:pPr>
            <w:r>
              <w:t xml:space="preserve">Указывается дата ежемесячной выплаты по исполнению исполнительного документа, если выплаты имеют </w:t>
            </w:r>
            <w:r>
              <w:t>периодический характер.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2931" w:wrap="none" w:vAnchor="page" w:hAnchor="page" w:x="837" w:y="1281"/>
              <w:shd w:val="clear" w:color="auto" w:fill="auto"/>
              <w:spacing w:after="0" w:line="260" w:lineRule="exact"/>
              <w:jc w:val="both"/>
            </w:pPr>
            <w:r>
              <w:t>8.11. Аналитический 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2931" w:wrap="none" w:vAnchor="page" w:hAnchor="page" w:x="837" w:y="1281"/>
              <w:shd w:val="clear" w:color="auto" w:fill="auto"/>
              <w:spacing w:after="0" w:line="260" w:lineRule="exact"/>
              <w:jc w:val="both"/>
            </w:pPr>
            <w:r>
              <w:t>Указывается аналитический код цели.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2931" w:wrap="none" w:vAnchor="page" w:hAnchor="page" w:x="837" w:y="1281"/>
              <w:shd w:val="clear" w:color="auto" w:fill="auto"/>
              <w:spacing w:after="0" w:line="260" w:lineRule="exact"/>
              <w:jc w:val="both"/>
            </w:pPr>
            <w:r>
              <w:t>8.12. Примечание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2931" w:wrap="none" w:vAnchor="page" w:hAnchor="page" w:x="837" w:y="1281"/>
              <w:shd w:val="clear" w:color="auto" w:fill="auto"/>
              <w:spacing w:after="0" w:line="317" w:lineRule="exact"/>
              <w:jc w:val="both"/>
            </w:pPr>
            <w:r>
              <w:t>Иная информация, необходимая для постановки бюджетного обязательства на учет.</w:t>
            </w:r>
          </w:p>
        </w:tc>
      </w:tr>
    </w:tbl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27"/>
        <w:gridCol w:w="5434"/>
      </w:tblGrid>
      <w:tr w:rsidR="002B27E2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4027" w:type="dxa"/>
            <w:shd w:val="clear" w:color="auto" w:fill="FFFFFF"/>
          </w:tcPr>
          <w:p w:rsidR="002B27E2" w:rsidRDefault="002B27E2">
            <w:pPr>
              <w:framePr w:w="9461" w:h="1598" w:wrap="none" w:vAnchor="page" w:hAnchor="page" w:x="1098" w:y="1334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:rsidR="002B27E2" w:rsidRDefault="00F34BFB">
            <w:pPr>
              <w:pStyle w:val="20"/>
              <w:framePr w:w="9461" w:h="1598" w:wrap="none" w:vAnchor="page" w:hAnchor="page" w:x="1098" w:y="1334"/>
              <w:shd w:val="clear" w:color="auto" w:fill="auto"/>
              <w:spacing w:after="0"/>
              <w:ind w:left="1520"/>
              <w:jc w:val="left"/>
            </w:pPr>
            <w:r>
              <w:t xml:space="preserve">Приложение №2 к Порядку учета ТОУФК бюджетных и </w:t>
            </w:r>
            <w:r>
              <w:t>денежных обязательств получателей средств бюджета</w:t>
            </w:r>
          </w:p>
        </w:tc>
      </w:tr>
    </w:tbl>
    <w:p w:rsidR="002B27E2" w:rsidRDefault="00F34BFB">
      <w:pPr>
        <w:pStyle w:val="20"/>
        <w:framePr w:w="10661" w:h="605" w:hRule="exact" w:wrap="none" w:vAnchor="page" w:hAnchor="page" w:x="498" w:y="3573"/>
        <w:shd w:val="clear" w:color="auto" w:fill="auto"/>
        <w:spacing w:after="0" w:line="260" w:lineRule="exact"/>
        <w:ind w:left="5040"/>
        <w:jc w:val="left"/>
      </w:pPr>
      <w:r>
        <w:t>Реквизиты</w:t>
      </w:r>
    </w:p>
    <w:p w:rsidR="002B27E2" w:rsidRDefault="00F34BFB">
      <w:pPr>
        <w:pStyle w:val="20"/>
        <w:framePr w:w="10661" w:h="605" w:hRule="exact" w:wrap="none" w:vAnchor="page" w:hAnchor="page" w:x="498" w:y="3573"/>
        <w:shd w:val="clear" w:color="auto" w:fill="auto"/>
        <w:spacing w:after="0" w:line="260" w:lineRule="exact"/>
        <w:ind w:left="3500"/>
        <w:jc w:val="left"/>
      </w:pPr>
      <w:r>
        <w:t>Сведения о денежном обязательстве</w:t>
      </w:r>
    </w:p>
    <w:p w:rsidR="002B27E2" w:rsidRDefault="00F34BFB">
      <w:pPr>
        <w:pStyle w:val="ab"/>
        <w:framePr w:w="7258" w:h="547" w:hRule="exact" w:wrap="none" w:vAnchor="page" w:hAnchor="page" w:x="1107" w:y="4550"/>
        <w:shd w:val="clear" w:color="auto" w:fill="auto"/>
        <w:spacing w:after="0" w:line="240" w:lineRule="exact"/>
      </w:pPr>
      <w:r>
        <w:t>Единица измерения: руб.</w:t>
      </w:r>
    </w:p>
    <w:p w:rsidR="002B27E2" w:rsidRDefault="00F34BFB">
      <w:pPr>
        <w:pStyle w:val="ab"/>
        <w:framePr w:w="7258" w:h="547" w:hRule="exact" w:wrap="none" w:vAnchor="page" w:hAnchor="page" w:x="1107" w:y="4550"/>
        <w:shd w:val="clear" w:color="auto" w:fill="auto"/>
        <w:spacing w:after="0" w:line="240" w:lineRule="exact"/>
      </w:pPr>
      <w:r>
        <w:t>(с точностью до второго десятичного знака)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5386"/>
      </w:tblGrid>
      <w:tr w:rsidR="002B27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0699" w:wrap="none" w:vAnchor="page" w:hAnchor="page" w:x="1146" w:y="5188"/>
              <w:shd w:val="clear" w:color="auto" w:fill="auto"/>
              <w:spacing w:after="0" w:line="260" w:lineRule="exact"/>
            </w:pPr>
            <w:r>
              <w:t>Наименование реквизита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0699" w:wrap="none" w:vAnchor="page" w:hAnchor="page" w:x="1146" w:y="5188"/>
              <w:shd w:val="clear" w:color="auto" w:fill="auto"/>
              <w:spacing w:after="0"/>
            </w:pPr>
            <w:r>
              <w:t>Правила формирования, заполнения реквизита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0699" w:wrap="none" w:vAnchor="page" w:hAnchor="page" w:x="1146" w:y="5188"/>
              <w:shd w:val="clear" w:color="auto" w:fill="auto"/>
              <w:spacing w:after="0"/>
              <w:jc w:val="both"/>
            </w:pPr>
            <w:r>
              <w:t xml:space="preserve">1. Номер сведений о денежном обязательстве получателя средств местного бюджета (далее </w:t>
            </w:r>
            <w:r>
              <w:rPr>
                <w:rStyle w:val="24"/>
              </w:rPr>
              <w:t xml:space="preserve">- </w:t>
            </w:r>
            <w:r>
              <w:t>соответственно Сведения о денежном обязательстве, денежное обязательство)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0699" w:wrap="none" w:vAnchor="page" w:hAnchor="page" w:x="1146" w:y="5188"/>
              <w:shd w:val="clear" w:color="auto" w:fill="auto"/>
              <w:spacing w:after="0" w:line="326" w:lineRule="exact"/>
              <w:jc w:val="both"/>
            </w:pPr>
            <w:r>
              <w:t>Указывается порядковый номер Сведений о денежном обязательстве.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0699" w:wrap="none" w:vAnchor="page" w:hAnchor="page" w:x="1146" w:y="5188"/>
              <w:shd w:val="clear" w:color="auto" w:fill="auto"/>
              <w:spacing w:after="0"/>
              <w:jc w:val="both"/>
            </w:pPr>
            <w:r>
              <w:t xml:space="preserve">2. Дата Сведений о денежном </w:t>
            </w:r>
            <w:r>
              <w:t>обязательстве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0699" w:wrap="none" w:vAnchor="page" w:hAnchor="page" w:x="1146" w:y="5188"/>
              <w:shd w:val="clear" w:color="auto" w:fill="auto"/>
              <w:spacing w:after="0"/>
              <w:jc w:val="both"/>
            </w:pPr>
            <w: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0699" w:wrap="none" w:vAnchor="page" w:hAnchor="page" w:x="1146" w:y="5188"/>
              <w:shd w:val="clear" w:color="auto" w:fill="auto"/>
              <w:spacing w:after="0" w:line="326" w:lineRule="exact"/>
              <w:jc w:val="both"/>
            </w:pPr>
            <w:r>
              <w:t>3. Учетный номер денежного обязательства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0699" w:wrap="none" w:vAnchor="page" w:hAnchor="page" w:x="1146" w:y="5188"/>
              <w:shd w:val="clear" w:color="auto" w:fill="auto"/>
              <w:spacing w:after="0"/>
              <w:jc w:val="both"/>
            </w:pPr>
            <w:r>
              <w:t>Указывается при внесении изменений в поставленное на учет денежное обязательство.</w:t>
            </w:r>
          </w:p>
          <w:p w:rsidR="002B27E2" w:rsidRDefault="00F34BFB">
            <w:pPr>
              <w:pStyle w:val="20"/>
              <w:framePr w:w="9365" w:h="10699" w:wrap="none" w:vAnchor="page" w:hAnchor="page" w:x="1146" w:y="5188"/>
              <w:shd w:val="clear" w:color="auto" w:fill="auto"/>
              <w:spacing w:after="0"/>
              <w:jc w:val="both"/>
            </w:pPr>
            <w:r>
              <w:t>Указывается учетный номер</w:t>
            </w:r>
            <w:r>
              <w:t xml:space="preserve"> денежного обязательства, в которое вносятся изменения, присвоенный ему при постановке на учет.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0699" w:wrap="none" w:vAnchor="page" w:hAnchor="page" w:x="1146" w:y="5188"/>
              <w:shd w:val="clear" w:color="auto" w:fill="auto"/>
              <w:spacing w:after="0"/>
              <w:jc w:val="both"/>
            </w:pPr>
            <w:r>
              <w:t>4. Учетный номер бюджетного обязательства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0699" w:wrap="none" w:vAnchor="page" w:hAnchor="page" w:x="1146" w:y="5188"/>
              <w:shd w:val="clear" w:color="auto" w:fill="auto"/>
              <w:spacing w:after="0"/>
              <w:jc w:val="both"/>
            </w:pPr>
            <w:r>
              <w:t xml:space="preserve">Указывается учетный номер принятого бюджетного обязательства, денежное обязательство по которому ставится на учет (в </w:t>
            </w:r>
            <w:r>
              <w:t>денежное обязательство по которому вносятся изменения).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0699" w:wrap="none" w:vAnchor="page" w:hAnchor="page" w:x="1146" w:y="5188"/>
              <w:shd w:val="clear" w:color="auto" w:fill="auto"/>
              <w:spacing w:after="0"/>
              <w:jc w:val="both"/>
            </w:pPr>
            <w: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0699" w:wrap="none" w:vAnchor="page" w:hAnchor="page" w:x="1146" w:y="5188"/>
              <w:shd w:val="clear" w:color="auto" w:fill="auto"/>
              <w:spacing w:after="0" w:line="260" w:lineRule="exact"/>
              <w:jc w:val="both"/>
            </w:pPr>
            <w:r>
              <w:t>Не заполняется.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0699" w:wrap="none" w:vAnchor="page" w:hAnchor="page" w:x="1146" w:y="5188"/>
              <w:shd w:val="clear" w:color="auto" w:fill="auto"/>
              <w:spacing w:after="0" w:line="317" w:lineRule="exact"/>
              <w:jc w:val="both"/>
            </w:pPr>
            <w:r>
              <w:t>6. Информация о получателе бюджетных средств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7E2" w:rsidRDefault="00F34BFB">
            <w:pPr>
              <w:pStyle w:val="20"/>
              <w:framePr w:w="9365" w:h="10699" w:wrap="none" w:vAnchor="page" w:hAnchor="page" w:x="1146" w:y="5188"/>
              <w:shd w:val="clear" w:color="auto" w:fill="auto"/>
              <w:spacing w:after="0" w:line="260" w:lineRule="exact"/>
              <w:ind w:left="500"/>
              <w:jc w:val="left"/>
            </w:pPr>
            <w:r>
              <w:rPr>
                <w:rStyle w:val="25"/>
              </w:rPr>
              <w:t>-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0699" w:wrap="none" w:vAnchor="page" w:hAnchor="page" w:x="1146" w:y="5188"/>
              <w:shd w:val="clear" w:color="auto" w:fill="auto"/>
              <w:spacing w:after="0" w:line="317" w:lineRule="exact"/>
              <w:jc w:val="both"/>
            </w:pPr>
            <w:r>
              <w:t>6.1. Получатель</w:t>
            </w:r>
            <w:r>
              <w:t xml:space="preserve">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0699" w:wrap="none" w:vAnchor="page" w:hAnchor="page" w:x="1146" w:y="5188"/>
              <w:shd w:val="clear" w:color="auto" w:fill="auto"/>
              <w:spacing w:after="0"/>
              <w:jc w:val="both"/>
            </w:pPr>
            <w:r>
              <w:t>Указывается наименование получателя средств местного бюджета, соответствующее реестровой записи реестра участ-</w:t>
            </w:r>
          </w:p>
        </w:tc>
      </w:tr>
    </w:tbl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5386"/>
      </w:tblGrid>
      <w:tr w:rsidR="002B27E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65" w:h="14635" w:wrap="none" w:vAnchor="page" w:hAnchor="page" w:x="901" w:y="1275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/>
              <w:jc w:val="both"/>
            </w:pPr>
            <w:r>
              <w:t>ников бюджетного процесса (далее - Сводный реестр).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 w:line="317" w:lineRule="exact"/>
              <w:jc w:val="both"/>
            </w:pPr>
            <w:r>
              <w:t>6.2. Код получателя бюджетных средств по Сводному</w:t>
            </w:r>
            <w:r>
              <w:t xml:space="preserve"> реестру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/>
              <w:jc w:val="both"/>
            </w:pPr>
            <w:r>
              <w:t>Указывается код получателя средств местного бюджета.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 w:line="260" w:lineRule="exact"/>
              <w:jc w:val="both"/>
            </w:pPr>
            <w:r>
              <w:t>6.3. Номер лицевого счета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 w:line="317" w:lineRule="exact"/>
              <w:jc w:val="both"/>
            </w:pPr>
            <w:r>
              <w:t>Указывается номер соответствующего лицевого счета получателя средств местного бюджета.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/>
              <w:jc w:val="both"/>
            </w:pPr>
            <w:r>
              <w:t>6.4. Главный распорядитель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/>
              <w:jc w:val="both"/>
            </w:pPr>
            <w:r>
              <w:t xml:space="preserve">Указывается наименование главного </w:t>
            </w:r>
            <w:r>
              <w:t>распорядителя средств местного бюджета в соответствии со Сводным реестром.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 w:line="260" w:lineRule="exact"/>
              <w:jc w:val="both"/>
            </w:pPr>
            <w:r>
              <w:t>6.5. Глава по БК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/>
              <w:jc w:val="both"/>
            </w:pPr>
            <w:r>
              <w:t>Указывается код главы главного распорядителя средств местного бюджета по бюджетной классификации Российской Федерации.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 w:line="260" w:lineRule="exact"/>
              <w:jc w:val="both"/>
            </w:pPr>
            <w:r>
              <w:t>6.6. Наименование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/>
              <w:jc w:val="both"/>
            </w:pPr>
            <w:r>
              <w:t xml:space="preserve">Указывается </w:t>
            </w:r>
            <w:r>
              <w:t>наименование бюджета - «местный бюджет».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 w:line="260" w:lineRule="exact"/>
              <w:jc w:val="both"/>
            </w:pPr>
            <w:r>
              <w:t>6.7. Код ОКТМО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/>
              <w:jc w:val="both"/>
            </w:pPr>
            <w:r>
              <w:t>Указывается код по Общероссийскому классификатору территорий муниципаль-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65" w:h="14635" w:wrap="none" w:vAnchor="page" w:hAnchor="page" w:x="901" w:y="1275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 w:line="317" w:lineRule="exact"/>
              <w:jc w:val="both"/>
            </w:pPr>
            <w:r>
              <w:t>ных образований Отдела, финансового органа - администрация Налобихинского сельсовета Косихинского района Алтайского края.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 w:line="260" w:lineRule="exact"/>
              <w:jc w:val="both"/>
            </w:pPr>
            <w:r>
              <w:t>6.8. Финансовый орган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/>
              <w:jc w:val="both"/>
            </w:pPr>
            <w:r>
              <w:t>Указывается финансовый орган - администрация Налобихинского сельсовета Ко- сихинбкого района Алтайского края.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 w:line="260" w:lineRule="exact"/>
              <w:jc w:val="both"/>
            </w:pPr>
            <w:r>
              <w:t>6.9. Код по ОКПО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 w:line="317" w:lineRule="exact"/>
              <w:jc w:val="both"/>
            </w:pPr>
            <w: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/>
              <w:jc w:val="both"/>
            </w:pPr>
            <w:r>
              <w:t xml:space="preserve">6.10. </w:t>
            </w:r>
            <w:r>
              <w:t>Территориальный орган Федерального казначейства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/>
              <w:jc w:val="both"/>
            </w:pPr>
            <w:r>
              <w:t xml:space="preserve">Указывается наименование территориального органа Федерального казначейства </w:t>
            </w:r>
            <w:r>
              <w:rPr>
                <w:rStyle w:val="23"/>
              </w:rPr>
              <w:t xml:space="preserve">- </w:t>
            </w:r>
            <w:r>
              <w:t>«Управление Федерального казначейства по Алтайскому краю».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/>
              <w:jc w:val="both"/>
            </w:pPr>
            <w:r>
              <w:t>6.11. Код органа Федерального казначейства (далее - КОФК)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 w:line="317" w:lineRule="exact"/>
              <w:jc w:val="both"/>
            </w:pPr>
            <w:r>
              <w:t xml:space="preserve">Указывается </w:t>
            </w:r>
            <w:r>
              <w:t>код Отдела, в котором открыт лицевой счет получателя бюджетных средств.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/>
              <w:jc w:val="both"/>
            </w:pPr>
            <w:r>
              <w:t>6.12. Признак платежа, требующего подтверждения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/>
              <w:jc w:val="both"/>
            </w:pPr>
            <w:r>
              <w:t xml:space="preserve">Указывается признак платежа, требующего подтверждения. По платежам, требующим подтверждения, указывается «да», если платеж не требует </w:t>
            </w:r>
            <w:r>
              <w:t>подтверждения, указывается «нет».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 w:line="317" w:lineRule="exact"/>
              <w:jc w:val="both"/>
            </w:pPr>
            <w: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65" w:h="14635" w:wrap="none" w:vAnchor="page" w:hAnchor="page" w:x="901" w:y="1275"/>
              <w:rPr>
                <w:sz w:val="10"/>
                <w:szCs w:val="10"/>
              </w:rPr>
            </w:pP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 w:line="260" w:lineRule="exact"/>
              <w:jc w:val="both"/>
            </w:pPr>
            <w:r>
              <w:t>7.1. Вид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635" w:wrap="none" w:vAnchor="page" w:hAnchor="page" w:x="901" w:y="1275"/>
              <w:shd w:val="clear" w:color="auto" w:fill="auto"/>
              <w:spacing w:after="0" w:line="260" w:lineRule="exact"/>
              <w:jc w:val="both"/>
            </w:pPr>
            <w:r>
              <w:t>Указывается наименование документа, яв-</w:t>
            </w:r>
          </w:p>
        </w:tc>
      </w:tr>
    </w:tbl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5386"/>
      </w:tblGrid>
      <w:tr w:rsidR="002B27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65" w:h="14563" w:wrap="none" w:vAnchor="page" w:hAnchor="page" w:x="974" w:y="1273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63" w:wrap="none" w:vAnchor="page" w:hAnchor="page" w:x="974" w:y="1273"/>
              <w:shd w:val="clear" w:color="auto" w:fill="auto"/>
              <w:spacing w:after="0"/>
              <w:jc w:val="both"/>
            </w:pPr>
            <w:r>
              <w:t>ляющегося основанием для возникновения денежного обязательства.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63" w:wrap="none" w:vAnchor="page" w:hAnchor="page" w:x="974" w:y="1273"/>
              <w:shd w:val="clear" w:color="auto" w:fill="auto"/>
              <w:spacing w:after="0" w:line="260" w:lineRule="exact"/>
              <w:jc w:val="both"/>
            </w:pPr>
            <w:r>
              <w:t>7.2. Номер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63" w:wrap="none" w:vAnchor="page" w:hAnchor="page" w:x="974" w:y="1273"/>
              <w:shd w:val="clear" w:color="auto" w:fill="auto"/>
              <w:spacing w:after="0"/>
              <w:jc w:val="both"/>
            </w:pPr>
            <w:r>
              <w:t>Указывается номер документа, подтверждающего возникновение денежного обязательства.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63" w:wrap="none" w:vAnchor="page" w:hAnchor="page" w:x="974" w:y="1273"/>
              <w:shd w:val="clear" w:color="auto" w:fill="auto"/>
              <w:spacing w:after="0" w:line="260" w:lineRule="exact"/>
              <w:jc w:val="both"/>
            </w:pPr>
            <w:r>
              <w:t>7.3. 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63" w:wrap="none" w:vAnchor="page" w:hAnchor="page" w:x="974" w:y="1273"/>
              <w:shd w:val="clear" w:color="auto" w:fill="auto"/>
              <w:spacing w:after="0"/>
              <w:jc w:val="both"/>
            </w:pPr>
            <w:r>
              <w:t>Указывается дата документа, подтверждающего возникновение денежного обязательства.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63" w:wrap="none" w:vAnchor="page" w:hAnchor="page" w:x="974" w:y="1273"/>
              <w:shd w:val="clear" w:color="auto" w:fill="auto"/>
              <w:spacing w:after="0"/>
              <w:jc w:val="both"/>
            </w:pPr>
            <w:r>
              <w:t xml:space="preserve">7.4. Сумма документа, подтверждающего возникновение денежного </w:t>
            </w:r>
            <w:r>
              <w:t>обязательства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63" w:wrap="none" w:vAnchor="page" w:hAnchor="page" w:x="974" w:y="1273"/>
              <w:shd w:val="clear" w:color="auto" w:fill="auto"/>
              <w:spacing w:after="0"/>
              <w:jc w:val="both"/>
            </w:pPr>
            <w: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63" w:wrap="none" w:vAnchor="page" w:hAnchor="page" w:x="974" w:y="1273"/>
              <w:shd w:val="clear" w:color="auto" w:fill="auto"/>
              <w:spacing w:after="0" w:line="260" w:lineRule="exact"/>
              <w:jc w:val="both"/>
            </w:pPr>
            <w:r>
              <w:t>7.5. Предмет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63" w:wrap="none" w:vAnchor="page" w:hAnchor="page" w:x="974" w:y="1273"/>
              <w:shd w:val="clear" w:color="auto" w:fill="auto"/>
              <w:spacing w:after="0" w:line="317" w:lineRule="exact"/>
              <w:jc w:val="both"/>
            </w:pPr>
            <w:r>
              <w:t xml:space="preserve">Указывается наименование товаров (работ, услуг) в соответствии с документом, подтверждающим возникновение денежного </w:t>
            </w:r>
            <w:r>
              <w:t>обязательства.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63" w:wrap="none" w:vAnchor="page" w:hAnchor="page" w:x="974" w:y="1273"/>
              <w:shd w:val="clear" w:color="auto" w:fill="auto"/>
              <w:spacing w:after="0"/>
              <w:jc w:val="both"/>
            </w:pPr>
            <w:r>
              <w:t>7.6. Наименование вида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63" w:wrap="none" w:vAnchor="page" w:hAnchor="page" w:x="974" w:y="1273"/>
              <w:shd w:val="clear" w:color="auto" w:fill="auto"/>
              <w:spacing w:after="0"/>
              <w:jc w:val="both"/>
            </w:pPr>
            <w: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22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63" w:wrap="none" w:vAnchor="page" w:hAnchor="page" w:x="974" w:y="1273"/>
              <w:shd w:val="clear" w:color="auto" w:fill="auto"/>
              <w:spacing w:after="0"/>
              <w:jc w:val="both"/>
            </w:pPr>
            <w:r>
              <w:t>7.7. Код по бюджетной классификации (далее - Код по БК)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63" w:wrap="none" w:vAnchor="page" w:hAnchor="page" w:x="974" w:y="1273"/>
              <w:shd w:val="clear" w:color="auto" w:fill="auto"/>
              <w:spacing w:after="0"/>
              <w:jc w:val="both"/>
            </w:pPr>
            <w:r>
              <w:t xml:space="preserve">Указывается код классификации </w:t>
            </w:r>
            <w:r>
              <w:t>расходов местного бюджета в соответствии с предметом документа-основания.</w:t>
            </w:r>
          </w:p>
          <w:p w:rsidR="002B27E2" w:rsidRDefault="00F34BFB">
            <w:pPr>
              <w:pStyle w:val="20"/>
              <w:framePr w:w="9365" w:h="14563" w:wrap="none" w:vAnchor="page" w:hAnchor="page" w:x="974" w:y="1273"/>
              <w:shd w:val="clear" w:color="auto" w:fill="auto"/>
              <w:spacing w:after="0"/>
              <w:jc w:val="both"/>
            </w:pPr>
            <w: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местного </w:t>
            </w:r>
            <w:r>
              <w:t>бюджета на основании информации, представленной должником.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290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63" w:wrap="none" w:vAnchor="page" w:hAnchor="page" w:x="974" w:y="1273"/>
              <w:shd w:val="clear" w:color="auto" w:fill="auto"/>
              <w:spacing w:after="0" w:line="260" w:lineRule="exact"/>
              <w:jc w:val="both"/>
            </w:pPr>
            <w:r>
              <w:t>7.8. Аналитический 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63" w:wrap="none" w:vAnchor="page" w:hAnchor="page" w:x="974" w:y="1273"/>
              <w:shd w:val="clear" w:color="auto" w:fill="auto"/>
              <w:spacing w:after="0"/>
              <w:jc w:val="both"/>
            </w:pPr>
            <w:r>
              <w:t>Указывается при необходимости в дополнение к коду по бюджетной классификации плательщика аналитический код, используемый Отделом в целях санкционирования операций с целевыми</w:t>
            </w:r>
            <w:r>
              <w:t xml:space="preserve"> расходами (аналитический код, используемый Отделом для учета операций со средствами юридических лиц, не являющихся участниками бюджетного процесса).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65" w:h="14563" w:wrap="none" w:vAnchor="page" w:hAnchor="page" w:x="974" w:y="1273"/>
              <w:shd w:val="clear" w:color="auto" w:fill="auto"/>
              <w:spacing w:after="0"/>
              <w:jc w:val="both"/>
            </w:pPr>
            <w:r>
              <w:t>7.9. Сумма в рублевом эквиваленте всего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65" w:h="14563" w:wrap="none" w:vAnchor="page" w:hAnchor="page" w:x="974" w:y="1273"/>
              <w:shd w:val="clear" w:color="auto" w:fill="auto"/>
              <w:spacing w:after="0"/>
              <w:jc w:val="both"/>
            </w:pPr>
            <w:r>
              <w:t xml:space="preserve">Указывается сумма денежного обязательства в валюте Российской </w:t>
            </w:r>
            <w:r>
              <w:t>Федерации.</w:t>
            </w:r>
          </w:p>
          <w:p w:rsidR="002B27E2" w:rsidRDefault="00F34BFB">
            <w:pPr>
              <w:pStyle w:val="20"/>
              <w:framePr w:w="9365" w:h="14563" w:wrap="none" w:vAnchor="page" w:hAnchor="page" w:x="974" w:y="1273"/>
              <w:shd w:val="clear" w:color="auto" w:fill="auto"/>
              <w:spacing w:after="0"/>
              <w:jc w:val="both"/>
            </w:pPr>
            <w: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</w:tbl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E2" w:rsidRDefault="00F34BFB">
      <w:pPr>
        <w:pStyle w:val="a7"/>
        <w:framePr w:wrap="none" w:vAnchor="page" w:hAnchor="page" w:x="11188" w:y="969"/>
        <w:shd w:val="clear" w:color="auto" w:fill="auto"/>
        <w:spacing w:line="200" w:lineRule="exact"/>
        <w:jc w:val="left"/>
      </w:pPr>
      <w:r>
        <w:rPr>
          <w:rStyle w:val="a8"/>
          <w:b w:val="0"/>
          <w:bCs w:val="0"/>
        </w:rPr>
        <w:lastRenderedPageBreak/>
        <w:t>25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89"/>
        <w:gridCol w:w="5400"/>
      </w:tblGrid>
      <w:tr w:rsidR="002B27E2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89" w:h="4882" w:wrap="none" w:vAnchor="page" w:hAnchor="page" w:x="1353" w:y="1258"/>
              <w:shd w:val="clear" w:color="auto" w:fill="auto"/>
              <w:spacing w:after="0" w:line="260" w:lineRule="exact"/>
              <w:jc w:val="both"/>
            </w:pPr>
            <w:r>
              <w:t xml:space="preserve">7.10. Код </w:t>
            </w:r>
            <w:r>
              <w:t>валюты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89" w:h="4882" w:wrap="none" w:vAnchor="page" w:hAnchor="page" w:x="1353" w:y="1258"/>
              <w:shd w:val="clear" w:color="auto" w:fill="auto"/>
              <w:spacing w:after="0"/>
              <w:jc w:val="both"/>
            </w:pPr>
            <w:r>
              <w:t>Указывается код валюты, в которой принято денежное обязательство, в соответствии с Общероссийским классификатором валют.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89" w:h="4882" w:wrap="none" w:vAnchor="page" w:hAnchor="page" w:x="1353" w:y="1258"/>
              <w:shd w:val="clear" w:color="auto" w:fill="auto"/>
              <w:spacing w:after="0"/>
              <w:jc w:val="both"/>
            </w:pPr>
            <w:r>
              <w:t>7.11. В том числе перечислено средств, требующих подтверждения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89" w:h="4882" w:wrap="none" w:vAnchor="page" w:hAnchor="page" w:x="1353" w:y="1258"/>
              <w:shd w:val="clear" w:color="auto" w:fill="auto"/>
              <w:spacing w:after="0"/>
              <w:jc w:val="both"/>
            </w:pPr>
            <w:r>
              <w:t>Указывается сумма ранее произведенного в рамках соответствующего</w:t>
            </w:r>
            <w:r>
              <w:t xml:space="preserve"> бюджетного обязательства платежа, требующего подтверждения, по которому не подтверждена поставка товара (выполнение работ, оказание услуг).</w:t>
            </w:r>
          </w:p>
          <w:p w:rsidR="002B27E2" w:rsidRDefault="00F34BFB">
            <w:pPr>
              <w:pStyle w:val="20"/>
              <w:framePr w:w="9389" w:h="4882" w:wrap="none" w:vAnchor="page" w:hAnchor="page" w:x="1353" w:y="1258"/>
              <w:shd w:val="clear" w:color="auto" w:fill="auto"/>
              <w:spacing w:after="0"/>
              <w:jc w:val="both"/>
            </w:pPr>
            <w:r>
              <w:t>Не заполняется, если в пункте 6.12 настоящих Правил указано «да».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7E2" w:rsidRDefault="00F34BFB">
            <w:pPr>
              <w:pStyle w:val="20"/>
              <w:framePr w:w="9389" w:h="4882" w:wrap="none" w:vAnchor="page" w:hAnchor="page" w:x="1353" w:y="1258"/>
              <w:shd w:val="clear" w:color="auto" w:fill="auto"/>
              <w:spacing w:after="0" w:line="260" w:lineRule="exact"/>
              <w:jc w:val="both"/>
            </w:pPr>
            <w:r>
              <w:t>7.12. Срок исполнения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20"/>
              <w:framePr w:w="9389" w:h="4882" w:wrap="none" w:vAnchor="page" w:hAnchor="page" w:x="1353" w:y="1258"/>
              <w:shd w:val="clear" w:color="auto" w:fill="auto"/>
              <w:spacing w:after="0"/>
              <w:jc w:val="both"/>
            </w:pPr>
            <w:r>
              <w:t xml:space="preserve">Указывается планируемый </w:t>
            </w:r>
            <w:r>
              <w:t>срок осуществления кассовой выплаты по денежному обязательству.</w:t>
            </w:r>
          </w:p>
        </w:tc>
      </w:tr>
    </w:tbl>
    <w:p w:rsidR="002B27E2" w:rsidRDefault="00F34BFB">
      <w:pPr>
        <w:pStyle w:val="60"/>
        <w:framePr w:wrap="none" w:vAnchor="page" w:hAnchor="page" w:x="503" w:y="6638"/>
        <w:shd w:val="clear" w:color="auto" w:fill="auto"/>
        <w:spacing w:before="0" w:line="320" w:lineRule="exact"/>
      </w:pPr>
      <w:r>
        <w:t>ш</w:t>
      </w:r>
    </w:p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E2" w:rsidRDefault="00F34BFB">
      <w:pPr>
        <w:pStyle w:val="a7"/>
        <w:framePr w:wrap="none" w:vAnchor="page" w:hAnchor="page" w:x="10990" w:y="917"/>
        <w:shd w:val="clear" w:color="auto" w:fill="auto"/>
        <w:spacing w:line="200" w:lineRule="exact"/>
        <w:jc w:val="left"/>
      </w:pPr>
      <w:r>
        <w:rPr>
          <w:rStyle w:val="a8"/>
          <w:b w:val="0"/>
          <w:bCs w:val="0"/>
        </w:rPr>
        <w:lastRenderedPageBreak/>
        <w:t>26</w:t>
      </w:r>
    </w:p>
    <w:p w:rsidR="002B27E2" w:rsidRDefault="00F34BFB">
      <w:pPr>
        <w:pStyle w:val="20"/>
        <w:framePr w:w="3149" w:h="1661" w:hRule="exact" w:wrap="none" w:vAnchor="page" w:hAnchor="page" w:x="8115" w:y="1175"/>
        <w:shd w:val="clear" w:color="auto" w:fill="auto"/>
        <w:spacing w:after="0"/>
        <w:jc w:val="right"/>
      </w:pPr>
      <w:r>
        <w:t>Приложение №3 к Порядку учета ТОУФК бюджетных и денежных обязательств получателей средств бюджета</w:t>
      </w:r>
    </w:p>
    <w:p w:rsidR="002B27E2" w:rsidRDefault="00F34BFB">
      <w:pPr>
        <w:pStyle w:val="20"/>
        <w:framePr w:w="8693" w:h="1655" w:hRule="exact" w:wrap="none" w:vAnchor="page" w:hAnchor="page" w:x="1851" w:y="3756"/>
        <w:shd w:val="clear" w:color="auto" w:fill="auto"/>
        <w:spacing w:after="0" w:line="317" w:lineRule="exact"/>
      </w:pPr>
      <w:r>
        <w:t>Перечень</w:t>
      </w:r>
    </w:p>
    <w:p w:rsidR="002B27E2" w:rsidRDefault="00F34BFB">
      <w:pPr>
        <w:pStyle w:val="20"/>
        <w:framePr w:w="8693" w:h="1655" w:hRule="exact" w:wrap="none" w:vAnchor="page" w:hAnchor="page" w:x="1851" w:y="3756"/>
        <w:shd w:val="clear" w:color="auto" w:fill="auto"/>
        <w:spacing w:after="0" w:line="317" w:lineRule="exact"/>
      </w:pPr>
      <w:r>
        <w:t>документов, на основании которых возникают</w:t>
      </w:r>
      <w:r>
        <w:br/>
        <w:t xml:space="preserve">бюджетные </w:t>
      </w:r>
      <w:r>
        <w:t>обязательства получателей средств местного бюджета,</w:t>
      </w:r>
      <w:r>
        <w:br/>
        <w:t>и документов, подтверждающих возникновение денежных обязательств</w:t>
      </w:r>
      <w:r>
        <w:br/>
        <w:t>получателей средств местного бюджета</w:t>
      </w:r>
    </w:p>
    <w:p w:rsidR="002B27E2" w:rsidRDefault="00F34BFB">
      <w:pPr>
        <w:pStyle w:val="a5"/>
        <w:framePr w:wrap="none" w:vAnchor="page" w:hAnchor="page" w:x="315" w:y="6573"/>
        <w:shd w:val="clear" w:color="auto" w:fill="auto"/>
        <w:spacing w:line="300" w:lineRule="exact"/>
        <w:jc w:val="both"/>
      </w:pPr>
      <w:r>
        <w:rPr>
          <w:rStyle w:val="BookmanOldStyle15pt"/>
        </w:rPr>
        <w:t>4</w:t>
      </w:r>
    </w:p>
    <w:p w:rsidR="002B27E2" w:rsidRDefault="00F34BFB">
      <w:pPr>
        <w:pStyle w:val="70"/>
        <w:framePr w:wrap="none" w:vAnchor="page" w:hAnchor="page" w:x="103" w:y="11163"/>
        <w:shd w:val="clear" w:color="auto" w:fill="auto"/>
        <w:spacing w:line="220" w:lineRule="exact"/>
      </w:pPr>
      <w:r>
        <w:t>\У</w:t>
      </w:r>
    </w:p>
    <w:p w:rsidR="002B27E2" w:rsidRDefault="00F34BFB">
      <w:pPr>
        <w:pStyle w:val="20"/>
        <w:framePr w:w="4526" w:h="6172" w:hRule="exact" w:wrap="none" w:vAnchor="page" w:hAnchor="page" w:x="1246" w:y="5682"/>
        <w:shd w:val="clear" w:color="auto" w:fill="auto"/>
        <w:spacing w:after="0"/>
      </w:pPr>
      <w:r>
        <w:t>Документ, на основании</w:t>
      </w:r>
      <w:r>
        <w:br/>
        <w:t>которого возникает бюджетное</w:t>
      </w:r>
      <w:r>
        <w:br/>
        <w:t>обязательство получателя средств</w:t>
      </w:r>
    </w:p>
    <w:p w:rsidR="002B27E2" w:rsidRDefault="00F34BFB">
      <w:pPr>
        <w:pStyle w:val="20"/>
        <w:framePr w:w="4526" w:h="6172" w:hRule="exact" w:wrap="none" w:vAnchor="page" w:hAnchor="page" w:x="1246" w:y="5682"/>
        <w:shd w:val="clear" w:color="auto" w:fill="auto"/>
        <w:tabs>
          <w:tab w:val="left" w:leader="underscore" w:pos="1147"/>
          <w:tab w:val="left" w:leader="underscore" w:pos="4526"/>
        </w:tabs>
        <w:spacing w:after="0"/>
        <w:jc w:val="both"/>
      </w:pPr>
      <w:r>
        <w:tab/>
      </w:r>
      <w:r>
        <w:rPr>
          <w:rStyle w:val="26"/>
        </w:rPr>
        <w:t>местного бю</w:t>
      </w:r>
      <w:r>
        <w:rPr>
          <w:rStyle w:val="26"/>
        </w:rPr>
        <w:t>джета</w:t>
      </w:r>
      <w:r>
        <w:tab/>
      </w:r>
    </w:p>
    <w:p w:rsidR="002B27E2" w:rsidRDefault="00F34BFB">
      <w:pPr>
        <w:pStyle w:val="20"/>
        <w:framePr w:w="4526" w:h="6172" w:hRule="exact" w:wrap="none" w:vAnchor="page" w:hAnchor="page" w:x="1246" w:y="5682"/>
        <w:shd w:val="clear" w:color="auto" w:fill="auto"/>
        <w:spacing w:after="0"/>
        <w:jc w:val="both"/>
      </w:pPr>
      <w:r>
        <w:t xml:space="preserve">1. Государственный контракт (договор) на поставку товаров, выполнение работ, оказание услуг для обеспечения государственных или муниципальных нужд (далее </w:t>
      </w:r>
      <w:r>
        <w:rPr>
          <w:rStyle w:val="23"/>
        </w:rPr>
        <w:t xml:space="preserve">- </w:t>
      </w:r>
      <w:r>
        <w:t>государственный контракт), сведения о котором подлежат включению в реестр контрактов, заключе</w:t>
      </w:r>
      <w:r>
        <w:t>нных заказчиками,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(далее - реестр контрактов)</w:t>
      </w:r>
    </w:p>
    <w:p w:rsidR="002B27E2" w:rsidRDefault="00F34BFB">
      <w:pPr>
        <w:pStyle w:val="20"/>
        <w:framePr w:w="4512" w:h="6609" w:hRule="exact" w:wrap="none" w:vAnchor="page" w:hAnchor="page" w:x="5935" w:y="5683"/>
        <w:shd w:val="clear" w:color="auto" w:fill="auto"/>
        <w:spacing w:after="0" w:line="326" w:lineRule="exact"/>
      </w:pPr>
      <w:r>
        <w:t>Документ, подтверждающий</w:t>
      </w:r>
      <w:r>
        <w:br/>
        <w:t>возникновение денежн</w:t>
      </w:r>
      <w:r>
        <w:t>ого</w:t>
      </w:r>
      <w:r>
        <w:br/>
        <w:t>обязательства получателя средств</w:t>
      </w:r>
    </w:p>
    <w:p w:rsidR="002B27E2" w:rsidRDefault="00F34BFB">
      <w:pPr>
        <w:pStyle w:val="20"/>
        <w:framePr w:w="4512" w:h="6609" w:hRule="exact" w:wrap="none" w:vAnchor="page" w:hAnchor="page" w:x="5935" w:y="5683"/>
        <w:shd w:val="clear" w:color="auto" w:fill="auto"/>
        <w:tabs>
          <w:tab w:val="left" w:leader="underscore" w:pos="1152"/>
          <w:tab w:val="left" w:leader="underscore" w:pos="4512"/>
        </w:tabs>
        <w:spacing w:after="0" w:line="326" w:lineRule="exact"/>
        <w:jc w:val="both"/>
      </w:pPr>
      <w:r>
        <w:tab/>
      </w:r>
      <w:r>
        <w:rPr>
          <w:rStyle w:val="26"/>
        </w:rPr>
        <w:t>местного бюджета</w:t>
      </w:r>
      <w:r>
        <w:tab/>
      </w:r>
    </w:p>
    <w:p w:rsidR="002B27E2" w:rsidRDefault="00F34BFB">
      <w:pPr>
        <w:pStyle w:val="20"/>
        <w:framePr w:w="4512" w:h="6609" w:hRule="exact" w:wrap="none" w:vAnchor="page" w:hAnchor="page" w:x="5935" w:y="5683"/>
        <w:shd w:val="clear" w:color="auto" w:fill="auto"/>
        <w:tabs>
          <w:tab w:val="left" w:leader="underscore" w:pos="4483"/>
        </w:tabs>
        <w:spacing w:after="0" w:line="326" w:lineRule="exact"/>
        <w:jc w:val="both"/>
      </w:pPr>
      <w:r>
        <w:rPr>
          <w:rStyle w:val="26"/>
        </w:rPr>
        <w:t>Акт выполненных работ</w:t>
      </w:r>
      <w:r>
        <w:tab/>
      </w:r>
    </w:p>
    <w:p w:rsidR="002B27E2" w:rsidRDefault="00F34BFB">
      <w:pPr>
        <w:pStyle w:val="20"/>
        <w:framePr w:w="4512" w:h="6609" w:hRule="exact" w:wrap="none" w:vAnchor="page" w:hAnchor="page" w:x="5935" w:y="5683"/>
        <w:shd w:val="clear" w:color="auto" w:fill="auto"/>
        <w:tabs>
          <w:tab w:val="left" w:leader="underscore" w:pos="4483"/>
        </w:tabs>
        <w:spacing w:after="0" w:line="326" w:lineRule="exact"/>
        <w:jc w:val="both"/>
      </w:pPr>
      <w:r>
        <w:rPr>
          <w:rStyle w:val="26"/>
        </w:rPr>
        <w:t>Акт об оказании услуг</w:t>
      </w:r>
      <w:r>
        <w:tab/>
      </w:r>
    </w:p>
    <w:p w:rsidR="002B27E2" w:rsidRDefault="00F34BFB">
      <w:pPr>
        <w:pStyle w:val="20"/>
        <w:framePr w:w="4512" w:h="6609" w:hRule="exact" w:wrap="none" w:vAnchor="page" w:hAnchor="page" w:x="5935" w:y="5683"/>
        <w:shd w:val="clear" w:color="auto" w:fill="auto"/>
        <w:spacing w:after="0" w:line="326" w:lineRule="exact"/>
        <w:jc w:val="both"/>
      </w:pPr>
      <w:r>
        <w:t xml:space="preserve">Акт приема-передачи Государственный контракт (в случае осуществления авансовых платежей в соответствии с условиями государственного контракта, внесение </w:t>
      </w:r>
      <w:r>
        <w:t>арендной платы по государственно-</w:t>
      </w:r>
    </w:p>
    <w:p w:rsidR="002B27E2" w:rsidRDefault="00F34BFB">
      <w:pPr>
        <w:pStyle w:val="20"/>
        <w:framePr w:w="4512" w:h="6609" w:hRule="exact" w:wrap="none" w:vAnchor="page" w:hAnchor="page" w:x="5935" w:y="5683"/>
        <w:shd w:val="clear" w:color="auto" w:fill="auto"/>
        <w:tabs>
          <w:tab w:val="left" w:leader="underscore" w:pos="4478"/>
        </w:tabs>
        <w:spacing w:after="0" w:line="326" w:lineRule="exact"/>
        <w:jc w:val="both"/>
      </w:pPr>
      <w:r>
        <w:rPr>
          <w:rStyle w:val="26"/>
        </w:rPr>
        <w:t>му контракту)</w:t>
      </w:r>
      <w:r>
        <w:tab/>
      </w:r>
    </w:p>
    <w:p w:rsidR="002B27E2" w:rsidRDefault="00F34BFB">
      <w:pPr>
        <w:pStyle w:val="20"/>
        <w:framePr w:w="4512" w:h="6609" w:hRule="exact" w:wrap="none" w:vAnchor="page" w:hAnchor="page" w:x="5935" w:y="5683"/>
        <w:shd w:val="clear" w:color="auto" w:fill="auto"/>
        <w:spacing w:after="0" w:line="326" w:lineRule="exact"/>
        <w:jc w:val="both"/>
      </w:pPr>
      <w:r>
        <w:t>Справка-расчет или иной документ, являющийся основанием для оплаты</w:t>
      </w:r>
    </w:p>
    <w:p w:rsidR="002B27E2" w:rsidRDefault="00F34BFB">
      <w:pPr>
        <w:pStyle w:val="20"/>
        <w:framePr w:w="4512" w:h="6609" w:hRule="exact" w:wrap="none" w:vAnchor="page" w:hAnchor="page" w:x="5935" w:y="5683"/>
        <w:shd w:val="clear" w:color="auto" w:fill="auto"/>
        <w:tabs>
          <w:tab w:val="left" w:leader="underscore" w:pos="4474"/>
        </w:tabs>
        <w:spacing w:after="0" w:line="326" w:lineRule="exact"/>
        <w:jc w:val="both"/>
      </w:pPr>
      <w:r>
        <w:rPr>
          <w:rStyle w:val="26"/>
        </w:rPr>
        <w:t>неустойки</w:t>
      </w:r>
      <w:r>
        <w:tab/>
      </w:r>
    </w:p>
    <w:p w:rsidR="002B27E2" w:rsidRDefault="00F34BFB">
      <w:pPr>
        <w:pStyle w:val="20"/>
        <w:framePr w:w="4512" w:h="6609" w:hRule="exact" w:wrap="none" w:vAnchor="page" w:hAnchor="page" w:x="5935" w:y="5683"/>
        <w:shd w:val="clear" w:color="auto" w:fill="auto"/>
        <w:tabs>
          <w:tab w:val="left" w:leader="underscore" w:pos="4118"/>
        </w:tabs>
        <w:spacing w:after="0" w:line="326" w:lineRule="exact"/>
        <w:jc w:val="both"/>
      </w:pPr>
      <w:r>
        <w:rPr>
          <w:rStyle w:val="26"/>
        </w:rPr>
        <w:t>Счет</w:t>
      </w:r>
      <w:r>
        <w:tab/>
      </w:r>
    </w:p>
    <w:p w:rsidR="002B27E2" w:rsidRDefault="00F34BFB">
      <w:pPr>
        <w:pStyle w:val="20"/>
        <w:framePr w:w="4512" w:h="6609" w:hRule="exact" w:wrap="none" w:vAnchor="page" w:hAnchor="page" w:x="5935" w:y="5683"/>
        <w:shd w:val="clear" w:color="auto" w:fill="auto"/>
        <w:tabs>
          <w:tab w:val="left" w:leader="underscore" w:pos="4478"/>
        </w:tabs>
        <w:spacing w:after="0" w:line="326" w:lineRule="exact"/>
        <w:jc w:val="both"/>
      </w:pPr>
      <w:r>
        <w:rPr>
          <w:rStyle w:val="26"/>
        </w:rPr>
        <w:t>Счет-фактура</w:t>
      </w:r>
      <w:r>
        <w:tab/>
      </w:r>
    </w:p>
    <w:p w:rsidR="002B27E2" w:rsidRDefault="00F34BFB">
      <w:pPr>
        <w:pStyle w:val="20"/>
        <w:framePr w:w="4512" w:h="6609" w:hRule="exact" w:wrap="none" w:vAnchor="page" w:hAnchor="page" w:x="5935" w:y="5683"/>
        <w:shd w:val="clear" w:color="auto" w:fill="auto"/>
        <w:spacing w:after="0" w:line="326" w:lineRule="exact"/>
        <w:jc w:val="both"/>
      </w:pPr>
      <w:r>
        <w:t>Товарная накладная (унифицированная форма № ТОРГ-12)</w:t>
      </w:r>
    </w:p>
    <w:p w:rsidR="002B27E2" w:rsidRDefault="00F34BFB">
      <w:pPr>
        <w:pStyle w:val="20"/>
        <w:framePr w:w="4502" w:h="1318" w:hRule="exact" w:wrap="none" w:vAnchor="page" w:hAnchor="page" w:x="5940" w:y="12274"/>
        <w:shd w:val="clear" w:color="auto" w:fill="auto"/>
        <w:tabs>
          <w:tab w:val="left" w:leader="underscore" w:pos="4474"/>
        </w:tabs>
        <w:spacing w:after="3" w:line="260" w:lineRule="exact"/>
        <w:jc w:val="both"/>
      </w:pPr>
      <w:r>
        <w:rPr>
          <w:rStyle w:val="26"/>
        </w:rPr>
        <w:t>(ф.0330212)</w:t>
      </w:r>
      <w:r>
        <w:tab/>
      </w:r>
    </w:p>
    <w:p w:rsidR="002B27E2" w:rsidRDefault="00F34BFB">
      <w:pPr>
        <w:pStyle w:val="20"/>
        <w:framePr w:w="4502" w:h="1318" w:hRule="exact" w:wrap="none" w:vAnchor="page" w:hAnchor="page" w:x="5940" w:y="12274"/>
        <w:shd w:val="clear" w:color="auto" w:fill="auto"/>
        <w:tabs>
          <w:tab w:val="left" w:leader="underscore" w:pos="4421"/>
        </w:tabs>
        <w:spacing w:after="0"/>
        <w:jc w:val="both"/>
      </w:pPr>
      <w:r>
        <w:t>Универсальный передаточный документ</w:t>
      </w:r>
      <w:r>
        <w:tab/>
      </w:r>
    </w:p>
    <w:p w:rsidR="002B27E2" w:rsidRDefault="00F34BFB">
      <w:pPr>
        <w:pStyle w:val="20"/>
        <w:framePr w:w="4502" w:h="1318" w:hRule="exact" w:wrap="none" w:vAnchor="page" w:hAnchor="page" w:x="5940" w:y="12274"/>
        <w:shd w:val="clear" w:color="auto" w:fill="auto"/>
        <w:spacing w:after="0"/>
        <w:jc w:val="both"/>
      </w:pPr>
      <w:r>
        <w:t>Чек</w:t>
      </w:r>
    </w:p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99"/>
        <w:gridCol w:w="4694"/>
      </w:tblGrid>
      <w:tr w:rsidR="002B27E2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94" w:h="14362" w:wrap="none" w:vAnchor="page" w:hAnchor="page" w:x="1271" w:y="1147"/>
              <w:rPr>
                <w:sz w:val="10"/>
                <w:szCs w:val="10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94" w:h="14362" w:wrap="none" w:vAnchor="page" w:hAnchor="page" w:x="1271" w:y="1147"/>
              <w:shd w:val="clear" w:color="auto" w:fill="auto"/>
              <w:spacing w:before="0" w:line="317" w:lineRule="exact"/>
              <w:jc w:val="both"/>
            </w:pPr>
            <w:r>
              <w:rPr>
                <w:rStyle w:val="6TimesNewRoman13pt"/>
                <w:rFonts w:eastAsia="Impact"/>
              </w:rPr>
              <w:t xml:space="preserve">Иной документ, подтверждающий возникновение денежного обязательства получателя средств местного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>
              <w:rPr>
                <w:rStyle w:val="6TimesNewRoman13pt"/>
                <w:rFonts w:eastAsia="Impact"/>
              </w:rPr>
              <w:t>местного бюджета, возникшему на основании государственного контракта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60"/>
              <w:framePr w:w="9394" w:h="14362" w:wrap="none" w:vAnchor="page" w:hAnchor="page" w:x="1271" w:y="1147"/>
              <w:shd w:val="clear" w:color="auto" w:fill="auto"/>
              <w:spacing w:before="0" w:line="317" w:lineRule="exact"/>
              <w:jc w:val="both"/>
            </w:pPr>
            <w:r>
              <w:rPr>
                <w:rStyle w:val="6TimesNewRoman13pt"/>
                <w:rFonts w:eastAsia="Impact"/>
              </w:rPr>
              <w:t>2. Государственный контракт (дого- вор) на поставку товаров, выполне- ние работ, оказание услуг, сведения о котором не подлежат включению в реестры контрактов в соответствии с законодате</w:t>
            </w:r>
            <w:r>
              <w:rPr>
                <w:rStyle w:val="6TimesNewRoman13pt"/>
                <w:rFonts w:eastAsia="Impact"/>
              </w:rPr>
              <w:t>льством Российской Федерации о контрактной системе в сфере закупок товаров, работ, услуг для обеспечения государственных и муниципальных нужд (далее - договор), за исключением договоров, указанных в пункте 12 графы 1 Перечня документов-оснований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94" w:h="14362" w:wrap="none" w:vAnchor="page" w:hAnchor="page" w:x="1271" w:y="1147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Акт выполн</w:t>
            </w:r>
            <w:r>
              <w:rPr>
                <w:rStyle w:val="6TimesNewRoman13pt"/>
                <w:rFonts w:eastAsia="Impact"/>
              </w:rPr>
              <w:t>енных работ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94" w:h="14362" w:wrap="none" w:vAnchor="page" w:hAnchor="page" w:x="1271" w:y="1147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94" w:h="14362" w:wrap="none" w:vAnchor="page" w:hAnchor="page" w:x="1271" w:y="1147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Акт об оказании услуг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94" w:h="14362" w:wrap="none" w:vAnchor="page" w:hAnchor="page" w:x="1271" w:y="1147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94" w:h="14362" w:wrap="none" w:vAnchor="page" w:hAnchor="page" w:x="1271" w:y="1147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Акт приема-передачи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94" w:h="14362" w:wrap="none" w:vAnchor="page" w:hAnchor="page" w:x="1271" w:y="1147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94" w:h="14362" w:wrap="none" w:vAnchor="page" w:hAnchor="page" w:x="1271" w:y="1147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94" w:h="14362" w:wrap="none" w:vAnchor="page" w:hAnchor="page" w:x="1271" w:y="1147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94" w:h="14362" w:wrap="none" w:vAnchor="page" w:hAnchor="page" w:x="1271" w:y="1147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 xml:space="preserve">Справка-расчет или иной документ, являющийся основанием для оплаты </w:t>
            </w:r>
            <w:r>
              <w:rPr>
                <w:rStyle w:val="6TimesNewRoman13pt"/>
                <w:rFonts w:eastAsia="Impact"/>
              </w:rPr>
              <w:t>неустойки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94" w:h="14362" w:wrap="none" w:vAnchor="page" w:hAnchor="page" w:x="1271" w:y="1147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94" w:h="14362" w:wrap="none" w:vAnchor="page" w:hAnchor="page" w:x="1271" w:y="1147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Счет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94" w:h="14362" w:wrap="none" w:vAnchor="page" w:hAnchor="page" w:x="1271" w:y="1147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94" w:h="14362" w:wrap="none" w:vAnchor="page" w:hAnchor="page" w:x="1271" w:y="1147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Счет-фактура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94" w:h="14362" w:wrap="none" w:vAnchor="page" w:hAnchor="page" w:x="1271" w:y="1147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94" w:h="14362" w:wrap="none" w:vAnchor="page" w:hAnchor="page" w:x="1271" w:y="1147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Товарная накладная (унифицированная форма № ТОРГ-12) (ф.0330212)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94" w:h="14362" w:wrap="none" w:vAnchor="page" w:hAnchor="page" w:x="1271" w:y="1147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94" w:h="14362" w:wrap="none" w:vAnchor="page" w:hAnchor="page" w:x="1271" w:y="1147"/>
              <w:shd w:val="clear" w:color="auto" w:fill="auto"/>
              <w:spacing w:before="0" w:line="317" w:lineRule="exact"/>
              <w:jc w:val="both"/>
            </w:pPr>
            <w:r>
              <w:rPr>
                <w:rStyle w:val="6TimesNewRoman13pt"/>
                <w:rFonts w:eastAsia="Impact"/>
              </w:rPr>
              <w:t>Универсальный передаточный документ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94" w:h="14362" w:wrap="none" w:vAnchor="page" w:hAnchor="page" w:x="1271" w:y="1147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94" w:h="14362" w:wrap="none" w:vAnchor="page" w:hAnchor="page" w:x="1271" w:y="1147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Чек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94" w:h="14362" w:wrap="none" w:vAnchor="page" w:hAnchor="page" w:x="1271" w:y="1147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94" w:h="14362" w:wrap="none" w:vAnchor="page" w:hAnchor="page" w:x="1271" w:y="1147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>
              <w:rPr>
                <w:rStyle w:val="6TimesNewRoman13pt"/>
                <w:rFonts w:eastAsia="Impact"/>
              </w:rPr>
              <w:t>средств местного бюджета, возникшему на основании договора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7E2" w:rsidRDefault="00F34BFB">
            <w:pPr>
              <w:pStyle w:val="60"/>
              <w:framePr w:w="9394" w:h="14362" w:wrap="none" w:vAnchor="page" w:hAnchor="page" w:x="1271" w:y="1147"/>
              <w:shd w:val="clear" w:color="auto" w:fill="auto"/>
              <w:spacing w:before="0" w:line="317" w:lineRule="exact"/>
              <w:jc w:val="both"/>
            </w:pPr>
            <w:r>
              <w:rPr>
                <w:rStyle w:val="6TimesNewRoman13pt"/>
                <w:rFonts w:eastAsia="Impact"/>
              </w:rPr>
              <w:t>3. Соглашение о предоставлении из местного бюджета местному бюджету межбюджетного трансферта, не предусмотренного пунктом 4 графы 1 Перечня документов-оснований, в форме субсидии, субвенции, иного</w:t>
            </w:r>
            <w:r>
              <w:rPr>
                <w:rStyle w:val="6TimesNewRoman13pt"/>
                <w:rFonts w:eastAsia="Impact"/>
              </w:rPr>
              <w:t xml:space="preserve"> межбюджетного трансферта (далее - соглашение о предоставлении межбюджетного трансферта)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94" w:h="14362" w:wrap="none" w:vAnchor="page" w:hAnchor="page" w:x="1271" w:y="1147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</w:t>
            </w:r>
            <w:r>
              <w:rPr>
                <w:rStyle w:val="6TimesNewRoman13pt"/>
                <w:rFonts w:eastAsia="Impact"/>
              </w:rPr>
              <w:t xml:space="preserve"> обязательств получателя средств местного бюджета (местного • бюджета), источником финансового обеспечения которых являются межбюджетные трансферты</w:t>
            </w:r>
          </w:p>
        </w:tc>
      </w:tr>
    </w:tbl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94"/>
        <w:gridCol w:w="4694"/>
      </w:tblGrid>
      <w:tr w:rsidR="002B27E2">
        <w:tblPrEx>
          <w:tblCellMar>
            <w:top w:w="0" w:type="dxa"/>
            <w:bottom w:w="0" w:type="dxa"/>
          </w:tblCellMar>
        </w:tblPrEx>
        <w:trPr>
          <w:trHeight w:hRule="exact" w:val="4205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89" w:h="12955" w:wrap="none" w:vAnchor="page" w:hAnchor="page" w:x="1233" w:y="1281"/>
              <w:rPr>
                <w:sz w:val="10"/>
                <w:szCs w:val="10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89" w:h="12955" w:wrap="none" w:vAnchor="page" w:hAnchor="page" w:x="1233" w:y="1281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 xml:space="preserve">Платежные документы, подтверждающие осуществление расходов местного бюджета по </w:t>
            </w:r>
            <w:r>
              <w:rPr>
                <w:rStyle w:val="6TimesNewRoman13pt"/>
                <w:rFonts w:eastAsia="Impact"/>
              </w:rPr>
              <w:t>исполнению расходных обязательств муниципального образования, в целях возмещения которых из местного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</w:t>
            </w:r>
            <w:r>
              <w:rPr>
                <w:rStyle w:val="6TimesNewRoman13pt"/>
                <w:rFonts w:eastAsia="Impact"/>
              </w:rPr>
              <w:t xml:space="preserve"> оказания услуг на сумму целевых расходов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4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89" w:h="12955" w:wrap="none" w:vAnchor="page" w:hAnchor="page" w:x="1233" w:y="1281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89" w:h="12955" w:wrap="none" w:vAnchor="page" w:hAnchor="page" w:x="1233" w:y="1281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соглашения о предоставлении межбюджетного трансферта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60"/>
              <w:framePr w:w="9389" w:h="12955" w:wrap="none" w:vAnchor="page" w:hAnchor="page" w:x="1233" w:y="1281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4. Соглашение о предоставлении из местного бюджета местному бюджету межбюджетного трансферта в пределах суммы, необходимой для оплаты денежных обязательств по расходам получателей средств местного бюджета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89" w:h="12955" w:wrap="none" w:vAnchor="page" w:hAnchor="page" w:x="1233" w:y="1281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Распоряжение о совершении казначейских платежей (да</w:t>
            </w:r>
            <w:r>
              <w:rPr>
                <w:rStyle w:val="6TimesNewRoman13pt"/>
                <w:rFonts w:eastAsia="Impact"/>
              </w:rPr>
              <w:t>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 (местного бюджета), источником финансового обеспечения которых являются межбюджетные транс</w:t>
            </w:r>
            <w:r>
              <w:rPr>
                <w:rStyle w:val="6TimesNewRoman13pt"/>
                <w:rFonts w:eastAsia="Impact"/>
              </w:rPr>
              <w:t>ферты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89" w:h="12955" w:wrap="none" w:vAnchor="page" w:hAnchor="page" w:x="1233" w:y="1281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89" w:h="12955" w:wrap="none" w:vAnchor="page" w:hAnchor="page" w:x="1233" w:y="1281"/>
              <w:shd w:val="clear" w:color="auto" w:fill="auto"/>
              <w:spacing w:before="0" w:line="317" w:lineRule="exact"/>
              <w:jc w:val="both"/>
            </w:pPr>
            <w:r>
              <w:rPr>
                <w:rStyle w:val="6TimesNewRoman13pt"/>
                <w:rFonts w:eastAsia="Impact"/>
              </w:rPr>
              <w:t>Казначейское обеспечение обязательств (код формы по ОКУД 0506110)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2285"/>
        </w:trPr>
        <w:tc>
          <w:tcPr>
            <w:tcW w:w="4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89" w:h="12955" w:wrap="none" w:vAnchor="page" w:hAnchor="page" w:x="1233" w:y="1281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89" w:h="12955" w:wrap="none" w:vAnchor="page" w:hAnchor="page" w:x="1233" w:y="1281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соглашения о </w:t>
            </w:r>
            <w:r>
              <w:rPr>
                <w:rStyle w:val="6TimesNewRoman13pt"/>
                <w:rFonts w:eastAsia="Impact"/>
              </w:rPr>
              <w:t>предоставлении межбюджетного трансферта</w:t>
            </w:r>
          </w:p>
        </w:tc>
      </w:tr>
    </w:tbl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85"/>
        <w:gridCol w:w="4680"/>
      </w:tblGrid>
      <w:tr w:rsidR="002B27E2">
        <w:tblPrEx>
          <w:tblCellMar>
            <w:top w:w="0" w:type="dxa"/>
            <w:bottom w:w="0" w:type="dxa"/>
          </w:tblCellMar>
        </w:tblPrEx>
        <w:trPr>
          <w:trHeight w:hRule="exact" w:val="613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65" w:h="13277" w:wrap="none" w:vAnchor="page" w:hAnchor="page" w:x="1251" w:y="1292"/>
              <w:shd w:val="clear" w:color="auto" w:fill="auto"/>
              <w:spacing w:before="0" w:line="317" w:lineRule="exact"/>
              <w:jc w:val="both"/>
            </w:pPr>
            <w:r>
              <w:rPr>
                <w:rStyle w:val="6TimesNewRoman13pt"/>
                <w:rFonts w:eastAsia="Impact"/>
              </w:rPr>
              <w:lastRenderedPageBreak/>
              <w:t>5. Нормативный правовой акт, предусматривающий предоставление из местного бюджета местному бюджету, бюджету Территориального фонда обязательного медицинского страхования Алтайского края меж</w:t>
            </w:r>
            <w:r>
              <w:rPr>
                <w:rStyle w:val="6TimesNewRoman13pt"/>
                <w:rFonts w:eastAsia="Impact"/>
              </w:rPr>
              <w:t>бюджетного трансферта, не предусмотренного пунктом 6 графы 1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</w:t>
            </w:r>
            <w:r>
              <w:rPr>
                <w:rStyle w:val="6TimesNewRoman13pt"/>
                <w:rFonts w:eastAsia="Impact"/>
              </w:rPr>
              <w:t xml:space="preserve">ние соглашения о предоставлении межбюджетного трансферта (далее </w:t>
            </w:r>
            <w:r>
              <w:rPr>
                <w:rStyle w:val="6TimesNewRoman13pt0"/>
                <w:rFonts w:eastAsia="Impact"/>
              </w:rPr>
              <w:t xml:space="preserve">- </w:t>
            </w:r>
            <w:r>
              <w:rPr>
                <w:rStyle w:val="6TimesNewRoman13pt"/>
                <w:rFonts w:eastAsia="Impact"/>
              </w:rPr>
              <w:t>нормативный правовой акт о предоставлении межбюджетного трансферта)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65" w:h="13277" w:wrap="none" w:vAnchor="page" w:hAnchor="page" w:x="1251" w:y="1292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Распоряжение о совершении казначейских платежей (далее - распоряжение), необходимое для оплаты денежных обязательств, и до</w:t>
            </w:r>
            <w:r>
              <w:rPr>
                <w:rStyle w:val="6TimesNewRoman13pt"/>
                <w:rFonts w:eastAsia="Impact"/>
              </w:rPr>
              <w:t>кумент, подтверждающий возникновение денежных обязательств получателя средств местного бюджета (местного бюджета), источником финансового обеспечения которых являются межбюджетные трансферты Иной документ, подтверждающий возникновение денежного обязательст</w:t>
            </w:r>
            <w:r>
              <w:rPr>
                <w:rStyle w:val="6TimesNewRoman13pt"/>
                <w:rFonts w:eastAsia="Impact"/>
              </w:rPr>
              <w:t>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714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7E2" w:rsidRDefault="00F34BFB">
            <w:pPr>
              <w:pStyle w:val="60"/>
              <w:framePr w:w="9365" w:h="13277" w:wrap="none" w:vAnchor="page" w:hAnchor="page" w:x="1251" w:y="1292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6. Нормативный правовой акт, предусматривающий предоставление из</w:t>
            </w:r>
            <w:r>
              <w:rPr>
                <w:rStyle w:val="6TimesNewRoman13pt"/>
                <w:rFonts w:eastAsia="Impact"/>
              </w:rPr>
              <w:t xml:space="preserve"> местного бюджета местному бюджету межбюджетного трансферта в пределах суммы, необходимой для оплаты денежных обязательств по расходам получателей средств местного бюджета, -если порядком (правилами) предоставления указанного межбюджетного трансферта не пр</w:t>
            </w:r>
            <w:r>
              <w:rPr>
                <w:rStyle w:val="6TimesNewRoman13pt"/>
                <w:rFonts w:eastAsia="Impact"/>
              </w:rPr>
              <w:t>едусмотрено заключение соглашения о предоставлении межбюджетного трансферта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65" w:h="13277" w:wrap="none" w:vAnchor="page" w:hAnchor="page" w:x="1251" w:y="1292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</w:t>
            </w:r>
            <w:r>
              <w:rPr>
                <w:rStyle w:val="6TimesNewRoman13pt"/>
                <w:rFonts w:eastAsia="Impact"/>
              </w:rPr>
              <w:t xml:space="preserve"> получателя средств местного бюджета (местного бюджета), источником финансового обеспечения которых являются межбюджетные трансферты Казначейское обеспечение обязательств (код формы по ОКУД 0506110)</w:t>
            </w:r>
          </w:p>
          <w:p w:rsidR="002B27E2" w:rsidRDefault="00F34BFB">
            <w:pPr>
              <w:pStyle w:val="60"/>
              <w:framePr w:w="9365" w:h="13277" w:wrap="none" w:vAnchor="page" w:hAnchor="page" w:x="1251" w:y="1292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Иной документ, подтверждающий возникновение денежного обя</w:t>
            </w:r>
            <w:r>
              <w:rPr>
                <w:rStyle w:val="6TimesNewRoman13pt"/>
                <w:rFonts w:eastAsia="Impact"/>
              </w:rPr>
              <w:t>зательства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</w:tbl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E2" w:rsidRDefault="00F34BFB">
      <w:pPr>
        <w:pStyle w:val="20"/>
        <w:framePr w:w="4550" w:h="1396" w:hRule="exact" w:wrap="none" w:vAnchor="page" w:hAnchor="page" w:x="1157" w:y="1068"/>
        <w:shd w:val="clear" w:color="auto" w:fill="auto"/>
        <w:spacing w:after="0"/>
        <w:jc w:val="both"/>
      </w:pPr>
      <w:r>
        <w:lastRenderedPageBreak/>
        <w:t>7. Договор (соглашение) о предос</w:t>
      </w:r>
      <w:r>
        <w:t>тавлении субсидии краевому бюджетному или автономному учреждению</w:t>
      </w:r>
    </w:p>
    <w:p w:rsidR="002B27E2" w:rsidRDefault="00F34BFB">
      <w:pPr>
        <w:pStyle w:val="20"/>
        <w:framePr w:w="4531" w:h="1702" w:hRule="exact" w:wrap="none" w:vAnchor="page" w:hAnchor="page" w:x="5851" w:y="1073"/>
        <w:shd w:val="clear" w:color="auto" w:fill="auto"/>
        <w:tabs>
          <w:tab w:val="left" w:leader="underscore" w:pos="4502"/>
        </w:tabs>
        <w:spacing w:after="0"/>
        <w:jc w:val="both"/>
      </w:pPr>
      <w:r>
        <w:t xml:space="preserve">График перечисления субсидии, предусмотренный договором (соглашением) о предоставлении субсидии краевому бюджетному или </w:t>
      </w:r>
      <w:r>
        <w:rPr>
          <w:rStyle w:val="26"/>
        </w:rPr>
        <w:t>автономному учреждению</w:t>
      </w:r>
      <w:r>
        <w:tab/>
      </w:r>
    </w:p>
    <w:p w:rsidR="002B27E2" w:rsidRDefault="00F34BFB">
      <w:pPr>
        <w:pStyle w:val="20"/>
        <w:framePr w:w="9302" w:h="711" w:hRule="exact" w:wrap="none" w:vAnchor="page" w:hAnchor="page" w:x="1157" w:y="2719"/>
        <w:shd w:val="clear" w:color="auto" w:fill="auto"/>
        <w:spacing w:after="0"/>
        <w:ind w:left="4740"/>
        <w:jc w:val="both"/>
      </w:pPr>
      <w:r>
        <w:t>Отчет о выполнении государствен- ного задания (</w:t>
      </w:r>
      <w:r>
        <w:t>предварительный)</w:t>
      </w:r>
    </w:p>
    <w:p w:rsidR="002B27E2" w:rsidRDefault="00F34BFB">
      <w:pPr>
        <w:pStyle w:val="20"/>
        <w:framePr w:w="9302" w:h="1010" w:hRule="exact" w:wrap="none" w:vAnchor="page" w:hAnchor="page" w:x="1157" w:y="3377"/>
        <w:shd w:val="clear" w:color="auto" w:fill="auto"/>
        <w:tabs>
          <w:tab w:val="left" w:leader="underscore" w:pos="9242"/>
        </w:tabs>
        <w:spacing w:after="0"/>
        <w:ind w:left="4740"/>
        <w:jc w:val="both"/>
      </w:pPr>
      <w:r>
        <w:t xml:space="preserve">Казначейское обеспечение обязательств (код формы по ОКУД </w:t>
      </w:r>
      <w:r>
        <w:rPr>
          <w:rStyle w:val="26"/>
        </w:rPr>
        <w:t>0506110)</w:t>
      </w:r>
      <w:r>
        <w:tab/>
      </w:r>
    </w:p>
    <w:p w:rsidR="002B27E2" w:rsidRDefault="00F34BFB">
      <w:pPr>
        <w:pStyle w:val="20"/>
        <w:framePr w:w="9302" w:h="2616" w:hRule="exact" w:wrap="none" w:vAnchor="page" w:hAnchor="page" w:x="1157" w:y="4356"/>
        <w:shd w:val="clear" w:color="auto" w:fill="auto"/>
        <w:spacing w:after="0"/>
        <w:ind w:left="4740"/>
        <w:jc w:val="both"/>
      </w:pPr>
      <w:r>
        <w:t xml:space="preserve"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</w:t>
      </w:r>
      <w:r>
        <w:t>(соглашения) о предоставлении субсидии краевому бюджет- ному или автономному учреждению</w:t>
      </w:r>
    </w:p>
    <w:p w:rsidR="002B27E2" w:rsidRDefault="00F34BFB">
      <w:pPr>
        <w:pStyle w:val="20"/>
        <w:framePr w:w="4541" w:h="5505" w:hRule="exact" w:wrap="none" w:vAnchor="page" w:hAnchor="page" w:x="1186" w:y="6952"/>
        <w:shd w:val="clear" w:color="auto" w:fill="auto"/>
        <w:spacing w:after="0" w:line="317" w:lineRule="exact"/>
        <w:jc w:val="both"/>
      </w:pPr>
      <w:r>
        <w:t>8. Договор (соглашение) о предоставлении субсидии юридическому лицу, иному юридическому лицу (за исключением субсидии краевому бюджетному или автономному учреждению) ил</w:t>
      </w:r>
      <w:r>
        <w:t xml:space="preserve">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</w:t>
      </w:r>
      <w:r>
        <w:t>- договор (соглашение) о предоставлении субсидии или бюджетных инвестиций юридическому лицу)</w:t>
      </w:r>
    </w:p>
    <w:p w:rsidR="002B27E2" w:rsidRDefault="00F34BFB">
      <w:pPr>
        <w:pStyle w:val="20"/>
        <w:framePr w:wrap="none" w:vAnchor="page" w:hAnchor="page" w:x="5861" w:y="6992"/>
        <w:shd w:val="clear" w:color="auto" w:fill="auto"/>
        <w:spacing w:after="0" w:line="260" w:lineRule="exact"/>
        <w:jc w:val="left"/>
      </w:pPr>
      <w:r>
        <w:t>Акт выполненных работ</w:t>
      </w:r>
    </w:p>
    <w:p w:rsidR="002B27E2" w:rsidRDefault="00F34BFB">
      <w:pPr>
        <w:pStyle w:val="20"/>
        <w:framePr w:wrap="none" w:vAnchor="page" w:hAnchor="page" w:x="5861" w:y="7314"/>
        <w:shd w:val="clear" w:color="auto" w:fill="auto"/>
        <w:spacing w:after="0" w:line="260" w:lineRule="exact"/>
        <w:jc w:val="left"/>
      </w:pPr>
      <w:r>
        <w:rPr>
          <w:rStyle w:val="26"/>
        </w:rPr>
        <w:t>Акт об оказании услуг</w:t>
      </w:r>
    </w:p>
    <w:p w:rsidR="002B27E2" w:rsidRDefault="00F34BFB">
      <w:pPr>
        <w:pStyle w:val="20"/>
        <w:framePr w:wrap="none" w:vAnchor="page" w:hAnchor="page" w:x="5861" w:y="7645"/>
        <w:shd w:val="clear" w:color="auto" w:fill="auto"/>
        <w:spacing w:after="0" w:line="260" w:lineRule="exact"/>
        <w:jc w:val="left"/>
      </w:pPr>
      <w:r>
        <w:t>Акт приема-передачи</w:t>
      </w:r>
    </w:p>
    <w:p w:rsidR="002B27E2" w:rsidRDefault="00F34BFB">
      <w:pPr>
        <w:pStyle w:val="20"/>
        <w:framePr w:w="4541" w:h="1659" w:hRule="exact" w:wrap="none" w:vAnchor="page" w:hAnchor="page" w:x="5861" w:y="7932"/>
        <w:shd w:val="clear" w:color="auto" w:fill="auto"/>
        <w:tabs>
          <w:tab w:val="left" w:leader="underscore" w:pos="4493"/>
        </w:tabs>
        <w:spacing w:after="0"/>
        <w:jc w:val="both"/>
      </w:pPr>
      <w:r>
        <w:t>Договор, заключаемый в рамках ис</w:t>
      </w:r>
      <w:r>
        <w:t xml:space="preserve">полнения договоров (соглашений) о предоставлении целевых субсидий и бюджетных инвестиций юридиче- </w:t>
      </w:r>
      <w:r>
        <w:rPr>
          <w:rStyle w:val="26"/>
        </w:rPr>
        <w:t>скому лицу</w:t>
      </w:r>
      <w:r>
        <w:rPr>
          <w:rStyle w:val="25"/>
        </w:rPr>
        <w:tab/>
      </w:r>
    </w:p>
    <w:p w:rsidR="002B27E2" w:rsidRDefault="00F34BFB">
      <w:pPr>
        <w:pStyle w:val="20"/>
        <w:framePr w:w="4570" w:h="2620" w:hRule="exact" w:wrap="none" w:vAnchor="page" w:hAnchor="page" w:x="5880" w:y="9555"/>
        <w:shd w:val="clear" w:color="auto" w:fill="auto"/>
        <w:spacing w:after="0"/>
        <w:jc w:val="both"/>
      </w:pPr>
      <w:r>
        <w:t xml:space="preserve">Распоряжение юридического лица (в случае осуществления в соответствии с законодательством Российской Федерации казначейского сопровождения </w:t>
      </w:r>
      <w:r>
        <w:t>договора (соглашения) о предоставлении субсидии и бюджетных инвестиций юридическому лицу)</w:t>
      </w:r>
    </w:p>
    <w:p w:rsidR="002B27E2" w:rsidRDefault="00F34BFB">
      <w:pPr>
        <w:pStyle w:val="20"/>
        <w:framePr w:w="4570" w:h="1016" w:hRule="exact" w:wrap="none" w:vAnchor="page" w:hAnchor="page" w:x="5880" w:y="12175"/>
        <w:shd w:val="clear" w:color="auto" w:fill="auto"/>
        <w:tabs>
          <w:tab w:val="left" w:leader="underscore" w:pos="4454"/>
        </w:tabs>
        <w:spacing w:after="0"/>
        <w:jc w:val="both"/>
      </w:pPr>
      <w:r>
        <w:t xml:space="preserve">Справка-расчет или иной документ, являющийся основанием для оплаты </w:t>
      </w:r>
      <w:r>
        <w:rPr>
          <w:rStyle w:val="26"/>
        </w:rPr>
        <w:t>неустойки</w:t>
      </w:r>
      <w:r>
        <w:tab/>
      </w:r>
    </w:p>
    <w:p w:rsidR="002B27E2" w:rsidRDefault="00F34BFB">
      <w:pPr>
        <w:pStyle w:val="20"/>
        <w:framePr w:wrap="none" w:vAnchor="page" w:hAnchor="page" w:x="1157" w:y="13204"/>
        <w:shd w:val="clear" w:color="auto" w:fill="auto"/>
        <w:spacing w:after="0" w:line="260" w:lineRule="exact"/>
        <w:ind w:left="4780"/>
        <w:jc w:val="left"/>
      </w:pPr>
      <w:r>
        <w:t>Счет</w:t>
      </w:r>
    </w:p>
    <w:p w:rsidR="002B27E2" w:rsidRDefault="00F34BFB">
      <w:pPr>
        <w:pStyle w:val="20"/>
        <w:framePr w:wrap="none" w:vAnchor="page" w:hAnchor="page" w:x="1157" w:y="13540"/>
        <w:shd w:val="clear" w:color="auto" w:fill="auto"/>
        <w:spacing w:after="0" w:line="260" w:lineRule="exact"/>
        <w:ind w:left="4780"/>
        <w:jc w:val="left"/>
      </w:pPr>
      <w:r>
        <w:t>Счет-фактура</w:t>
      </w:r>
    </w:p>
    <w:p w:rsidR="002B27E2" w:rsidRDefault="00F34BFB">
      <w:pPr>
        <w:pStyle w:val="20"/>
        <w:framePr w:w="1594" w:h="1349" w:hRule="exact" w:wrap="none" w:vAnchor="page" w:hAnchor="page" w:x="5890" w:y="13826"/>
        <w:shd w:val="clear" w:color="auto" w:fill="auto"/>
        <w:spacing w:after="0"/>
        <w:jc w:val="left"/>
      </w:pPr>
      <w:r>
        <w:t>Товарная</w:t>
      </w:r>
      <w:r>
        <w:br/>
        <w:t>ванная</w:t>
      </w:r>
    </w:p>
    <w:p w:rsidR="002B27E2" w:rsidRDefault="00F34BFB">
      <w:pPr>
        <w:pStyle w:val="20"/>
        <w:framePr w:w="1594" w:h="1349" w:hRule="exact" w:wrap="none" w:vAnchor="page" w:hAnchor="page" w:x="5890" w:y="13826"/>
        <w:shd w:val="clear" w:color="auto" w:fill="auto"/>
        <w:spacing w:after="0"/>
        <w:jc w:val="left"/>
      </w:pPr>
      <w:r>
        <w:rPr>
          <w:rStyle w:val="26"/>
        </w:rPr>
        <w:t>(ф. 0330212)</w:t>
      </w:r>
      <w:r>
        <w:rPr>
          <w:rStyle w:val="26"/>
        </w:rPr>
        <w:br/>
      </w:r>
      <w:r>
        <w:t>Чек</w:t>
      </w:r>
    </w:p>
    <w:p w:rsidR="002B27E2" w:rsidRDefault="00F34BFB">
      <w:pPr>
        <w:pStyle w:val="20"/>
        <w:framePr w:w="1354" w:h="654" w:hRule="exact" w:wrap="none" w:vAnchor="page" w:hAnchor="page" w:x="7272" w:y="13862"/>
        <w:shd w:val="clear" w:color="auto" w:fill="auto"/>
        <w:spacing w:after="0" w:line="260" w:lineRule="exact"/>
        <w:jc w:val="left"/>
      </w:pPr>
      <w:r>
        <w:t>накладная</w:t>
      </w:r>
    </w:p>
    <w:p w:rsidR="002B27E2" w:rsidRDefault="00F34BFB">
      <w:pPr>
        <w:pStyle w:val="20"/>
        <w:framePr w:w="1354" w:h="654" w:hRule="exact" w:wrap="none" w:vAnchor="page" w:hAnchor="page" w:x="7272" w:y="13862"/>
        <w:shd w:val="clear" w:color="auto" w:fill="auto"/>
        <w:spacing w:after="0" w:line="260" w:lineRule="exact"/>
        <w:ind w:left="180"/>
        <w:jc w:val="left"/>
      </w:pPr>
      <w:r>
        <w:t>форма</w:t>
      </w:r>
    </w:p>
    <w:p w:rsidR="002B27E2" w:rsidRDefault="00F34BFB">
      <w:pPr>
        <w:pStyle w:val="20"/>
        <w:framePr w:w="1670" w:h="696" w:hRule="exact" w:wrap="none" w:vAnchor="page" w:hAnchor="page" w:x="8789" w:y="13818"/>
        <w:shd w:val="clear" w:color="auto" w:fill="auto"/>
        <w:spacing w:after="0" w:line="326" w:lineRule="exact"/>
        <w:jc w:val="both"/>
      </w:pPr>
      <w:r>
        <w:t xml:space="preserve">(унифициро- № </w:t>
      </w:r>
      <w:r>
        <w:t>ТОРГ-12)</w:t>
      </w:r>
    </w:p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2B27E2">
        <w:tblPrEx>
          <w:tblCellMar>
            <w:top w:w="0" w:type="dxa"/>
            <w:bottom w:w="0" w:type="dxa"/>
          </w:tblCellMar>
        </w:tblPrEx>
        <w:trPr>
          <w:trHeight w:hRule="exact" w:val="1096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7E2" w:rsidRDefault="00F34BFB">
            <w:pPr>
              <w:pStyle w:val="60"/>
              <w:framePr w:w="9360" w:h="12931" w:wrap="none" w:vAnchor="page" w:hAnchor="page" w:x="941" w:y="1105"/>
              <w:shd w:val="clear" w:color="auto" w:fill="auto"/>
              <w:spacing w:before="0" w:line="90" w:lineRule="exact"/>
              <w:ind w:left="480"/>
            </w:pPr>
            <w:r>
              <w:rPr>
                <w:rStyle w:val="6Verdana45pt"/>
                <w:i/>
                <w:iCs/>
              </w:rPr>
              <w:lastRenderedPageBreak/>
              <w:t>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60" w:h="12931" w:wrap="none" w:vAnchor="page" w:hAnchor="page" w:x="941" w:y="1105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В случае предоставления субсидии юридическому лицу на возмещение фактически произведенных расходов (недополученных доходов): отчет о выполнении условий, установленных при предоставлении субсидии юридическому лицу, в соответ</w:t>
            </w:r>
            <w:r>
              <w:rPr>
                <w:rStyle w:val="6TimesNewRoman13pt"/>
                <w:rFonts w:eastAsia="Impact"/>
              </w:rPr>
              <w:t>ствии с порядком (правилами) предоставления субсидии юридическому лицу;</w:t>
            </w:r>
          </w:p>
          <w:p w:rsidR="002B27E2" w:rsidRDefault="00F34BFB">
            <w:pPr>
              <w:pStyle w:val="60"/>
              <w:framePr w:w="9360" w:h="12931" w:wrap="none" w:vAnchor="page" w:hAnchor="page" w:x="941" w:y="1105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2B27E2" w:rsidRDefault="00F34BFB">
            <w:pPr>
              <w:pStyle w:val="60"/>
              <w:framePr w:w="9360" w:h="12931" w:wrap="none" w:vAnchor="page" w:hAnchor="page" w:x="941" w:y="1105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заявка на перечислен</w:t>
            </w:r>
            <w:r>
              <w:rPr>
                <w:rStyle w:val="6TimesNewRoman13pt"/>
                <w:rFonts w:eastAsia="Impact"/>
              </w:rPr>
              <w:t>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 Казначейское обеспечение обязательств (код формы по ОКУД</w:t>
            </w:r>
            <w:r>
              <w:rPr>
                <w:rStyle w:val="6TimesNewRoman13pt"/>
                <w:rFonts w:eastAsia="Impact"/>
              </w:rPr>
              <w:t xml:space="preserve"> 0506110)</w:t>
            </w:r>
          </w:p>
          <w:p w:rsidR="002B27E2" w:rsidRDefault="00F34BFB">
            <w:pPr>
              <w:pStyle w:val="60"/>
              <w:framePr w:w="9360" w:h="12931" w:wrap="none" w:vAnchor="page" w:hAnchor="page" w:x="941" w:y="1105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60" w:h="12931" w:wrap="none" w:vAnchor="page" w:hAnchor="page" w:x="941" w:y="1105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9.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60" w:h="12931" w:wrap="none" w:vAnchor="page" w:hAnchor="page" w:x="941" w:y="1105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Распоряжение юридического лица (в случае осуществления в соотве</w:t>
            </w:r>
            <w:r>
              <w:rPr>
                <w:rStyle w:val="6TimesNewRoman13pt"/>
                <w:rFonts w:eastAsia="Impact"/>
              </w:rPr>
              <w:t>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</w:tbl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E2" w:rsidRDefault="002B27E2">
      <w:pPr>
        <w:rPr>
          <w:sz w:val="2"/>
          <w:szCs w:val="2"/>
        </w:rPr>
      </w:pPr>
      <w:r w:rsidRPr="002B27E2">
        <w:lastRenderedPageBreak/>
        <w:pict>
          <v:rect id="_x0000_s1026" style="position:absolute;margin-left:3.95pt;margin-top:4.1pt;width:25.2pt;height:15.1pt;z-index:-251658752;mso-position-horizontal-relative:page;mso-position-vertical-relative:page" fillcolor="#615c59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04"/>
        <w:gridCol w:w="4709"/>
      </w:tblGrid>
      <w:tr w:rsidR="002B27E2">
        <w:tblPrEx>
          <w:tblCellMar>
            <w:top w:w="0" w:type="dxa"/>
            <w:bottom w:w="0" w:type="dxa"/>
          </w:tblCellMar>
        </w:tblPrEx>
        <w:trPr>
          <w:trHeight w:hRule="exact" w:val="5165"/>
        </w:trPr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60"/>
              <w:framePr w:w="9413" w:h="13306" w:wrap="none" w:vAnchor="page" w:hAnchor="page" w:x="1299" w:y="1201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 xml:space="preserve">глашения) о предоставлении субсидии юридическому лицу (далее - нормативный правовой акт о предоставлении </w:t>
            </w:r>
            <w:r>
              <w:rPr>
                <w:rStyle w:val="6TimesNewRoman13pt"/>
                <w:rFonts w:eastAsia="Impact"/>
              </w:rPr>
              <w:t>субсидии юридическому лицу)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13" w:h="13306" w:wrap="none" w:vAnchor="page" w:hAnchor="page" w:x="1299" w:y="1201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В случае предоставления субсидии юридическому лицу на возмещение фактически произведенных расходов (недополученных доходов): отчет о выполнении условий, установленных при предоставлении субсидии юридическому лицу, в соответствии</w:t>
            </w:r>
            <w:r>
              <w:rPr>
                <w:rStyle w:val="6TimesNewRoman13pt"/>
                <w:rFonts w:eastAsia="Impact"/>
              </w:rPr>
              <w:t xml:space="preserve"> с порядком (правилами) предоставления субсидии юридическому лицу;</w:t>
            </w:r>
          </w:p>
          <w:p w:rsidR="002B27E2" w:rsidRDefault="00F34BFB">
            <w:pPr>
              <w:pStyle w:val="60"/>
              <w:framePr w:w="9413" w:h="13306" w:wrap="none" w:vAnchor="page" w:hAnchor="page" w:x="1299" w:y="1201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413" w:h="13306" w:wrap="none" w:vAnchor="page" w:hAnchor="page" w:x="1299" w:y="1201"/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13" w:h="13306" w:wrap="none" w:vAnchor="page" w:hAnchor="page" w:x="1299" w:y="1201"/>
              <w:shd w:val="clear" w:color="auto" w:fill="auto"/>
              <w:spacing w:before="0" w:line="326" w:lineRule="exact"/>
              <w:jc w:val="both"/>
            </w:pPr>
            <w:r>
              <w:rPr>
                <w:rStyle w:val="6TimesNewRoman13pt"/>
                <w:rFonts w:eastAsia="Impact"/>
              </w:rPr>
              <w:t xml:space="preserve">Заявка на перечисление </w:t>
            </w:r>
            <w:r>
              <w:rPr>
                <w:rStyle w:val="6TimesNewRoman13pt"/>
                <w:rFonts w:eastAsia="Impact"/>
              </w:rPr>
              <w:t>субсидии юридическому лицу (при наличии)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413" w:h="13306" w:wrap="none" w:vAnchor="page" w:hAnchor="page" w:x="1299" w:y="1201"/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13" w:h="13306" w:wrap="none" w:vAnchor="page" w:hAnchor="page" w:x="1299" w:y="1201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Казначейское обеспечение обязательств (код формы по ОКУД 0506110)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4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413" w:h="13306" w:wrap="none" w:vAnchor="page" w:hAnchor="page" w:x="1299" w:y="1201"/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13" w:h="13306" w:wrap="none" w:vAnchor="page" w:hAnchor="page" w:x="1299" w:y="1201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местного ‘бюджета, возникшему </w:t>
            </w:r>
            <w:r>
              <w:rPr>
                <w:rStyle w:val="6TimesNewRoman13pt"/>
                <w:rFonts w:eastAsia="Impact"/>
              </w:rPr>
              <w:t>на основании нормативного правового акта о предоставлении субсидии юридическому лицу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13" w:h="13306" w:wrap="none" w:vAnchor="page" w:hAnchor="page" w:x="1299" w:y="1201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10. 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13" w:h="13306" w:wrap="none" w:vAnchor="page" w:hAnchor="page" w:x="1299" w:y="1201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 xml:space="preserve">Акт </w:t>
            </w:r>
            <w:r>
              <w:rPr>
                <w:rStyle w:val="6TimesNewRoman13pt"/>
                <w:rFonts w:eastAsia="Impact"/>
              </w:rPr>
              <w:t>выполненных работ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2B27E2">
            <w:pPr>
              <w:framePr w:w="9413" w:h="13306" w:wrap="none" w:vAnchor="page" w:hAnchor="page" w:x="1299" w:y="1201"/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13" w:h="13306" w:wrap="none" w:vAnchor="page" w:hAnchor="page" w:x="1299" w:y="1201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Акт об оказании услуг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2B27E2">
            <w:pPr>
              <w:framePr w:w="9413" w:h="13306" w:wrap="none" w:vAnchor="page" w:hAnchor="page" w:x="1299" w:y="1201"/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60"/>
              <w:framePr w:w="9413" w:h="13306" w:wrap="none" w:vAnchor="page" w:hAnchor="page" w:x="1299" w:y="1201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Акт приема-передачи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13" w:h="13306" w:wrap="none" w:vAnchor="page" w:hAnchor="page" w:x="1299" w:y="1201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11. Приказ о выплате физическим лицам, не предусматривающим заключения с ними трудовых договоров или договоров гражданско- правового характера, привлекаемых для участия в проводимых меро</w:t>
            </w:r>
            <w:r>
              <w:rPr>
                <w:rStyle w:val="6TimesNewRoman13pt"/>
                <w:rFonts w:eastAsia="Impact"/>
              </w:rPr>
              <w:t>приятиях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13" w:h="13306" w:wrap="none" w:vAnchor="page" w:hAnchor="page" w:x="1299" w:y="1201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Приказ о выплате физическим лицам, не предусматривающим заключения с ними трудовых договоров или договоров гражданско- правового характера, привлекаемых для участия в проводимых мероприятиях</w:t>
            </w:r>
          </w:p>
        </w:tc>
      </w:tr>
    </w:tbl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90"/>
        <w:gridCol w:w="4690"/>
      </w:tblGrid>
      <w:tr w:rsidR="002B27E2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79" w:h="13656" w:wrap="none" w:vAnchor="page" w:hAnchor="page" w:x="1279" w:y="1116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79" w:h="13656" w:wrap="none" w:vAnchor="page" w:hAnchor="page" w:x="1279" w:y="1116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 xml:space="preserve">Иной документ, подтверждающий </w:t>
            </w:r>
            <w:r>
              <w:rPr>
                <w:rStyle w:val="6TimesNewRoman13pt"/>
                <w:rFonts w:eastAsia="Impact"/>
              </w:rPr>
              <w:t>возникновение денежного обязательства по бюджетному обязательству получателя средств местного бюджета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79" w:h="13656" w:wrap="none" w:vAnchor="page" w:hAnchor="page" w:x="1279" w:y="1116"/>
              <w:shd w:val="clear" w:color="auto" w:fill="auto"/>
              <w:spacing w:before="0" w:line="317" w:lineRule="exact"/>
              <w:jc w:val="both"/>
            </w:pPr>
            <w:r>
              <w:rPr>
                <w:rStyle w:val="6TimesNewRoman13pt"/>
                <w:rFonts w:eastAsia="Impact"/>
              </w:rPr>
              <w:t>12. Договор, расчет по которому в соответствии с законодательством Российской Федерации осуществля- ется наличными деньгами, если получателем средств мес</w:t>
            </w:r>
            <w:r>
              <w:rPr>
                <w:rStyle w:val="6TimesNewRoman13pt"/>
                <w:rFonts w:eastAsia="Impact"/>
              </w:rPr>
              <w:t>тного бюджета в Отдел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79" w:h="13656" w:wrap="none" w:vAnchor="page" w:hAnchor="page" w:x="1279" w:y="1116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Акт выполненных работ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2B27E2">
            <w:pPr>
              <w:framePr w:w="9379" w:h="13656" w:wrap="none" w:vAnchor="page" w:hAnchor="page" w:x="1279" w:y="1116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79" w:h="13656" w:wrap="none" w:vAnchor="page" w:hAnchor="page" w:x="1279" w:y="1116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Акт об оказании услуг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2B27E2">
            <w:pPr>
              <w:framePr w:w="9379" w:h="13656" w:wrap="none" w:vAnchor="page" w:hAnchor="page" w:x="1279" w:y="1116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79" w:h="13656" w:wrap="none" w:vAnchor="page" w:hAnchor="page" w:x="1279" w:y="1116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Акт приема-передачи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896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2B27E2">
            <w:pPr>
              <w:framePr w:w="9379" w:h="13656" w:wrap="none" w:vAnchor="page" w:hAnchor="page" w:x="1279" w:y="1116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60"/>
              <w:framePr w:w="9379" w:h="13656" w:wrap="none" w:vAnchor="page" w:hAnchor="page" w:x="1279" w:y="1116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Иной документ, подтверждающий возникновение денежного обязательства</w:t>
            </w:r>
            <w:r>
              <w:rPr>
                <w:rStyle w:val="6TimesNewRoman13pt"/>
                <w:rFonts w:eastAsia="Impact"/>
              </w:rPr>
              <w:t xml:space="preserve"> по бюджетному обязательству получателя средств местного бюджета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60"/>
              <w:framePr w:w="9379" w:h="13656" w:wrap="none" w:vAnchor="page" w:hAnchor="page" w:x="1279" w:y="1116"/>
              <w:shd w:val="clear" w:color="auto" w:fill="auto"/>
              <w:spacing w:before="0" w:line="326" w:lineRule="exact"/>
              <w:jc w:val="both"/>
            </w:pPr>
            <w:r>
              <w:rPr>
                <w:rStyle w:val="6TimesNewRoman13pt"/>
                <w:rFonts w:eastAsia="Impact"/>
              </w:rPr>
              <w:t>13. Заявление на выдачу денежных средств под отчет, авансовый отчет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79" w:h="13656" w:wrap="none" w:vAnchor="page" w:hAnchor="page" w:x="1279" w:y="1116"/>
              <w:shd w:val="clear" w:color="auto" w:fill="auto"/>
              <w:spacing w:before="0" w:line="326" w:lineRule="exact"/>
              <w:jc w:val="both"/>
            </w:pPr>
            <w:r>
              <w:rPr>
                <w:rStyle w:val="6TimesNewRoman13pt"/>
                <w:rFonts w:eastAsia="Impact"/>
              </w:rPr>
              <w:t>Заявление на выдачу денежных средств под отчет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79" w:h="13656" w:wrap="none" w:vAnchor="page" w:hAnchor="page" w:x="1279" w:y="1116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79" w:h="13656" w:wrap="none" w:vAnchor="page" w:hAnchor="page" w:x="1279" w:y="1116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Авансовый отчет (ф. 0504505)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79" w:h="13656" w:wrap="none" w:vAnchor="page" w:hAnchor="page" w:x="1279" w:y="1116"/>
              <w:shd w:val="clear" w:color="auto" w:fill="auto"/>
              <w:spacing w:before="0" w:line="317" w:lineRule="exact"/>
              <w:jc w:val="both"/>
            </w:pPr>
            <w:r>
              <w:rPr>
                <w:rStyle w:val="6TimesNewRoman13pt"/>
                <w:rFonts w:eastAsia="Impact"/>
              </w:rPr>
              <w:t xml:space="preserve">14. Договор о целевом обучении по </w:t>
            </w:r>
            <w:r>
              <w:rPr>
                <w:rStyle w:val="6TimesNewRoman13pt"/>
                <w:rFonts w:eastAsia="Impact"/>
              </w:rPr>
              <w:t>образовательной программе высшего образования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79" w:h="13656" w:wrap="none" w:vAnchor="page" w:hAnchor="page" w:x="1279" w:y="1116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Договор о целевом обучении по образовательной программе высшего образования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60"/>
              <w:framePr w:w="9379" w:h="13656" w:wrap="none" w:vAnchor="page" w:hAnchor="page" w:x="1279" w:y="1116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15. Нормативный правовой акт или приказ об утверждении штатного расписания с расчетом годового фонда оплаты труда с учетом взносов по</w:t>
            </w:r>
            <w:r>
              <w:rPr>
                <w:rStyle w:val="6TimesNewRoman13pt"/>
                <w:rFonts w:eastAsia="Impact"/>
              </w:rPr>
              <w:t xml:space="preserve"> обязательному социальному страхованию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79" w:h="13656" w:wrap="none" w:vAnchor="page" w:hAnchor="page" w:x="1279" w:y="1116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79" w:h="13656" w:wrap="none" w:vAnchor="page" w:hAnchor="page" w:x="1279" w:y="1116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79" w:h="13656" w:wrap="none" w:vAnchor="page" w:hAnchor="page" w:x="1279" w:y="1116"/>
              <w:shd w:val="clear" w:color="auto" w:fill="auto"/>
              <w:spacing w:before="0" w:line="326" w:lineRule="exact"/>
              <w:jc w:val="both"/>
            </w:pPr>
            <w:r>
              <w:rPr>
                <w:rStyle w:val="6TimesNewRoman13pt"/>
                <w:rFonts w:eastAsia="Impact"/>
              </w:rPr>
              <w:t>Расчетно-платежная ведомость (&gt;ф. 0504401)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79" w:h="13656" w:wrap="none" w:vAnchor="page" w:hAnchor="page" w:x="1279" w:y="1116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79" w:h="13656" w:wrap="none" w:vAnchor="page" w:hAnchor="page" w:x="1279" w:y="1116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Расчетная ведомость (ф. 0504402)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542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379" w:h="13656" w:wrap="none" w:vAnchor="page" w:hAnchor="page" w:x="1279" w:y="1116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79" w:h="13656" w:wrap="none" w:vAnchor="page" w:hAnchor="page" w:x="1279" w:y="1116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 xml:space="preserve">Иной документ, </w:t>
            </w:r>
            <w:r>
              <w:rPr>
                <w:rStyle w:val="6TimesNewRoman13pt"/>
                <w:rFonts w:eastAsia="Impact"/>
              </w:rPr>
              <w:t xml:space="preserve">подтверждающий возникновение денежного обязательства по бюджетному обязательству получателя средств местного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>
              <w:rPr>
                <w:rStyle w:val="6TimesNewRoman13pt"/>
                <w:rFonts w:eastAsia="Impact"/>
              </w:rPr>
              <w:t>государственной гражданской службе Российской Федерации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79" w:h="13656" w:wrap="none" w:vAnchor="page" w:hAnchor="page" w:x="1279" w:y="1116"/>
              <w:shd w:val="clear" w:color="auto" w:fill="auto"/>
              <w:spacing w:before="0" w:line="317" w:lineRule="exact"/>
              <w:jc w:val="both"/>
            </w:pPr>
            <w:r>
              <w:rPr>
                <w:rStyle w:val="6TimesNewRoman13pt"/>
                <w:rFonts w:eastAsia="Impact"/>
              </w:rPr>
              <w:t>16.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379" w:h="13656" w:wrap="none" w:vAnchor="page" w:hAnchor="page" w:x="1279" w:y="1116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 xml:space="preserve">Закон, иной нормативный правовой акт, в соответствии с которым возникают публичные </w:t>
            </w:r>
            <w:r>
              <w:rPr>
                <w:rStyle w:val="6TimesNewRoman13pt"/>
                <w:rFonts w:eastAsia="Impact"/>
              </w:rPr>
              <w:t>нормативные ^обязательства</w:t>
            </w:r>
          </w:p>
        </w:tc>
      </w:tr>
    </w:tbl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99"/>
        <w:gridCol w:w="4704"/>
      </w:tblGrid>
      <w:tr w:rsidR="002B27E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lastRenderedPageBreak/>
              <w:t>17.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 xml:space="preserve">Закон, иной правовой акт, в соответствии с которым физическим лицам </w:t>
            </w:r>
            <w:r>
              <w:rPr>
                <w:rStyle w:val="6TimesNewRoman13pt"/>
                <w:rFonts w:eastAsia="Impact"/>
              </w:rPr>
              <w:t>предоставляются социальные выплаты непубличного характера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317" w:lineRule="exact"/>
              <w:jc w:val="both"/>
            </w:pPr>
            <w:r>
              <w:rPr>
                <w:rStyle w:val="6TimesNewRoman13pt"/>
                <w:rFonts w:eastAsia="Impact"/>
              </w:rPr>
              <w:t>18.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317" w:lineRule="exact"/>
              <w:jc w:val="both"/>
            </w:pPr>
            <w:r>
              <w:rPr>
                <w:rStyle w:val="6TimesNewRoman13pt"/>
                <w:rFonts w:eastAsia="Impact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 xml:space="preserve">19. </w:t>
            </w:r>
            <w:r>
              <w:rPr>
                <w:rStyle w:val="6TimesNewRoman13pt"/>
                <w:rFonts w:eastAsia="Impact"/>
              </w:rPr>
              <w:t>Исполнительный документ (исполнительный лист, судебный приказ), не предусмотренный пунктом 20 графы 1 Перечня документов- оснований (далее - исполнительный документ)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Бухгалтерская справка (ф. 0504833)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403" w:h="14698" w:wrap="none" w:vAnchor="page" w:hAnchor="page" w:x="1217" w:y="1190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График выплат по исполнительному документу, предусмат</w:t>
            </w:r>
            <w:r>
              <w:rPr>
                <w:rStyle w:val="6TimesNewRoman13pt"/>
                <w:rFonts w:eastAsia="Impact"/>
              </w:rPr>
              <w:t>ривающему выплаты периодического характера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403" w:h="14698" w:wrap="none" w:vAnchor="page" w:hAnchor="page" w:x="1217" w:y="1190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Исполнительный документ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403" w:h="14698" w:wrap="none" w:vAnchor="page" w:hAnchor="page" w:x="1217" w:y="1190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Справка-расчет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403" w:h="14698" w:wrap="none" w:vAnchor="page" w:hAnchor="page" w:x="1217" w:y="1190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</w:t>
            </w:r>
            <w:r>
              <w:rPr>
                <w:rStyle w:val="6TimesNewRoman13pt"/>
                <w:rFonts w:eastAsia="Impact"/>
              </w:rPr>
              <w:t>исполнительного документа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20. 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 xml:space="preserve">Исполнительный документ, исполнение которого осуществляется в соответствии с пунктом </w:t>
            </w:r>
            <w:r>
              <w:rPr>
                <w:rStyle w:val="6TimesNewRoman13pt"/>
                <w:rFonts w:eastAsia="Impact"/>
              </w:rPr>
              <w:t>3 статьи 242.2 Бюджетного кодекса Российской Федерации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317" w:lineRule="exact"/>
              <w:jc w:val="both"/>
            </w:pPr>
            <w:r>
              <w:rPr>
                <w:rStyle w:val="6TimesNewRoman13pt"/>
                <w:rFonts w:eastAsia="Impact"/>
              </w:rPr>
              <w:t>21. Решение налогового органа о взыскании налога, сбора, пеней и штрафов (далее - решение налогово- го органа)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Бухгалтерская справка (ф. 0504833)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403" w:h="14698" w:wrap="none" w:vAnchor="page" w:hAnchor="page" w:x="1217" w:y="1190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Решение налогового органа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403" w:h="14698" w:wrap="none" w:vAnchor="page" w:hAnchor="page" w:x="1217" w:y="1190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Справка-расчет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403" w:h="14698" w:wrap="none" w:vAnchor="page" w:hAnchor="page" w:x="1217" w:y="1190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 xml:space="preserve">Иной </w:t>
            </w:r>
            <w:r>
              <w:rPr>
                <w:rStyle w:val="6TimesNewRoman13pt"/>
                <w:rFonts w:eastAsia="Impact"/>
              </w:rPr>
              <w:t>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решения налогового органа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317" w:lineRule="exact"/>
            </w:pPr>
            <w:r>
              <w:rPr>
                <w:rStyle w:val="6TimesNewRoman13pt"/>
                <w:rFonts w:eastAsia="Impact"/>
              </w:rPr>
              <w:t xml:space="preserve">22. Документ, не определенный пунктами </w:t>
            </w:r>
            <w:r>
              <w:rPr>
                <w:rStyle w:val="6TimesNewRoman13pt5pt"/>
                <w:rFonts w:eastAsia="Impact"/>
              </w:rPr>
              <w:t>1-21</w:t>
            </w:r>
            <w:r>
              <w:rPr>
                <w:rStyle w:val="6TimesNewRoman13pt"/>
                <w:rFonts w:eastAsia="Impact"/>
              </w:rPr>
              <w:t xml:space="preserve"> графы 1 Перечня . документов-оснований, в соответст- вни с которым возникает бюджетное обязательство получателя средств местного бюджета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Акт выполненных работ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403" w:h="14698" w:wrap="none" w:vAnchor="page" w:hAnchor="page" w:x="1217" w:y="1190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Акт приема-передачи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403" w:h="14698" w:wrap="none" w:vAnchor="page" w:hAnchor="page" w:x="1217" w:y="1190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Акт сверки взаимных расчетов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403" w:h="14698" w:wrap="none" w:vAnchor="page" w:hAnchor="page" w:x="1217" w:y="1190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260" w:lineRule="exact"/>
              <w:jc w:val="both"/>
            </w:pPr>
            <w:r>
              <w:rPr>
                <w:rStyle w:val="6TimesNewRoman13pt"/>
                <w:rFonts w:eastAsia="Impact"/>
              </w:rPr>
              <w:t>Заявление физического лица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7E2" w:rsidRDefault="002B27E2">
            <w:pPr>
              <w:framePr w:w="9403" w:h="14698" w:wrap="none" w:vAnchor="page" w:hAnchor="page" w:x="1217" w:y="1190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322" w:lineRule="exact"/>
              <w:jc w:val="both"/>
            </w:pPr>
            <w:r>
              <w:rPr>
                <w:rStyle w:val="6TimesNewRoman13pt"/>
                <w:rFonts w:eastAsia="Impact"/>
              </w:rPr>
              <w:t>Решение суда</w:t>
            </w:r>
            <w:r>
              <w:rPr>
                <w:rStyle w:val="6TimesNewRoman13pt"/>
                <w:rFonts w:eastAsia="Impact"/>
              </w:rPr>
              <w:t xml:space="preserve"> о расторжении государственного контракта(договора)</w:t>
            </w:r>
          </w:p>
        </w:tc>
      </w:tr>
      <w:tr w:rsidR="002B27E2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4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7E2" w:rsidRDefault="002B27E2">
            <w:pPr>
              <w:framePr w:w="9403" w:h="14698" w:wrap="none" w:vAnchor="page" w:hAnchor="page" w:x="1217" w:y="1190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E2" w:rsidRDefault="00F34BFB">
            <w:pPr>
              <w:pStyle w:val="60"/>
              <w:framePr w:w="9403" w:h="14698" w:wrap="none" w:vAnchor="page" w:hAnchor="page" w:x="1217" w:y="1190"/>
              <w:shd w:val="clear" w:color="auto" w:fill="auto"/>
              <w:spacing w:before="0" w:line="317" w:lineRule="exact"/>
              <w:jc w:val="both"/>
            </w:pPr>
            <w:r>
              <w:rPr>
                <w:rStyle w:val="6TimesNewRoman13pt"/>
                <w:rFonts w:eastAsia="Impact"/>
              </w:rPr>
              <w:t>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</w:t>
            </w:r>
          </w:p>
        </w:tc>
      </w:tr>
    </w:tbl>
    <w:p w:rsidR="002B27E2" w:rsidRDefault="002B27E2">
      <w:pPr>
        <w:rPr>
          <w:sz w:val="2"/>
          <w:szCs w:val="2"/>
        </w:rPr>
        <w:sectPr w:rsidR="002B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27E2" w:rsidRDefault="00F34BFB">
      <w:pPr>
        <w:pStyle w:val="20"/>
        <w:framePr w:w="4517" w:h="6311" w:hRule="exact" w:wrap="none" w:vAnchor="page" w:hAnchor="page" w:x="5916" w:y="1120"/>
        <w:shd w:val="clear" w:color="auto" w:fill="auto"/>
        <w:tabs>
          <w:tab w:val="left" w:leader="underscore" w:pos="4488"/>
        </w:tabs>
        <w:spacing w:after="0"/>
        <w:jc w:val="both"/>
      </w:pPr>
      <w:r>
        <w:rPr>
          <w:rStyle w:val="26"/>
        </w:rPr>
        <w:lastRenderedPageBreak/>
        <w:t>Квитанция</w:t>
      </w:r>
      <w:r>
        <w:tab/>
      </w:r>
    </w:p>
    <w:p w:rsidR="002B27E2" w:rsidRDefault="00F34BFB">
      <w:pPr>
        <w:pStyle w:val="20"/>
        <w:framePr w:w="4517" w:h="6311" w:hRule="exact" w:wrap="none" w:vAnchor="page" w:hAnchor="page" w:x="5916" w:y="1120"/>
        <w:shd w:val="clear" w:color="auto" w:fill="auto"/>
        <w:spacing w:after="0"/>
        <w:jc w:val="both"/>
      </w:pPr>
      <w:r>
        <w:t>Приказ о направлении в командировку, с прилагаемым расчетом командировочных сумм</w:t>
      </w:r>
    </w:p>
    <w:p w:rsidR="002B27E2" w:rsidRDefault="00F34BFB">
      <w:pPr>
        <w:pStyle w:val="20"/>
        <w:framePr w:w="4517" w:h="6311" w:hRule="exact" w:wrap="none" w:vAnchor="page" w:hAnchor="page" w:x="5916" w:y="1120"/>
        <w:shd w:val="clear" w:color="auto" w:fill="auto"/>
        <w:tabs>
          <w:tab w:val="left" w:leader="underscore" w:pos="4478"/>
        </w:tabs>
        <w:spacing w:after="0" w:line="326" w:lineRule="exact"/>
        <w:jc w:val="both"/>
      </w:pPr>
      <w:r>
        <w:rPr>
          <w:rStyle w:val="26"/>
        </w:rPr>
        <w:t>Служебная записка</w:t>
      </w:r>
      <w:r>
        <w:tab/>
      </w:r>
    </w:p>
    <w:p w:rsidR="002B27E2" w:rsidRDefault="00F34BFB">
      <w:pPr>
        <w:pStyle w:val="20"/>
        <w:framePr w:w="4517" w:h="6311" w:hRule="exact" w:wrap="none" w:vAnchor="page" w:hAnchor="page" w:x="5916" w:y="1120"/>
        <w:shd w:val="clear" w:color="auto" w:fill="auto"/>
        <w:tabs>
          <w:tab w:val="left" w:leader="underscore" w:pos="4478"/>
        </w:tabs>
        <w:spacing w:after="0" w:line="326" w:lineRule="exact"/>
        <w:jc w:val="both"/>
      </w:pPr>
      <w:r>
        <w:rPr>
          <w:rStyle w:val="26"/>
        </w:rPr>
        <w:t>Справка-расчет</w:t>
      </w:r>
      <w:r>
        <w:tab/>
      </w:r>
    </w:p>
    <w:p w:rsidR="002B27E2" w:rsidRDefault="00F34BFB">
      <w:pPr>
        <w:pStyle w:val="20"/>
        <w:framePr w:w="4517" w:h="6311" w:hRule="exact" w:wrap="none" w:vAnchor="page" w:hAnchor="page" w:x="5916" w:y="1120"/>
        <w:shd w:val="clear" w:color="auto" w:fill="auto"/>
        <w:tabs>
          <w:tab w:val="left" w:leader="underscore" w:pos="4478"/>
        </w:tabs>
        <w:spacing w:after="0" w:line="326" w:lineRule="exact"/>
        <w:jc w:val="both"/>
      </w:pPr>
      <w:r>
        <w:rPr>
          <w:rStyle w:val="26"/>
        </w:rPr>
        <w:t>Счет</w:t>
      </w:r>
      <w:r>
        <w:tab/>
      </w:r>
    </w:p>
    <w:p w:rsidR="002B27E2" w:rsidRDefault="00F34BFB">
      <w:pPr>
        <w:pStyle w:val="20"/>
        <w:framePr w:w="4517" w:h="6311" w:hRule="exact" w:wrap="none" w:vAnchor="page" w:hAnchor="page" w:x="5916" w:y="1120"/>
        <w:shd w:val="clear" w:color="auto" w:fill="auto"/>
        <w:tabs>
          <w:tab w:val="left" w:leader="underscore" w:pos="4478"/>
        </w:tabs>
        <w:spacing w:after="0" w:line="326" w:lineRule="exact"/>
        <w:jc w:val="both"/>
      </w:pPr>
      <w:r>
        <w:rPr>
          <w:rStyle w:val="26"/>
        </w:rPr>
        <w:t>Счет-фактура</w:t>
      </w:r>
      <w:r>
        <w:tab/>
      </w:r>
    </w:p>
    <w:p w:rsidR="002B27E2" w:rsidRDefault="00F34BFB">
      <w:pPr>
        <w:pStyle w:val="20"/>
        <w:framePr w:w="4517" w:h="6311" w:hRule="exact" w:wrap="none" w:vAnchor="page" w:hAnchor="page" w:x="5916" w:y="1120"/>
        <w:shd w:val="clear" w:color="auto" w:fill="auto"/>
        <w:tabs>
          <w:tab w:val="left" w:pos="2894"/>
        </w:tabs>
        <w:spacing w:after="0" w:line="326" w:lineRule="exact"/>
        <w:jc w:val="both"/>
      </w:pPr>
      <w:r>
        <w:t>Товарная накладная (унифицированная форма</w:t>
      </w:r>
      <w:r>
        <w:tab/>
        <w:t>№ ТОРГ-12)</w:t>
      </w:r>
    </w:p>
    <w:p w:rsidR="002B27E2" w:rsidRDefault="00F34BFB">
      <w:pPr>
        <w:pStyle w:val="20"/>
        <w:framePr w:w="4517" w:h="6311" w:hRule="exact" w:wrap="none" w:vAnchor="page" w:hAnchor="page" w:x="5916" w:y="1120"/>
        <w:shd w:val="clear" w:color="auto" w:fill="auto"/>
        <w:tabs>
          <w:tab w:val="left" w:leader="underscore" w:pos="4474"/>
        </w:tabs>
        <w:spacing w:after="0" w:line="326" w:lineRule="exact"/>
        <w:jc w:val="both"/>
      </w:pPr>
      <w:r>
        <w:rPr>
          <w:rStyle w:val="26"/>
        </w:rPr>
        <w:t>(ф.0330212)</w:t>
      </w:r>
      <w:r>
        <w:tab/>
      </w:r>
    </w:p>
    <w:p w:rsidR="002B27E2" w:rsidRDefault="00F34BFB">
      <w:pPr>
        <w:pStyle w:val="20"/>
        <w:framePr w:w="4517" w:h="6311" w:hRule="exact" w:wrap="none" w:vAnchor="page" w:hAnchor="page" w:x="5916" w:y="1120"/>
        <w:shd w:val="clear" w:color="auto" w:fill="auto"/>
        <w:tabs>
          <w:tab w:val="left" w:leader="underscore" w:pos="4478"/>
        </w:tabs>
        <w:spacing w:after="0"/>
        <w:jc w:val="both"/>
      </w:pPr>
      <w:r>
        <w:t>Универсальный передаточный документ</w:t>
      </w:r>
      <w:r>
        <w:tab/>
      </w:r>
    </w:p>
    <w:p w:rsidR="002B27E2" w:rsidRDefault="00F34BFB">
      <w:pPr>
        <w:pStyle w:val="20"/>
        <w:framePr w:w="4517" w:h="6311" w:hRule="exact" w:wrap="none" w:vAnchor="page" w:hAnchor="page" w:x="5916" w:y="1120"/>
        <w:shd w:val="clear" w:color="auto" w:fill="auto"/>
        <w:tabs>
          <w:tab w:val="left" w:leader="underscore" w:pos="4478"/>
        </w:tabs>
        <w:spacing w:after="0"/>
        <w:jc w:val="both"/>
      </w:pPr>
      <w:r>
        <w:rPr>
          <w:rStyle w:val="26"/>
        </w:rPr>
        <w:t>Чек</w:t>
      </w:r>
      <w:r>
        <w:tab/>
      </w:r>
    </w:p>
    <w:p w:rsidR="002B27E2" w:rsidRDefault="00F34BFB">
      <w:pPr>
        <w:pStyle w:val="20"/>
        <w:framePr w:w="4517" w:h="6311" w:hRule="exact" w:wrap="none" w:vAnchor="page" w:hAnchor="page" w:x="5916" w:y="1120"/>
        <w:shd w:val="clear" w:color="auto" w:fill="auto"/>
        <w:spacing w:after="0"/>
        <w:jc w:val="both"/>
      </w:pPr>
      <w:r>
        <w:t xml:space="preserve">Иной </w:t>
      </w:r>
      <w:r>
        <w:t>документ, подтверждающий возникновение денежного обязательства по бюджетному обязательству получателя средств местного бюджета</w:t>
      </w:r>
    </w:p>
    <w:p w:rsidR="002B27E2" w:rsidRDefault="002B27E2">
      <w:pPr>
        <w:rPr>
          <w:sz w:val="2"/>
          <w:szCs w:val="2"/>
        </w:rPr>
      </w:pPr>
    </w:p>
    <w:sectPr w:rsidR="002B27E2" w:rsidSect="002B27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7E2" w:rsidRDefault="002B27E2" w:rsidP="002B27E2">
      <w:r>
        <w:separator/>
      </w:r>
    </w:p>
  </w:endnote>
  <w:endnote w:type="continuationSeparator" w:id="1">
    <w:p w:rsidR="002B27E2" w:rsidRDefault="002B27E2" w:rsidP="002B2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7E2" w:rsidRDefault="002B27E2"/>
  </w:footnote>
  <w:footnote w:type="continuationSeparator" w:id="1">
    <w:p w:rsidR="002B27E2" w:rsidRDefault="002B27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C60"/>
    <w:multiLevelType w:val="multilevel"/>
    <w:tmpl w:val="EFB819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63004"/>
    <w:multiLevelType w:val="multilevel"/>
    <w:tmpl w:val="A41411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65ECE"/>
    <w:multiLevelType w:val="multilevel"/>
    <w:tmpl w:val="83A6E2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046736"/>
    <w:multiLevelType w:val="multilevel"/>
    <w:tmpl w:val="C1A0AF6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300AE6"/>
    <w:multiLevelType w:val="multilevel"/>
    <w:tmpl w:val="3A729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B5F1F"/>
    <w:multiLevelType w:val="multilevel"/>
    <w:tmpl w:val="EFCE55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F23C7F"/>
    <w:multiLevelType w:val="multilevel"/>
    <w:tmpl w:val="3500C36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935A90"/>
    <w:multiLevelType w:val="multilevel"/>
    <w:tmpl w:val="31585E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92BAF"/>
    <w:multiLevelType w:val="multilevel"/>
    <w:tmpl w:val="4A061A0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131E31"/>
    <w:multiLevelType w:val="multilevel"/>
    <w:tmpl w:val="04C65E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D105C3"/>
    <w:multiLevelType w:val="multilevel"/>
    <w:tmpl w:val="72E082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7B3777"/>
    <w:multiLevelType w:val="multilevel"/>
    <w:tmpl w:val="1EA03198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A7759A"/>
    <w:multiLevelType w:val="multilevel"/>
    <w:tmpl w:val="B986F9D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B27E2"/>
    <w:rsid w:val="002B27E2"/>
    <w:rsid w:val="00F3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27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27E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B2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B27E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a4">
    <w:name w:val="Другое_"/>
    <w:basedOn w:val="a0"/>
    <w:link w:val="a5"/>
    <w:rsid w:val="002B2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2B2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2B27E2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31">
    <w:name w:val="Основной текст (3) + Малые прописные"/>
    <w:basedOn w:val="3"/>
    <w:rsid w:val="002B27E2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14pt0pt">
    <w:name w:val="Основной текст (2) + 14 pt;Интервал 0 pt"/>
    <w:basedOn w:val="2"/>
    <w:rsid w:val="002B27E2"/>
    <w:rPr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2115pt-1pt">
    <w:name w:val="Основной текст (2) + 11;5 pt;Курсив;Интервал -1 pt"/>
    <w:basedOn w:val="2"/>
    <w:rsid w:val="002B27E2"/>
    <w:rPr>
      <w:i/>
      <w:iCs/>
      <w:color w:val="000000"/>
      <w:spacing w:val="-30"/>
      <w:w w:val="100"/>
      <w:position w:val="0"/>
      <w:sz w:val="23"/>
      <w:szCs w:val="23"/>
      <w:lang w:val="ru-RU" w:eastAsia="ru-RU" w:bidi="ru-RU"/>
    </w:rPr>
  </w:style>
  <w:style w:type="character" w:customStyle="1" w:styleId="2Calibri0pt">
    <w:name w:val="Основной текст (2) + Calibri;Курсив;Малые прописные;Интервал 0 pt"/>
    <w:basedOn w:val="2"/>
    <w:rsid w:val="002B27E2"/>
    <w:rPr>
      <w:rFonts w:ascii="Calibri" w:eastAsia="Calibri" w:hAnsi="Calibri" w:cs="Calibri"/>
      <w:i/>
      <w:iCs/>
      <w:smallCaps/>
      <w:color w:val="000000"/>
      <w:spacing w:val="-1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2B27E2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Основной текст (2) + Курсив"/>
    <w:basedOn w:val="2"/>
    <w:rsid w:val="002B27E2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B27E2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a8">
    <w:name w:val="Колонтитул"/>
    <w:basedOn w:val="a6"/>
    <w:rsid w:val="002B27E2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Основной текст (2)"/>
    <w:basedOn w:val="2"/>
    <w:rsid w:val="002B27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0pt">
    <w:name w:val="Колонтитул + Интервал 0 pt"/>
    <w:basedOn w:val="a6"/>
    <w:rsid w:val="002B27E2"/>
    <w:rPr>
      <w:b/>
      <w:bCs/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Колонтитул"/>
    <w:basedOn w:val="a6"/>
    <w:rsid w:val="002B27E2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B2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sid w:val="002B27E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2B27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ndara7pt">
    <w:name w:val="Основной текст (2) + Candara;7 pt"/>
    <w:basedOn w:val="2"/>
    <w:rsid w:val="002B27E2"/>
    <w:rPr>
      <w:rFonts w:ascii="Candara" w:eastAsia="Candara" w:hAnsi="Candara" w:cs="Candara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2B2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Georgia4pt">
    <w:name w:val="Основной текст (2) + Georgia;4 pt;Полужирный"/>
    <w:basedOn w:val="2"/>
    <w:rsid w:val="002B27E2"/>
    <w:rPr>
      <w:rFonts w:ascii="Georgia" w:eastAsia="Georgia" w:hAnsi="Georgia" w:cs="Georgia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0pt">
    <w:name w:val="Основной текст (2) + 10 pt"/>
    <w:basedOn w:val="2"/>
    <w:rsid w:val="002B27E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FranklinGothicHeavy45pt">
    <w:name w:val="Основной текст (2) + Franklin Gothic Heavy;4;5 pt;Курсив"/>
    <w:basedOn w:val="2"/>
    <w:rsid w:val="002B27E2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5">
    <w:name w:val="Основной текст (2)"/>
    <w:basedOn w:val="2"/>
    <w:rsid w:val="002B27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B27E2"/>
    <w:rPr>
      <w:rFonts w:ascii="Impact" w:eastAsia="Impact" w:hAnsi="Impact" w:cs="Impact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BookmanOldStyle15pt">
    <w:name w:val="Другое + Bookman Old Style;15 pt;Полужирный;Курсив"/>
    <w:basedOn w:val="a4"/>
    <w:rsid w:val="002B27E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B27E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6">
    <w:name w:val="Основной текст (2)"/>
    <w:basedOn w:val="2"/>
    <w:rsid w:val="002B27E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TimesNewRoman13pt">
    <w:name w:val="Основной текст (6) + Times New Roman;13 pt;Не курсив"/>
    <w:basedOn w:val="6"/>
    <w:rsid w:val="002B27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TimesNewRoman13pt0">
    <w:name w:val="Основной текст (6) + Times New Roman;13 pt;Не курсив"/>
    <w:basedOn w:val="6"/>
    <w:rsid w:val="002B27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Verdana45pt">
    <w:name w:val="Основной текст (6) + Verdana;4;5 pt"/>
    <w:basedOn w:val="6"/>
    <w:rsid w:val="002B27E2"/>
    <w:rPr>
      <w:rFonts w:ascii="Verdana" w:eastAsia="Verdana" w:hAnsi="Verdana" w:cs="Verdana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6TimesNewRoman13pt5pt">
    <w:name w:val="Основной текст (6) + Times New Roman;13 pt;Не курсив;Интервал 5 pt"/>
    <w:basedOn w:val="6"/>
    <w:rsid w:val="002B27E2"/>
    <w:rPr>
      <w:rFonts w:ascii="Times New Roman" w:eastAsia="Times New Roman" w:hAnsi="Times New Roman" w:cs="Times New Roman"/>
      <w:i/>
      <w:iCs/>
      <w:color w:val="000000"/>
      <w:spacing w:val="11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B27E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B27E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10"/>
      <w:sz w:val="13"/>
      <w:szCs w:val="13"/>
    </w:rPr>
  </w:style>
  <w:style w:type="paragraph" w:customStyle="1" w:styleId="a5">
    <w:name w:val="Другое"/>
    <w:basedOn w:val="a"/>
    <w:link w:val="a4"/>
    <w:rsid w:val="002B27E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2B27E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B27E2"/>
    <w:pPr>
      <w:shd w:val="clear" w:color="auto" w:fill="FFFFFF"/>
      <w:spacing w:line="322" w:lineRule="exact"/>
      <w:jc w:val="both"/>
    </w:pPr>
    <w:rPr>
      <w:rFonts w:ascii="Calibri" w:eastAsia="Calibri" w:hAnsi="Calibri" w:cs="Calibri"/>
      <w:i/>
      <w:iCs/>
      <w:spacing w:val="-30"/>
    </w:rPr>
  </w:style>
  <w:style w:type="paragraph" w:customStyle="1" w:styleId="50">
    <w:name w:val="Основной текст (5)"/>
    <w:basedOn w:val="a"/>
    <w:link w:val="5"/>
    <w:rsid w:val="002B27E2"/>
    <w:pPr>
      <w:shd w:val="clear" w:color="auto" w:fill="FFFFFF"/>
      <w:spacing w:before="300" w:after="300" w:line="322" w:lineRule="exact"/>
      <w:ind w:firstLine="23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2B27E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B27E2"/>
    <w:pPr>
      <w:shd w:val="clear" w:color="auto" w:fill="FFFFFF"/>
      <w:spacing w:before="540" w:line="0" w:lineRule="atLeast"/>
    </w:pPr>
    <w:rPr>
      <w:rFonts w:ascii="Impact" w:eastAsia="Impact" w:hAnsi="Impact" w:cs="Impact"/>
      <w:i/>
      <w:iCs/>
      <w:sz w:val="32"/>
      <w:szCs w:val="32"/>
    </w:rPr>
  </w:style>
  <w:style w:type="paragraph" w:customStyle="1" w:styleId="70">
    <w:name w:val="Основной текст (7)"/>
    <w:basedOn w:val="a"/>
    <w:link w:val="7"/>
    <w:rsid w:val="002B27E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9830</Words>
  <Characters>56037</Characters>
  <Application>Microsoft Office Word</Application>
  <DocSecurity>0</DocSecurity>
  <Lines>466</Lines>
  <Paragraphs>131</Paragraphs>
  <ScaleCrop>false</ScaleCrop>
  <Company/>
  <LinksUpToDate>false</LinksUpToDate>
  <CharactersWithSpaces>65736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2023-04-05T06:23:00Z</dcterms:created>
  <dcterms:modified xsi:type="dcterms:W3CDTF">2023-04-05T06:23:00Z</dcterms:modified>
</cp:coreProperties>
</file>